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E04ABD" w:rsidRDefault="0012359F">
      <w:pPr>
        <w:pStyle w:val="Normal0"/>
        <w:jc w:val="center"/>
        <w:rPr>
          <w:b/>
          <w:sz w:val="20"/>
          <w:szCs w:val="20"/>
        </w:rPr>
      </w:pPr>
      <w:r>
        <w:rPr>
          <w:b/>
          <w:sz w:val="20"/>
          <w:szCs w:val="20"/>
        </w:rPr>
        <w:t>FORMATO PARA EL DESARROLLO DE COMPONENTE FORMATIVO</w:t>
      </w:r>
    </w:p>
    <w:p w14:paraId="00000002" w14:textId="77777777" w:rsidR="00E04ABD" w:rsidRDefault="00E04ABD">
      <w:pPr>
        <w:pStyle w:val="Normal0"/>
        <w:tabs>
          <w:tab w:val="left" w:pos="3224"/>
        </w:tabs>
        <w:rPr>
          <w:sz w:val="20"/>
          <w:szCs w:val="20"/>
        </w:rPr>
      </w:pPr>
    </w:p>
    <w:tbl>
      <w:tblPr>
        <w:tblStyle w:val="ab"/>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E04ABD" w14:paraId="52A4D1AC" w14:textId="77777777">
        <w:trPr>
          <w:trHeight w:val="340"/>
        </w:trPr>
        <w:tc>
          <w:tcPr>
            <w:tcW w:w="3397" w:type="dxa"/>
            <w:vAlign w:val="center"/>
          </w:tcPr>
          <w:p w14:paraId="00000003" w14:textId="77777777" w:rsidR="00E04ABD" w:rsidRDefault="0012359F">
            <w:pPr>
              <w:pStyle w:val="Normal0"/>
              <w:spacing w:line="276" w:lineRule="auto"/>
              <w:rPr>
                <w:sz w:val="20"/>
                <w:szCs w:val="20"/>
              </w:rPr>
            </w:pPr>
            <w:r>
              <w:rPr>
                <w:sz w:val="20"/>
                <w:szCs w:val="20"/>
              </w:rPr>
              <w:t>PROGRAMA DE FORMACIÓN</w:t>
            </w:r>
          </w:p>
        </w:tc>
        <w:tc>
          <w:tcPr>
            <w:tcW w:w="6565" w:type="dxa"/>
            <w:vAlign w:val="center"/>
          </w:tcPr>
          <w:p w14:paraId="00000004" w14:textId="127C7AA4" w:rsidR="00E04ABD" w:rsidRDefault="006E1438" w:rsidP="006E1438">
            <w:pPr>
              <w:pStyle w:val="Normal0"/>
              <w:rPr>
                <w:sz w:val="20"/>
                <w:szCs w:val="20"/>
              </w:rPr>
            </w:pPr>
            <w:r>
              <w:rPr>
                <w:b w:val="0"/>
                <w:sz w:val="20"/>
                <w:szCs w:val="20"/>
              </w:rPr>
              <w:t>S</w:t>
            </w:r>
            <w:r w:rsidR="0012359F">
              <w:rPr>
                <w:b w:val="0"/>
                <w:sz w:val="20"/>
                <w:szCs w:val="20"/>
              </w:rPr>
              <w:t>upervisión en sistemas de agua y saneamiento.</w:t>
            </w:r>
          </w:p>
        </w:tc>
      </w:tr>
    </w:tbl>
    <w:p w14:paraId="00000005" w14:textId="77777777" w:rsidR="00E04ABD" w:rsidRDefault="00E04ABD">
      <w:pPr>
        <w:pStyle w:val="Normal0"/>
        <w:rPr>
          <w:sz w:val="20"/>
          <w:szCs w:val="20"/>
        </w:rPr>
      </w:pPr>
    </w:p>
    <w:tbl>
      <w:tblPr>
        <w:tblStyle w:val="ac"/>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E04ABD" w14:paraId="541CDD08" w14:textId="77777777">
        <w:trPr>
          <w:trHeight w:val="340"/>
        </w:trPr>
        <w:tc>
          <w:tcPr>
            <w:tcW w:w="1838" w:type="dxa"/>
            <w:vAlign w:val="center"/>
          </w:tcPr>
          <w:p w14:paraId="00000006" w14:textId="77777777" w:rsidR="00E04ABD" w:rsidRDefault="0012359F">
            <w:pPr>
              <w:pStyle w:val="Normal0"/>
              <w:rPr>
                <w:sz w:val="20"/>
                <w:szCs w:val="20"/>
              </w:rPr>
            </w:pPr>
            <w:r>
              <w:rPr>
                <w:sz w:val="20"/>
                <w:szCs w:val="20"/>
              </w:rPr>
              <w:t>COMPETENCIA</w:t>
            </w:r>
          </w:p>
        </w:tc>
        <w:tc>
          <w:tcPr>
            <w:tcW w:w="2835" w:type="dxa"/>
            <w:vAlign w:val="center"/>
          </w:tcPr>
          <w:p w14:paraId="00000007" w14:textId="5F7F9713" w:rsidR="00E04ABD" w:rsidRDefault="006E1438" w:rsidP="00052313">
            <w:pPr>
              <w:pStyle w:val="Normal0"/>
              <w:jc w:val="both"/>
              <w:rPr>
                <w:b w:val="0"/>
                <w:sz w:val="20"/>
                <w:szCs w:val="20"/>
                <w:u w:val="single"/>
              </w:rPr>
            </w:pPr>
            <w:r>
              <w:rPr>
                <w:b w:val="0"/>
                <w:color w:val="000000"/>
                <w:sz w:val="20"/>
                <w:szCs w:val="20"/>
              </w:rPr>
              <w:t xml:space="preserve">280201225 - </w:t>
            </w:r>
            <w:r w:rsidR="0012359F">
              <w:rPr>
                <w:b w:val="0"/>
                <w:color w:val="000000"/>
                <w:sz w:val="20"/>
                <w:szCs w:val="20"/>
              </w:rPr>
              <w:t>Supervisar actividades de servicio de aseo de acuerdo con planeación y normativa.</w:t>
            </w:r>
          </w:p>
        </w:tc>
        <w:tc>
          <w:tcPr>
            <w:tcW w:w="2126" w:type="dxa"/>
            <w:vAlign w:val="center"/>
          </w:tcPr>
          <w:p w14:paraId="00000008" w14:textId="77777777" w:rsidR="00E04ABD" w:rsidRDefault="0012359F">
            <w:pPr>
              <w:pStyle w:val="Normal0"/>
              <w:rPr>
                <w:sz w:val="20"/>
                <w:szCs w:val="20"/>
              </w:rPr>
            </w:pPr>
            <w:r>
              <w:rPr>
                <w:sz w:val="20"/>
                <w:szCs w:val="20"/>
              </w:rPr>
              <w:t>RESULTADOS DE APRENDIZAJE</w:t>
            </w:r>
          </w:p>
        </w:tc>
        <w:tc>
          <w:tcPr>
            <w:tcW w:w="3163" w:type="dxa"/>
            <w:vAlign w:val="center"/>
          </w:tcPr>
          <w:p w14:paraId="539ACA07" w14:textId="77777777" w:rsidR="0022080E" w:rsidRDefault="0022080E" w:rsidP="00052313">
            <w:pPr>
              <w:pStyle w:val="Normal0"/>
              <w:ind w:left="66"/>
              <w:jc w:val="both"/>
              <w:rPr>
                <w:b w:val="0"/>
                <w:sz w:val="20"/>
                <w:szCs w:val="20"/>
              </w:rPr>
            </w:pPr>
          </w:p>
          <w:p w14:paraId="74454887" w14:textId="77777777" w:rsidR="00E04ABD" w:rsidRDefault="0012359F" w:rsidP="00052313">
            <w:pPr>
              <w:pStyle w:val="Normal0"/>
              <w:ind w:left="66"/>
              <w:jc w:val="both"/>
              <w:rPr>
                <w:b w:val="0"/>
                <w:sz w:val="20"/>
                <w:szCs w:val="20"/>
              </w:rPr>
            </w:pPr>
            <w:r>
              <w:rPr>
                <w:b w:val="0"/>
                <w:sz w:val="20"/>
                <w:szCs w:val="20"/>
              </w:rPr>
              <w:t>280201225-3</w:t>
            </w:r>
            <w:r w:rsidR="006E1438">
              <w:rPr>
                <w:b w:val="0"/>
                <w:sz w:val="20"/>
                <w:szCs w:val="20"/>
              </w:rPr>
              <w:t>.</w:t>
            </w:r>
            <w:r>
              <w:rPr>
                <w:b w:val="0"/>
                <w:sz w:val="20"/>
                <w:szCs w:val="20"/>
              </w:rPr>
              <w:t xml:space="preserve"> Controlar las técnicas de tratamiento y aprovechamiento de </w:t>
            </w:r>
            <w:r w:rsidR="006E1438">
              <w:rPr>
                <w:b w:val="0"/>
                <w:sz w:val="20"/>
                <w:szCs w:val="20"/>
              </w:rPr>
              <w:t xml:space="preserve">los residuos de </w:t>
            </w:r>
            <w:r>
              <w:rPr>
                <w:b w:val="0"/>
                <w:sz w:val="20"/>
                <w:szCs w:val="20"/>
              </w:rPr>
              <w:t>acuerdo con el tipo y procedimientos técnicos.</w:t>
            </w:r>
          </w:p>
          <w:p w14:paraId="00000009" w14:textId="6E453306" w:rsidR="0022080E" w:rsidRDefault="0022080E" w:rsidP="00052313">
            <w:pPr>
              <w:pStyle w:val="Normal0"/>
              <w:ind w:left="66"/>
              <w:jc w:val="both"/>
              <w:rPr>
                <w:b w:val="0"/>
                <w:sz w:val="20"/>
                <w:szCs w:val="20"/>
              </w:rPr>
            </w:pPr>
          </w:p>
        </w:tc>
      </w:tr>
    </w:tbl>
    <w:p w14:paraId="0000000A" w14:textId="77777777" w:rsidR="00E04ABD" w:rsidRDefault="00E04ABD">
      <w:pPr>
        <w:pStyle w:val="Normal0"/>
        <w:rPr>
          <w:sz w:val="20"/>
          <w:szCs w:val="20"/>
        </w:rPr>
      </w:pPr>
    </w:p>
    <w:p w14:paraId="0000000B" w14:textId="77777777" w:rsidR="00E04ABD" w:rsidRDefault="00E04ABD">
      <w:pPr>
        <w:pStyle w:val="Normal0"/>
        <w:rPr>
          <w:sz w:val="20"/>
          <w:szCs w:val="20"/>
        </w:rPr>
      </w:pPr>
    </w:p>
    <w:tbl>
      <w:tblPr>
        <w:tblStyle w:val="ad"/>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E04ABD" w14:paraId="48D4C332" w14:textId="77777777">
        <w:trPr>
          <w:trHeight w:val="340"/>
        </w:trPr>
        <w:tc>
          <w:tcPr>
            <w:tcW w:w="3397" w:type="dxa"/>
            <w:vAlign w:val="center"/>
          </w:tcPr>
          <w:p w14:paraId="0000000C" w14:textId="77777777" w:rsidR="00E04ABD" w:rsidRDefault="0012359F">
            <w:pPr>
              <w:pStyle w:val="Normal0"/>
              <w:spacing w:line="276" w:lineRule="auto"/>
              <w:rPr>
                <w:sz w:val="20"/>
                <w:szCs w:val="20"/>
              </w:rPr>
            </w:pPr>
            <w:r>
              <w:rPr>
                <w:sz w:val="20"/>
                <w:szCs w:val="20"/>
              </w:rPr>
              <w:t>NÚMERO DEL COMPONENTE FORMATIVO</w:t>
            </w:r>
          </w:p>
        </w:tc>
        <w:tc>
          <w:tcPr>
            <w:tcW w:w="6565" w:type="dxa"/>
            <w:vAlign w:val="center"/>
          </w:tcPr>
          <w:p w14:paraId="0000000D" w14:textId="77777777" w:rsidR="00E04ABD" w:rsidRDefault="0012359F">
            <w:pPr>
              <w:pStyle w:val="Normal0"/>
              <w:spacing w:line="276" w:lineRule="auto"/>
              <w:rPr>
                <w:color w:val="E36C09"/>
                <w:sz w:val="20"/>
                <w:szCs w:val="20"/>
              </w:rPr>
            </w:pPr>
            <w:r>
              <w:rPr>
                <w:b w:val="0"/>
                <w:sz w:val="20"/>
                <w:szCs w:val="20"/>
              </w:rPr>
              <w:t>018</w:t>
            </w:r>
          </w:p>
        </w:tc>
      </w:tr>
      <w:tr w:rsidR="00E04ABD" w14:paraId="0BA2732C" w14:textId="77777777">
        <w:trPr>
          <w:trHeight w:val="340"/>
        </w:trPr>
        <w:tc>
          <w:tcPr>
            <w:tcW w:w="3397" w:type="dxa"/>
            <w:vAlign w:val="center"/>
          </w:tcPr>
          <w:p w14:paraId="0000000E" w14:textId="77777777" w:rsidR="00E04ABD" w:rsidRDefault="0012359F">
            <w:pPr>
              <w:pStyle w:val="Normal0"/>
              <w:spacing w:line="276" w:lineRule="auto"/>
              <w:rPr>
                <w:sz w:val="20"/>
                <w:szCs w:val="20"/>
              </w:rPr>
            </w:pPr>
            <w:r>
              <w:rPr>
                <w:sz w:val="20"/>
                <w:szCs w:val="20"/>
              </w:rPr>
              <w:t>NOMBRE DEL COMPONENTE FORMATIVO</w:t>
            </w:r>
          </w:p>
        </w:tc>
        <w:tc>
          <w:tcPr>
            <w:tcW w:w="6565" w:type="dxa"/>
            <w:vAlign w:val="center"/>
          </w:tcPr>
          <w:p w14:paraId="0000000F" w14:textId="77777777" w:rsidR="00E04ABD" w:rsidRDefault="0012359F">
            <w:pPr>
              <w:pStyle w:val="Normal0"/>
              <w:spacing w:line="276" w:lineRule="auto"/>
              <w:rPr>
                <w:color w:val="E36C09"/>
                <w:sz w:val="20"/>
                <w:szCs w:val="20"/>
              </w:rPr>
            </w:pPr>
            <w:r>
              <w:rPr>
                <w:b w:val="0"/>
                <w:sz w:val="20"/>
                <w:szCs w:val="20"/>
              </w:rPr>
              <w:t>Técnicas de tratamiento.</w:t>
            </w:r>
          </w:p>
        </w:tc>
      </w:tr>
      <w:tr w:rsidR="00E04ABD" w14:paraId="08D417FB" w14:textId="77777777">
        <w:trPr>
          <w:trHeight w:val="340"/>
        </w:trPr>
        <w:tc>
          <w:tcPr>
            <w:tcW w:w="3397" w:type="dxa"/>
            <w:vAlign w:val="center"/>
          </w:tcPr>
          <w:p w14:paraId="00000010" w14:textId="77777777" w:rsidR="00E04ABD" w:rsidRDefault="0012359F">
            <w:pPr>
              <w:pStyle w:val="Normal0"/>
              <w:spacing w:line="276" w:lineRule="auto"/>
              <w:rPr>
                <w:sz w:val="20"/>
                <w:szCs w:val="20"/>
              </w:rPr>
            </w:pPr>
            <w:r>
              <w:rPr>
                <w:sz w:val="20"/>
                <w:szCs w:val="20"/>
              </w:rPr>
              <w:t>BREVE DESCRIPCIÓN</w:t>
            </w:r>
          </w:p>
        </w:tc>
        <w:tc>
          <w:tcPr>
            <w:tcW w:w="6565" w:type="dxa"/>
            <w:vAlign w:val="center"/>
          </w:tcPr>
          <w:p w14:paraId="00000011" w14:textId="79C9D87E" w:rsidR="0022080E" w:rsidRDefault="0012359F" w:rsidP="0088390E">
            <w:pPr>
              <w:pStyle w:val="Normal0"/>
              <w:spacing w:line="276" w:lineRule="auto"/>
              <w:jc w:val="both"/>
              <w:rPr>
                <w:color w:val="E36C09"/>
                <w:sz w:val="20"/>
                <w:szCs w:val="20"/>
              </w:rPr>
            </w:pPr>
            <w:r>
              <w:rPr>
                <w:b w:val="0"/>
                <w:sz w:val="20"/>
                <w:szCs w:val="20"/>
              </w:rPr>
              <w:t xml:space="preserve">El aprovechamiento y manejo de los residuos es fundamental no solo para reducir el riesgo provocado por la manipulación de estos elementos, sino para reducir la cantidad de residuos que son dispuestos de forma no técnica </w:t>
            </w:r>
            <w:r w:rsidR="0088390E">
              <w:rPr>
                <w:b w:val="0"/>
                <w:sz w:val="20"/>
                <w:szCs w:val="20"/>
              </w:rPr>
              <w:t>generando</w:t>
            </w:r>
            <w:r>
              <w:rPr>
                <w:b w:val="0"/>
                <w:sz w:val="20"/>
                <w:szCs w:val="20"/>
              </w:rPr>
              <w:t xml:space="preserve"> mayores impactos ambientales, en este componente se determinará </w:t>
            </w:r>
            <w:r w:rsidR="0088390E">
              <w:rPr>
                <w:b w:val="0"/>
                <w:sz w:val="20"/>
                <w:szCs w:val="20"/>
              </w:rPr>
              <w:t xml:space="preserve">el procedimiento para </w:t>
            </w:r>
            <w:r>
              <w:rPr>
                <w:b w:val="0"/>
                <w:sz w:val="20"/>
                <w:szCs w:val="20"/>
              </w:rPr>
              <w:t xml:space="preserve">la cuantificación </w:t>
            </w:r>
            <w:r w:rsidR="0088390E">
              <w:rPr>
                <w:b w:val="0"/>
                <w:sz w:val="20"/>
                <w:szCs w:val="20"/>
              </w:rPr>
              <w:t xml:space="preserve">y  </w:t>
            </w:r>
            <w:r>
              <w:rPr>
                <w:b w:val="0"/>
                <w:sz w:val="20"/>
                <w:szCs w:val="20"/>
              </w:rPr>
              <w:t>el tratamiento posible para algunos tipos de residuos.</w:t>
            </w:r>
          </w:p>
        </w:tc>
      </w:tr>
      <w:tr w:rsidR="00E04ABD" w14:paraId="2DE6E410" w14:textId="77777777">
        <w:trPr>
          <w:trHeight w:val="340"/>
        </w:trPr>
        <w:tc>
          <w:tcPr>
            <w:tcW w:w="3397" w:type="dxa"/>
            <w:vAlign w:val="center"/>
          </w:tcPr>
          <w:p w14:paraId="00000012" w14:textId="77777777" w:rsidR="00E04ABD" w:rsidRDefault="0012359F">
            <w:pPr>
              <w:pStyle w:val="Normal0"/>
              <w:spacing w:line="276" w:lineRule="auto"/>
              <w:rPr>
                <w:sz w:val="20"/>
                <w:szCs w:val="20"/>
              </w:rPr>
            </w:pPr>
            <w:r>
              <w:rPr>
                <w:sz w:val="20"/>
                <w:szCs w:val="20"/>
              </w:rPr>
              <w:t>PALABRAS CLAVE</w:t>
            </w:r>
          </w:p>
        </w:tc>
        <w:tc>
          <w:tcPr>
            <w:tcW w:w="6565" w:type="dxa"/>
            <w:vAlign w:val="center"/>
          </w:tcPr>
          <w:p w14:paraId="00000013" w14:textId="19518B3A" w:rsidR="00E04ABD" w:rsidRDefault="006E1438" w:rsidP="001D7826">
            <w:pPr>
              <w:pStyle w:val="Normal0"/>
              <w:pBdr>
                <w:top w:val="nil"/>
                <w:left w:val="nil"/>
                <w:bottom w:val="nil"/>
                <w:right w:val="nil"/>
                <w:between w:val="nil"/>
              </w:pBdr>
              <w:rPr>
                <w:b w:val="0"/>
                <w:sz w:val="20"/>
                <w:szCs w:val="20"/>
              </w:rPr>
            </w:pPr>
            <w:r>
              <w:rPr>
                <w:b w:val="0"/>
                <w:sz w:val="20"/>
                <w:szCs w:val="20"/>
              </w:rPr>
              <w:t>Aprovechamiento,</w:t>
            </w:r>
            <w:r w:rsidR="002D528D">
              <w:rPr>
                <w:b w:val="0"/>
                <w:sz w:val="20"/>
                <w:szCs w:val="20"/>
              </w:rPr>
              <w:t xml:space="preserve"> </w:t>
            </w:r>
            <w:r>
              <w:rPr>
                <w:b w:val="0"/>
                <w:sz w:val="20"/>
                <w:szCs w:val="20"/>
              </w:rPr>
              <w:t>c</w:t>
            </w:r>
            <w:r w:rsidR="0012359F">
              <w:rPr>
                <w:b w:val="0"/>
                <w:sz w:val="20"/>
                <w:szCs w:val="20"/>
              </w:rPr>
              <w:t xml:space="preserve">aracterización, plan de gestión, recursos, separación, tratamientos. </w:t>
            </w:r>
          </w:p>
        </w:tc>
      </w:tr>
    </w:tbl>
    <w:p w14:paraId="00000014" w14:textId="77777777" w:rsidR="00E04ABD" w:rsidRDefault="00E04ABD">
      <w:pPr>
        <w:pStyle w:val="Normal0"/>
        <w:rPr>
          <w:sz w:val="20"/>
          <w:szCs w:val="20"/>
        </w:rPr>
      </w:pPr>
    </w:p>
    <w:tbl>
      <w:tblPr>
        <w:tblStyle w:val="ae"/>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E04ABD" w14:paraId="6EC98B1E" w14:textId="77777777">
        <w:trPr>
          <w:trHeight w:val="340"/>
        </w:trPr>
        <w:tc>
          <w:tcPr>
            <w:tcW w:w="3397" w:type="dxa"/>
            <w:vAlign w:val="center"/>
          </w:tcPr>
          <w:p w14:paraId="00000015" w14:textId="77777777" w:rsidR="00E04ABD" w:rsidRDefault="0012359F">
            <w:pPr>
              <w:pStyle w:val="Normal0"/>
              <w:spacing w:line="276" w:lineRule="auto"/>
              <w:rPr>
                <w:sz w:val="20"/>
                <w:szCs w:val="20"/>
              </w:rPr>
            </w:pPr>
            <w:r>
              <w:rPr>
                <w:sz w:val="20"/>
                <w:szCs w:val="20"/>
              </w:rPr>
              <w:t>ÁREA OCUPACIONAL</w:t>
            </w:r>
          </w:p>
        </w:tc>
        <w:tc>
          <w:tcPr>
            <w:tcW w:w="6565" w:type="dxa"/>
            <w:vAlign w:val="center"/>
          </w:tcPr>
          <w:p w14:paraId="00000016" w14:textId="77777777" w:rsidR="00E04ABD" w:rsidRDefault="0012359F">
            <w:pPr>
              <w:pStyle w:val="Normal0"/>
              <w:pBdr>
                <w:top w:val="nil"/>
                <w:left w:val="nil"/>
                <w:bottom w:val="nil"/>
                <w:right w:val="nil"/>
                <w:between w:val="nil"/>
              </w:pBdr>
              <w:rPr>
                <w:b w:val="0"/>
                <w:color w:val="000000"/>
                <w:sz w:val="20"/>
                <w:szCs w:val="20"/>
              </w:rPr>
            </w:pPr>
            <w:r>
              <w:rPr>
                <w:b w:val="0"/>
                <w:color w:val="000000"/>
                <w:sz w:val="20"/>
                <w:szCs w:val="20"/>
              </w:rPr>
              <w:t>Procesamiento, fabricación y ensamble.</w:t>
            </w:r>
          </w:p>
        </w:tc>
      </w:tr>
      <w:tr w:rsidR="00E04ABD" w14:paraId="0CF2382D" w14:textId="77777777">
        <w:trPr>
          <w:trHeight w:val="465"/>
        </w:trPr>
        <w:tc>
          <w:tcPr>
            <w:tcW w:w="3397" w:type="dxa"/>
            <w:vAlign w:val="center"/>
          </w:tcPr>
          <w:p w14:paraId="00000017" w14:textId="77777777" w:rsidR="00E04ABD" w:rsidRDefault="0012359F">
            <w:pPr>
              <w:pStyle w:val="Normal0"/>
              <w:spacing w:line="276" w:lineRule="auto"/>
              <w:rPr>
                <w:sz w:val="20"/>
                <w:szCs w:val="20"/>
              </w:rPr>
            </w:pPr>
            <w:r>
              <w:rPr>
                <w:sz w:val="20"/>
                <w:szCs w:val="20"/>
              </w:rPr>
              <w:t>IDIOMA</w:t>
            </w:r>
          </w:p>
        </w:tc>
        <w:tc>
          <w:tcPr>
            <w:tcW w:w="6565" w:type="dxa"/>
            <w:vAlign w:val="center"/>
          </w:tcPr>
          <w:p w14:paraId="00000018" w14:textId="77777777" w:rsidR="00E04ABD" w:rsidRDefault="0012359F">
            <w:pPr>
              <w:pStyle w:val="Normal0"/>
              <w:spacing w:line="276" w:lineRule="auto"/>
              <w:rPr>
                <w:b w:val="0"/>
                <w:color w:val="000000"/>
                <w:sz w:val="20"/>
                <w:szCs w:val="20"/>
              </w:rPr>
            </w:pPr>
            <w:r>
              <w:rPr>
                <w:b w:val="0"/>
                <w:color w:val="000000"/>
                <w:sz w:val="20"/>
                <w:szCs w:val="20"/>
              </w:rPr>
              <w:t>Español.</w:t>
            </w:r>
          </w:p>
        </w:tc>
      </w:tr>
    </w:tbl>
    <w:p w14:paraId="00000019" w14:textId="77777777" w:rsidR="00E04ABD" w:rsidRDefault="00E04ABD">
      <w:pPr>
        <w:pStyle w:val="Normal0"/>
        <w:rPr>
          <w:sz w:val="20"/>
          <w:szCs w:val="20"/>
        </w:rPr>
      </w:pPr>
    </w:p>
    <w:p w14:paraId="0000001A" w14:textId="77777777" w:rsidR="00E04ABD" w:rsidRDefault="00E04ABD">
      <w:pPr>
        <w:pStyle w:val="Normal0"/>
        <w:rPr>
          <w:sz w:val="20"/>
          <w:szCs w:val="20"/>
        </w:rPr>
      </w:pPr>
    </w:p>
    <w:p w14:paraId="0000001B" w14:textId="77777777" w:rsidR="00E04ABD" w:rsidRDefault="0012359F">
      <w:pPr>
        <w:pStyle w:val="Normal0"/>
        <w:numPr>
          <w:ilvl w:val="0"/>
          <w:numId w:val="14"/>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2B142EF2" w14:textId="77777777" w:rsidR="000B6FCD" w:rsidRDefault="000B6FCD" w:rsidP="00796447">
      <w:pPr>
        <w:pStyle w:val="Normal0"/>
        <w:ind w:left="284"/>
        <w:rPr>
          <w:b/>
          <w:sz w:val="20"/>
          <w:szCs w:val="20"/>
        </w:rPr>
      </w:pPr>
    </w:p>
    <w:p w14:paraId="0000001C" w14:textId="5C4A57B9" w:rsidR="00E04ABD" w:rsidRDefault="000B6FCD" w:rsidP="00796447">
      <w:pPr>
        <w:pStyle w:val="Normal0"/>
        <w:ind w:left="284"/>
        <w:rPr>
          <w:b/>
          <w:sz w:val="20"/>
          <w:szCs w:val="20"/>
        </w:rPr>
      </w:pPr>
      <w:r>
        <w:rPr>
          <w:b/>
          <w:sz w:val="20"/>
          <w:szCs w:val="20"/>
        </w:rPr>
        <w:t>Introducción</w:t>
      </w:r>
    </w:p>
    <w:p w14:paraId="0000001D" w14:textId="6856DDC6" w:rsidR="00E04ABD" w:rsidRDefault="00E04ABD">
      <w:pPr>
        <w:pStyle w:val="Normal0"/>
        <w:pBdr>
          <w:top w:val="nil"/>
          <w:left w:val="nil"/>
          <w:bottom w:val="nil"/>
          <w:right w:val="nil"/>
          <w:between w:val="nil"/>
        </w:pBdr>
        <w:ind w:left="720"/>
        <w:rPr>
          <w:sz w:val="20"/>
          <w:szCs w:val="20"/>
        </w:rPr>
      </w:pPr>
    </w:p>
    <w:p w14:paraId="0000001E" w14:textId="77777777" w:rsidR="00E04ABD" w:rsidRPr="00796447" w:rsidRDefault="0012359F" w:rsidP="00796447">
      <w:pPr>
        <w:pStyle w:val="Normal0"/>
        <w:numPr>
          <w:ilvl w:val="0"/>
          <w:numId w:val="15"/>
        </w:numPr>
        <w:ind w:left="567" w:hanging="283"/>
        <w:jc w:val="both"/>
        <w:rPr>
          <w:b/>
          <w:sz w:val="20"/>
          <w:szCs w:val="20"/>
        </w:rPr>
      </w:pPr>
      <w:r w:rsidRPr="00796447">
        <w:rPr>
          <w:b/>
          <w:sz w:val="20"/>
          <w:szCs w:val="20"/>
        </w:rPr>
        <w:t>Metodologías de muestreo y separación de residuos</w:t>
      </w:r>
    </w:p>
    <w:p w14:paraId="0000001F" w14:textId="768F6BEC" w:rsidR="00E04ABD" w:rsidRDefault="0012359F" w:rsidP="00796447">
      <w:pPr>
        <w:pStyle w:val="Normal0"/>
        <w:ind w:left="567"/>
        <w:rPr>
          <w:sz w:val="20"/>
          <w:szCs w:val="20"/>
        </w:rPr>
      </w:pPr>
      <w:r>
        <w:rPr>
          <w:sz w:val="20"/>
          <w:szCs w:val="20"/>
        </w:rPr>
        <w:t>1.1</w:t>
      </w:r>
      <w:r w:rsidR="00AF2AB5">
        <w:rPr>
          <w:sz w:val="20"/>
          <w:szCs w:val="20"/>
        </w:rPr>
        <w:t>.</w:t>
      </w:r>
      <w:r>
        <w:rPr>
          <w:sz w:val="20"/>
          <w:szCs w:val="20"/>
        </w:rPr>
        <w:t xml:space="preserve"> Contenido general de un PGIRS</w:t>
      </w:r>
    </w:p>
    <w:p w14:paraId="00000020" w14:textId="772C428E" w:rsidR="00E04ABD" w:rsidRDefault="0012359F" w:rsidP="00796447">
      <w:pPr>
        <w:pStyle w:val="Normal0"/>
        <w:ind w:left="567"/>
        <w:rPr>
          <w:sz w:val="20"/>
          <w:szCs w:val="20"/>
        </w:rPr>
      </w:pPr>
      <w:r>
        <w:rPr>
          <w:sz w:val="20"/>
          <w:szCs w:val="20"/>
        </w:rPr>
        <w:t>1.2</w:t>
      </w:r>
      <w:r w:rsidR="00AF2AB5">
        <w:rPr>
          <w:sz w:val="20"/>
          <w:szCs w:val="20"/>
        </w:rPr>
        <w:t>.</w:t>
      </w:r>
      <w:r>
        <w:rPr>
          <w:sz w:val="20"/>
          <w:szCs w:val="20"/>
        </w:rPr>
        <w:t xml:space="preserve"> Caracterización de residuos sólidos</w:t>
      </w:r>
    </w:p>
    <w:p w14:paraId="00000027" w14:textId="65190DD1" w:rsidR="00E04ABD" w:rsidRDefault="0012359F" w:rsidP="00796447">
      <w:pPr>
        <w:pStyle w:val="Normal0"/>
        <w:ind w:left="567" w:hanging="283"/>
        <w:rPr>
          <w:sz w:val="20"/>
          <w:szCs w:val="20"/>
        </w:rPr>
      </w:pPr>
      <w:r>
        <w:rPr>
          <w:sz w:val="20"/>
          <w:szCs w:val="20"/>
        </w:rPr>
        <w:tab/>
      </w:r>
    </w:p>
    <w:p w14:paraId="00000028" w14:textId="77777777" w:rsidR="00E04ABD" w:rsidRPr="00796447" w:rsidRDefault="0012359F" w:rsidP="00796447">
      <w:pPr>
        <w:pStyle w:val="Normal0"/>
        <w:numPr>
          <w:ilvl w:val="0"/>
          <w:numId w:val="15"/>
        </w:numPr>
        <w:ind w:left="567" w:hanging="283"/>
        <w:jc w:val="both"/>
        <w:rPr>
          <w:b/>
          <w:sz w:val="20"/>
          <w:szCs w:val="20"/>
        </w:rPr>
      </w:pPr>
      <w:r w:rsidRPr="00796447">
        <w:rPr>
          <w:b/>
          <w:sz w:val="20"/>
          <w:szCs w:val="20"/>
        </w:rPr>
        <w:t>Caracterización y cuantificación de residuos peligrosos</w:t>
      </w:r>
    </w:p>
    <w:p w14:paraId="00000029" w14:textId="78022B4F" w:rsidR="00E04ABD" w:rsidRDefault="0012359F" w:rsidP="00796447">
      <w:pPr>
        <w:pStyle w:val="Normal0"/>
        <w:ind w:left="567"/>
        <w:rPr>
          <w:sz w:val="20"/>
          <w:szCs w:val="20"/>
        </w:rPr>
      </w:pPr>
      <w:r>
        <w:rPr>
          <w:sz w:val="20"/>
          <w:szCs w:val="20"/>
        </w:rPr>
        <w:t>2.1</w:t>
      </w:r>
      <w:r w:rsidR="00AF2AB5">
        <w:rPr>
          <w:sz w:val="20"/>
          <w:szCs w:val="20"/>
        </w:rPr>
        <w:t>.</w:t>
      </w:r>
      <w:r>
        <w:rPr>
          <w:sz w:val="20"/>
          <w:szCs w:val="20"/>
        </w:rPr>
        <w:t xml:space="preserve"> Plan de gestión integral de residuos peligrosos.</w:t>
      </w:r>
    </w:p>
    <w:p w14:paraId="0000002A" w14:textId="06445AEE" w:rsidR="00E04ABD" w:rsidRDefault="0012359F" w:rsidP="00796447">
      <w:pPr>
        <w:pStyle w:val="Normal0"/>
        <w:ind w:left="567"/>
        <w:rPr>
          <w:sz w:val="20"/>
          <w:szCs w:val="20"/>
        </w:rPr>
      </w:pPr>
      <w:r>
        <w:rPr>
          <w:sz w:val="20"/>
          <w:szCs w:val="20"/>
        </w:rPr>
        <w:t>2.2</w:t>
      </w:r>
      <w:r w:rsidR="00AF2AB5">
        <w:rPr>
          <w:sz w:val="20"/>
          <w:szCs w:val="20"/>
        </w:rPr>
        <w:t>.</w:t>
      </w:r>
      <w:r>
        <w:rPr>
          <w:sz w:val="20"/>
          <w:szCs w:val="20"/>
        </w:rPr>
        <w:t xml:space="preserve"> Componentes de un PGIRP</w:t>
      </w:r>
    </w:p>
    <w:p w14:paraId="0000002B" w14:textId="07611F3A" w:rsidR="00E04ABD" w:rsidRDefault="0012359F" w:rsidP="00796447">
      <w:pPr>
        <w:pStyle w:val="Normal0"/>
        <w:ind w:left="567"/>
        <w:rPr>
          <w:sz w:val="20"/>
          <w:szCs w:val="20"/>
        </w:rPr>
      </w:pPr>
      <w:r>
        <w:rPr>
          <w:sz w:val="20"/>
          <w:szCs w:val="20"/>
        </w:rPr>
        <w:t>2.3</w:t>
      </w:r>
      <w:r w:rsidR="00AF2AB5">
        <w:rPr>
          <w:sz w:val="20"/>
          <w:szCs w:val="20"/>
        </w:rPr>
        <w:t>.</w:t>
      </w:r>
      <w:r>
        <w:rPr>
          <w:sz w:val="20"/>
          <w:szCs w:val="20"/>
        </w:rPr>
        <w:t xml:space="preserve"> Caracterización de residuos peligrosos</w:t>
      </w:r>
    </w:p>
    <w:p w14:paraId="0000002C" w14:textId="77777777" w:rsidR="00E04ABD" w:rsidRPr="00796447" w:rsidRDefault="0012359F" w:rsidP="00796447">
      <w:pPr>
        <w:pStyle w:val="Normal0"/>
        <w:ind w:left="993" w:hanging="284"/>
        <w:rPr>
          <w:i/>
          <w:sz w:val="20"/>
          <w:szCs w:val="20"/>
        </w:rPr>
      </w:pPr>
      <w:r>
        <w:rPr>
          <w:sz w:val="20"/>
          <w:szCs w:val="20"/>
        </w:rPr>
        <w:tab/>
      </w:r>
      <w:r w:rsidRPr="00796447">
        <w:rPr>
          <w:i/>
          <w:sz w:val="20"/>
          <w:szCs w:val="20"/>
        </w:rPr>
        <w:t>2.3.1 Procedimiento de identificación de peligrosidad</w:t>
      </w:r>
    </w:p>
    <w:p w14:paraId="0000002D" w14:textId="77777777" w:rsidR="00E04ABD" w:rsidRPr="00796447" w:rsidRDefault="0012359F" w:rsidP="00796447">
      <w:pPr>
        <w:pStyle w:val="Normal0"/>
        <w:ind w:left="993" w:hanging="284"/>
        <w:rPr>
          <w:i/>
          <w:sz w:val="20"/>
          <w:szCs w:val="20"/>
        </w:rPr>
      </w:pPr>
      <w:r w:rsidRPr="00796447">
        <w:rPr>
          <w:i/>
          <w:sz w:val="20"/>
          <w:szCs w:val="20"/>
        </w:rPr>
        <w:tab/>
        <w:t>2.3.2 Responsabilidad de la caracterización</w:t>
      </w:r>
    </w:p>
    <w:p w14:paraId="0000002E" w14:textId="33F7A17A" w:rsidR="00E04ABD" w:rsidRDefault="0012359F" w:rsidP="00796447">
      <w:pPr>
        <w:pStyle w:val="Normal0"/>
        <w:ind w:left="567"/>
        <w:rPr>
          <w:sz w:val="20"/>
          <w:szCs w:val="20"/>
        </w:rPr>
      </w:pPr>
      <w:r>
        <w:rPr>
          <w:sz w:val="20"/>
          <w:szCs w:val="20"/>
        </w:rPr>
        <w:t>2.4</w:t>
      </w:r>
      <w:r w:rsidR="00AF2AB5">
        <w:rPr>
          <w:sz w:val="20"/>
          <w:szCs w:val="20"/>
        </w:rPr>
        <w:t>.</w:t>
      </w:r>
      <w:r>
        <w:rPr>
          <w:sz w:val="20"/>
          <w:szCs w:val="20"/>
        </w:rPr>
        <w:t xml:space="preserve"> Cuantificación</w:t>
      </w:r>
    </w:p>
    <w:p w14:paraId="0000002F" w14:textId="3DFAA202" w:rsidR="00E04ABD" w:rsidRDefault="0012359F" w:rsidP="00796447">
      <w:pPr>
        <w:pStyle w:val="Normal0"/>
        <w:ind w:left="567"/>
        <w:rPr>
          <w:sz w:val="20"/>
          <w:szCs w:val="20"/>
        </w:rPr>
      </w:pPr>
      <w:r>
        <w:rPr>
          <w:sz w:val="20"/>
          <w:szCs w:val="20"/>
        </w:rPr>
        <w:t>2.5</w:t>
      </w:r>
      <w:r w:rsidR="00AF2AB5">
        <w:rPr>
          <w:sz w:val="20"/>
          <w:szCs w:val="20"/>
        </w:rPr>
        <w:t>.</w:t>
      </w:r>
      <w:r>
        <w:rPr>
          <w:sz w:val="20"/>
          <w:szCs w:val="20"/>
        </w:rPr>
        <w:t xml:space="preserve"> Metodología de cuantificación</w:t>
      </w:r>
    </w:p>
    <w:p w14:paraId="6135080E" w14:textId="77777777" w:rsidR="004456E9" w:rsidRDefault="004456E9" w:rsidP="00796447">
      <w:pPr>
        <w:pStyle w:val="Normal0"/>
        <w:ind w:left="567"/>
        <w:jc w:val="both"/>
        <w:rPr>
          <w:sz w:val="20"/>
          <w:szCs w:val="20"/>
        </w:rPr>
      </w:pPr>
    </w:p>
    <w:p w14:paraId="6497EAD5" w14:textId="77777777" w:rsidR="001F5870" w:rsidRDefault="001F5870" w:rsidP="00796447">
      <w:pPr>
        <w:pStyle w:val="Normal0"/>
        <w:ind w:left="567"/>
        <w:jc w:val="both"/>
        <w:rPr>
          <w:sz w:val="20"/>
          <w:szCs w:val="20"/>
        </w:rPr>
      </w:pPr>
    </w:p>
    <w:p w14:paraId="00000030" w14:textId="77777777" w:rsidR="00E04ABD" w:rsidRPr="00796447" w:rsidRDefault="0012359F" w:rsidP="00796447">
      <w:pPr>
        <w:pStyle w:val="Normal0"/>
        <w:numPr>
          <w:ilvl w:val="0"/>
          <w:numId w:val="15"/>
        </w:numPr>
        <w:ind w:left="567" w:hanging="283"/>
        <w:jc w:val="both"/>
        <w:rPr>
          <w:b/>
          <w:sz w:val="20"/>
          <w:szCs w:val="20"/>
        </w:rPr>
      </w:pPr>
      <w:r w:rsidRPr="00796447">
        <w:rPr>
          <w:b/>
          <w:sz w:val="20"/>
          <w:szCs w:val="20"/>
        </w:rPr>
        <w:lastRenderedPageBreak/>
        <w:t>Separación de residuos</w:t>
      </w:r>
    </w:p>
    <w:p w14:paraId="00000031" w14:textId="5325F4A7" w:rsidR="00E04ABD" w:rsidRDefault="0012359F" w:rsidP="00796447">
      <w:pPr>
        <w:pStyle w:val="Normal0"/>
        <w:ind w:left="851" w:hanging="283"/>
        <w:rPr>
          <w:sz w:val="20"/>
          <w:szCs w:val="20"/>
        </w:rPr>
      </w:pPr>
      <w:r>
        <w:rPr>
          <w:sz w:val="20"/>
          <w:szCs w:val="20"/>
        </w:rPr>
        <w:t>3.1</w:t>
      </w:r>
      <w:r w:rsidR="00AF2AB5">
        <w:rPr>
          <w:sz w:val="20"/>
          <w:szCs w:val="20"/>
        </w:rPr>
        <w:t>.</w:t>
      </w:r>
      <w:r>
        <w:rPr>
          <w:sz w:val="20"/>
          <w:szCs w:val="20"/>
        </w:rPr>
        <w:t xml:space="preserve"> Código de colores a nivel nacional</w:t>
      </w:r>
    </w:p>
    <w:p w14:paraId="00000032" w14:textId="722780E8" w:rsidR="00E04ABD" w:rsidRDefault="0012359F" w:rsidP="00796447">
      <w:pPr>
        <w:pStyle w:val="Normal0"/>
        <w:ind w:left="851" w:hanging="283"/>
        <w:rPr>
          <w:sz w:val="20"/>
          <w:szCs w:val="20"/>
        </w:rPr>
      </w:pPr>
      <w:r>
        <w:rPr>
          <w:sz w:val="20"/>
          <w:szCs w:val="20"/>
        </w:rPr>
        <w:t>3.2</w:t>
      </w:r>
      <w:r w:rsidR="00AF2AB5">
        <w:rPr>
          <w:sz w:val="20"/>
          <w:szCs w:val="20"/>
        </w:rPr>
        <w:t>.</w:t>
      </w:r>
      <w:r>
        <w:rPr>
          <w:sz w:val="20"/>
          <w:szCs w:val="20"/>
        </w:rPr>
        <w:t xml:space="preserve"> Código de colores a nivel empresarial</w:t>
      </w:r>
    </w:p>
    <w:p w14:paraId="00000033" w14:textId="7089471A" w:rsidR="00E04ABD" w:rsidRDefault="0012359F" w:rsidP="00796447">
      <w:pPr>
        <w:pStyle w:val="Normal0"/>
        <w:ind w:left="851" w:hanging="283"/>
        <w:rPr>
          <w:sz w:val="20"/>
          <w:szCs w:val="20"/>
        </w:rPr>
      </w:pPr>
      <w:r>
        <w:rPr>
          <w:sz w:val="20"/>
          <w:szCs w:val="20"/>
        </w:rPr>
        <w:t>3.3</w:t>
      </w:r>
      <w:r w:rsidR="00AF2AB5">
        <w:rPr>
          <w:sz w:val="20"/>
          <w:szCs w:val="20"/>
        </w:rPr>
        <w:t>.</w:t>
      </w:r>
      <w:r>
        <w:rPr>
          <w:sz w:val="20"/>
          <w:szCs w:val="20"/>
        </w:rPr>
        <w:t xml:space="preserve"> Condiciones para la separación en la fuente</w:t>
      </w:r>
    </w:p>
    <w:p w14:paraId="00000034" w14:textId="77777777" w:rsidR="00E04ABD" w:rsidRDefault="0012359F" w:rsidP="00796447">
      <w:pPr>
        <w:pStyle w:val="Normal0"/>
        <w:ind w:left="851" w:hanging="283"/>
        <w:rPr>
          <w:sz w:val="20"/>
          <w:szCs w:val="20"/>
        </w:rPr>
      </w:pPr>
      <w:r>
        <w:rPr>
          <w:sz w:val="20"/>
          <w:szCs w:val="20"/>
        </w:rPr>
        <w:t>3.4. Condiciones para la separación en la fuente según el tipo de residuo</w:t>
      </w:r>
    </w:p>
    <w:p w14:paraId="4FB33BC8" w14:textId="023CAEE4" w:rsidR="004456E9" w:rsidRPr="00796447" w:rsidRDefault="004456E9" w:rsidP="00796447">
      <w:pPr>
        <w:pStyle w:val="Normal0"/>
        <w:ind w:left="567" w:firstLine="426"/>
        <w:rPr>
          <w:i/>
          <w:sz w:val="20"/>
          <w:szCs w:val="20"/>
        </w:rPr>
      </w:pPr>
    </w:p>
    <w:p w14:paraId="00000039" w14:textId="77777777" w:rsidR="00E04ABD" w:rsidRPr="00796447" w:rsidRDefault="0012359F" w:rsidP="00796447">
      <w:pPr>
        <w:pStyle w:val="Normal0"/>
        <w:numPr>
          <w:ilvl w:val="0"/>
          <w:numId w:val="15"/>
        </w:numPr>
        <w:ind w:left="567" w:hanging="283"/>
        <w:jc w:val="both"/>
        <w:rPr>
          <w:b/>
          <w:sz w:val="20"/>
          <w:szCs w:val="20"/>
        </w:rPr>
      </w:pPr>
      <w:r w:rsidRPr="00796447">
        <w:rPr>
          <w:b/>
          <w:sz w:val="20"/>
          <w:szCs w:val="20"/>
        </w:rPr>
        <w:t>Transporte RESPEL</w:t>
      </w:r>
    </w:p>
    <w:p w14:paraId="0000003A" w14:textId="5D79B657" w:rsidR="00E04ABD" w:rsidRDefault="0012359F" w:rsidP="00796447">
      <w:pPr>
        <w:pStyle w:val="Normal0"/>
        <w:ind w:left="567"/>
        <w:rPr>
          <w:sz w:val="20"/>
          <w:szCs w:val="20"/>
        </w:rPr>
      </w:pPr>
      <w:r>
        <w:rPr>
          <w:sz w:val="20"/>
          <w:szCs w:val="20"/>
        </w:rPr>
        <w:t>4.1</w:t>
      </w:r>
      <w:r w:rsidR="00AF2AB5">
        <w:rPr>
          <w:sz w:val="20"/>
          <w:szCs w:val="20"/>
        </w:rPr>
        <w:t>.</w:t>
      </w:r>
      <w:r>
        <w:rPr>
          <w:sz w:val="20"/>
          <w:szCs w:val="20"/>
        </w:rPr>
        <w:t xml:space="preserve"> Requisitos del vehículo</w:t>
      </w:r>
    </w:p>
    <w:p w14:paraId="0000003B" w14:textId="6D0E2203" w:rsidR="00E04ABD" w:rsidRPr="00796447" w:rsidRDefault="0012359F" w:rsidP="00796447">
      <w:pPr>
        <w:pStyle w:val="Normal0"/>
        <w:ind w:left="993" w:hanging="284"/>
        <w:rPr>
          <w:i/>
          <w:sz w:val="20"/>
          <w:szCs w:val="20"/>
        </w:rPr>
      </w:pPr>
      <w:r>
        <w:rPr>
          <w:sz w:val="20"/>
          <w:szCs w:val="20"/>
        </w:rPr>
        <w:tab/>
      </w:r>
      <w:r w:rsidRPr="00796447">
        <w:rPr>
          <w:i/>
          <w:sz w:val="20"/>
          <w:szCs w:val="20"/>
        </w:rPr>
        <w:t>4.1.</w:t>
      </w:r>
      <w:r w:rsidR="00AF2AB5">
        <w:rPr>
          <w:i/>
          <w:sz w:val="20"/>
          <w:szCs w:val="20"/>
        </w:rPr>
        <w:t>1</w:t>
      </w:r>
      <w:r w:rsidRPr="00796447">
        <w:rPr>
          <w:i/>
          <w:sz w:val="20"/>
          <w:szCs w:val="20"/>
        </w:rPr>
        <w:t xml:space="preserve"> Rótulos de identificación</w:t>
      </w:r>
    </w:p>
    <w:p w14:paraId="0000003C" w14:textId="77777777" w:rsidR="00E04ABD" w:rsidRPr="00796447" w:rsidRDefault="0012359F" w:rsidP="00796447">
      <w:pPr>
        <w:pStyle w:val="Normal0"/>
        <w:ind w:left="993" w:hanging="284"/>
        <w:rPr>
          <w:i/>
          <w:sz w:val="20"/>
          <w:szCs w:val="20"/>
        </w:rPr>
      </w:pPr>
      <w:r w:rsidRPr="00796447">
        <w:rPr>
          <w:i/>
          <w:sz w:val="20"/>
          <w:szCs w:val="20"/>
        </w:rPr>
        <w:tab/>
        <w:t>4.1.2 Placa de identificación de la ONU</w:t>
      </w:r>
    </w:p>
    <w:p w14:paraId="0000003D" w14:textId="77777777" w:rsidR="00E04ABD" w:rsidRPr="00796447" w:rsidRDefault="0012359F" w:rsidP="00796447">
      <w:pPr>
        <w:pStyle w:val="Normal0"/>
        <w:ind w:left="993" w:hanging="284"/>
        <w:rPr>
          <w:i/>
          <w:sz w:val="20"/>
          <w:szCs w:val="20"/>
        </w:rPr>
      </w:pPr>
      <w:r w:rsidRPr="00796447">
        <w:rPr>
          <w:i/>
          <w:sz w:val="20"/>
          <w:szCs w:val="20"/>
        </w:rPr>
        <w:tab/>
        <w:t>4.1.3 Equipo de carretera</w:t>
      </w:r>
    </w:p>
    <w:p w14:paraId="0000003E" w14:textId="77777777" w:rsidR="00E04ABD" w:rsidRPr="00796447" w:rsidRDefault="0012359F" w:rsidP="00796447">
      <w:pPr>
        <w:pStyle w:val="Normal0"/>
        <w:ind w:left="993" w:hanging="284"/>
        <w:rPr>
          <w:i/>
          <w:sz w:val="20"/>
          <w:szCs w:val="20"/>
        </w:rPr>
      </w:pPr>
      <w:r w:rsidRPr="00796447">
        <w:rPr>
          <w:i/>
          <w:sz w:val="20"/>
          <w:szCs w:val="20"/>
        </w:rPr>
        <w:tab/>
        <w:t>4.1.4 Equipos básicos para atención a emergencias</w:t>
      </w:r>
    </w:p>
    <w:p w14:paraId="00000042" w14:textId="7AF00B57" w:rsidR="00E04ABD" w:rsidRPr="00796447" w:rsidRDefault="0012359F" w:rsidP="00796447">
      <w:pPr>
        <w:pStyle w:val="Normal0"/>
        <w:ind w:left="993"/>
        <w:rPr>
          <w:i/>
          <w:sz w:val="20"/>
          <w:szCs w:val="20"/>
        </w:rPr>
      </w:pPr>
      <w:r w:rsidRPr="00796447">
        <w:rPr>
          <w:i/>
          <w:sz w:val="20"/>
          <w:szCs w:val="20"/>
        </w:rPr>
        <w:t>4.1.5 Requisitos técnicos</w:t>
      </w:r>
    </w:p>
    <w:p w14:paraId="00000043" w14:textId="77777777" w:rsidR="00E04ABD" w:rsidRDefault="0012359F" w:rsidP="00796447">
      <w:pPr>
        <w:pStyle w:val="Normal0"/>
        <w:ind w:left="567"/>
        <w:rPr>
          <w:sz w:val="20"/>
          <w:szCs w:val="20"/>
        </w:rPr>
      </w:pPr>
      <w:r>
        <w:rPr>
          <w:sz w:val="20"/>
          <w:szCs w:val="20"/>
        </w:rPr>
        <w:t>4.2. Operación de transporte</w:t>
      </w:r>
    </w:p>
    <w:p w14:paraId="00000044" w14:textId="77777777" w:rsidR="00E04ABD" w:rsidRPr="00796447" w:rsidRDefault="0012359F" w:rsidP="00796447">
      <w:pPr>
        <w:pStyle w:val="Normal0"/>
        <w:ind w:left="993"/>
        <w:rPr>
          <w:i/>
          <w:sz w:val="20"/>
          <w:szCs w:val="20"/>
        </w:rPr>
      </w:pPr>
      <w:r w:rsidRPr="00796447">
        <w:rPr>
          <w:i/>
          <w:sz w:val="20"/>
          <w:szCs w:val="20"/>
        </w:rPr>
        <w:t>4.2.1 Manejo de carga</w:t>
      </w:r>
    </w:p>
    <w:p w14:paraId="00000045" w14:textId="77777777" w:rsidR="00E04ABD" w:rsidRPr="00796447" w:rsidRDefault="0012359F" w:rsidP="00796447">
      <w:pPr>
        <w:pStyle w:val="Normal0"/>
        <w:ind w:left="993"/>
        <w:rPr>
          <w:i/>
          <w:sz w:val="20"/>
          <w:szCs w:val="20"/>
        </w:rPr>
      </w:pPr>
      <w:r w:rsidRPr="00796447">
        <w:rPr>
          <w:i/>
          <w:sz w:val="20"/>
          <w:szCs w:val="20"/>
        </w:rPr>
        <w:t>4.2.2 Carga y descarga</w:t>
      </w:r>
    </w:p>
    <w:p w14:paraId="00000046" w14:textId="77777777" w:rsidR="00E04ABD" w:rsidRDefault="0012359F" w:rsidP="00796447">
      <w:pPr>
        <w:pStyle w:val="Normal0"/>
        <w:ind w:left="993"/>
        <w:rPr>
          <w:i/>
          <w:sz w:val="20"/>
          <w:szCs w:val="20"/>
        </w:rPr>
      </w:pPr>
      <w:r w:rsidRPr="00796447">
        <w:rPr>
          <w:i/>
          <w:sz w:val="20"/>
          <w:szCs w:val="20"/>
        </w:rPr>
        <w:t>4.2.3 Documentación</w:t>
      </w:r>
    </w:p>
    <w:p w14:paraId="14C2742C" w14:textId="77777777" w:rsidR="004456E9" w:rsidRPr="00796447" w:rsidRDefault="004456E9" w:rsidP="00796447">
      <w:pPr>
        <w:pStyle w:val="Normal0"/>
        <w:ind w:left="993"/>
        <w:rPr>
          <w:i/>
          <w:sz w:val="20"/>
          <w:szCs w:val="20"/>
        </w:rPr>
      </w:pPr>
    </w:p>
    <w:p w14:paraId="0000004B" w14:textId="70F7EA00" w:rsidR="00E04ABD" w:rsidRDefault="0012359F" w:rsidP="00796447">
      <w:pPr>
        <w:pStyle w:val="Normal0"/>
        <w:ind w:left="284" w:hanging="283"/>
        <w:rPr>
          <w:sz w:val="20"/>
          <w:szCs w:val="20"/>
        </w:rPr>
      </w:pPr>
      <w:r>
        <w:rPr>
          <w:sz w:val="20"/>
          <w:szCs w:val="20"/>
        </w:rPr>
        <w:tab/>
      </w:r>
      <w:r w:rsidR="004456E9" w:rsidRPr="00796447">
        <w:rPr>
          <w:b/>
          <w:sz w:val="20"/>
          <w:szCs w:val="20"/>
        </w:rPr>
        <w:t>5.</w:t>
      </w:r>
      <w:r w:rsidR="004456E9">
        <w:rPr>
          <w:sz w:val="20"/>
          <w:szCs w:val="20"/>
        </w:rPr>
        <w:t xml:space="preserve"> </w:t>
      </w:r>
      <w:r w:rsidRPr="00796447">
        <w:rPr>
          <w:b/>
          <w:sz w:val="20"/>
          <w:szCs w:val="20"/>
        </w:rPr>
        <w:t>Almacenamiento temporal</w:t>
      </w:r>
    </w:p>
    <w:p w14:paraId="0000004C" w14:textId="588F1CC5" w:rsidR="00E04ABD" w:rsidRDefault="0012359F" w:rsidP="00796447">
      <w:pPr>
        <w:pStyle w:val="Normal0"/>
        <w:ind w:left="567"/>
        <w:rPr>
          <w:sz w:val="20"/>
          <w:szCs w:val="20"/>
        </w:rPr>
      </w:pPr>
      <w:r>
        <w:rPr>
          <w:sz w:val="20"/>
          <w:szCs w:val="20"/>
        </w:rPr>
        <w:t>5.1</w:t>
      </w:r>
      <w:r w:rsidR="00AF2AB5">
        <w:rPr>
          <w:sz w:val="20"/>
          <w:szCs w:val="20"/>
        </w:rPr>
        <w:t>.</w:t>
      </w:r>
      <w:r>
        <w:rPr>
          <w:sz w:val="20"/>
          <w:szCs w:val="20"/>
        </w:rPr>
        <w:t xml:space="preserve"> Responsabilidades del prestador del servicio de almacenamiento</w:t>
      </w:r>
    </w:p>
    <w:p w14:paraId="0000004D" w14:textId="054F9826" w:rsidR="00E04ABD" w:rsidRDefault="0012359F" w:rsidP="00796447">
      <w:pPr>
        <w:pStyle w:val="Normal0"/>
        <w:ind w:left="567"/>
        <w:rPr>
          <w:sz w:val="20"/>
          <w:szCs w:val="20"/>
        </w:rPr>
      </w:pPr>
      <w:r>
        <w:rPr>
          <w:sz w:val="20"/>
          <w:szCs w:val="20"/>
        </w:rPr>
        <w:t>5.2</w:t>
      </w:r>
      <w:r w:rsidR="00AF2AB5">
        <w:rPr>
          <w:sz w:val="20"/>
          <w:szCs w:val="20"/>
        </w:rPr>
        <w:t>.</w:t>
      </w:r>
      <w:r>
        <w:rPr>
          <w:sz w:val="20"/>
          <w:szCs w:val="20"/>
        </w:rPr>
        <w:t xml:space="preserve"> Actores involucrados en el almacenamiento</w:t>
      </w:r>
    </w:p>
    <w:p w14:paraId="0000004E" w14:textId="71D8E9FF" w:rsidR="00E04ABD" w:rsidRDefault="0012359F" w:rsidP="00796447">
      <w:pPr>
        <w:pStyle w:val="Normal0"/>
        <w:numPr>
          <w:ilvl w:val="1"/>
          <w:numId w:val="71"/>
        </w:numPr>
        <w:rPr>
          <w:sz w:val="20"/>
          <w:szCs w:val="20"/>
        </w:rPr>
      </w:pPr>
      <w:r>
        <w:rPr>
          <w:sz w:val="20"/>
          <w:szCs w:val="20"/>
        </w:rPr>
        <w:t>Condiciones del sitio de almacenamiento</w:t>
      </w:r>
    </w:p>
    <w:p w14:paraId="187AD234" w14:textId="77777777" w:rsidR="00AF2AB5" w:rsidRDefault="00AF2AB5" w:rsidP="00796447">
      <w:pPr>
        <w:pStyle w:val="Normal0"/>
        <w:ind w:left="567"/>
        <w:rPr>
          <w:sz w:val="20"/>
          <w:szCs w:val="20"/>
        </w:rPr>
      </w:pPr>
    </w:p>
    <w:p w14:paraId="0000004F" w14:textId="25AB0384" w:rsidR="00E04ABD" w:rsidRPr="00796447" w:rsidRDefault="00AF2AB5" w:rsidP="00796447">
      <w:pPr>
        <w:pStyle w:val="Normal0"/>
        <w:ind w:left="284"/>
        <w:jc w:val="both"/>
        <w:rPr>
          <w:b/>
          <w:sz w:val="20"/>
          <w:szCs w:val="20"/>
        </w:rPr>
      </w:pPr>
      <w:r w:rsidRPr="00796447">
        <w:rPr>
          <w:b/>
          <w:sz w:val="20"/>
          <w:szCs w:val="20"/>
        </w:rPr>
        <w:t xml:space="preserve">6. </w:t>
      </w:r>
      <w:r w:rsidR="0012359F" w:rsidRPr="00796447">
        <w:rPr>
          <w:b/>
          <w:sz w:val="20"/>
          <w:szCs w:val="20"/>
        </w:rPr>
        <w:t>Aprovechamiento de residuos sólidos no peligrosos</w:t>
      </w:r>
    </w:p>
    <w:p w14:paraId="00000050" w14:textId="0A98FF0C" w:rsidR="00E04ABD" w:rsidRDefault="0012359F" w:rsidP="00796447">
      <w:pPr>
        <w:pStyle w:val="Normal0"/>
        <w:ind w:left="567"/>
        <w:rPr>
          <w:sz w:val="20"/>
          <w:szCs w:val="20"/>
        </w:rPr>
      </w:pPr>
      <w:r>
        <w:rPr>
          <w:sz w:val="20"/>
          <w:szCs w:val="20"/>
        </w:rPr>
        <w:t>6.1</w:t>
      </w:r>
      <w:r w:rsidR="00AF2AB5">
        <w:rPr>
          <w:sz w:val="20"/>
          <w:szCs w:val="20"/>
        </w:rPr>
        <w:t>.</w:t>
      </w:r>
      <w:r>
        <w:rPr>
          <w:sz w:val="20"/>
          <w:szCs w:val="20"/>
        </w:rPr>
        <w:t xml:space="preserve"> Aprovechamiento de residuos plásticos</w:t>
      </w:r>
    </w:p>
    <w:p w14:paraId="00000054" w14:textId="67F98B73" w:rsidR="00E04ABD" w:rsidRDefault="0012359F" w:rsidP="00796447">
      <w:pPr>
        <w:pStyle w:val="Normal0"/>
        <w:ind w:left="567"/>
        <w:rPr>
          <w:sz w:val="20"/>
          <w:szCs w:val="20"/>
        </w:rPr>
      </w:pPr>
      <w:r>
        <w:rPr>
          <w:sz w:val="20"/>
          <w:szCs w:val="20"/>
        </w:rPr>
        <w:t>6.2</w:t>
      </w:r>
      <w:r w:rsidR="00FB0DE3">
        <w:rPr>
          <w:sz w:val="20"/>
          <w:szCs w:val="20"/>
        </w:rPr>
        <w:t>.</w:t>
      </w:r>
      <w:r>
        <w:rPr>
          <w:sz w:val="20"/>
          <w:szCs w:val="20"/>
        </w:rPr>
        <w:t xml:space="preserve"> Aprovechamiento de residuos de envases de vidrio</w:t>
      </w:r>
    </w:p>
    <w:p w14:paraId="00000055" w14:textId="6B67A8C5" w:rsidR="00E04ABD" w:rsidRDefault="0012359F" w:rsidP="00796447">
      <w:pPr>
        <w:pStyle w:val="Normal0"/>
        <w:ind w:left="567"/>
        <w:rPr>
          <w:sz w:val="20"/>
          <w:szCs w:val="20"/>
        </w:rPr>
      </w:pPr>
      <w:r>
        <w:rPr>
          <w:sz w:val="20"/>
          <w:szCs w:val="20"/>
        </w:rPr>
        <w:t>6.3</w:t>
      </w:r>
      <w:r w:rsidR="00FB0DE3">
        <w:rPr>
          <w:sz w:val="20"/>
          <w:szCs w:val="20"/>
        </w:rPr>
        <w:t>.</w:t>
      </w:r>
      <w:r>
        <w:rPr>
          <w:sz w:val="20"/>
          <w:szCs w:val="20"/>
        </w:rPr>
        <w:t xml:space="preserve"> Aprovechamiento de residuos de papel y cartón</w:t>
      </w:r>
    </w:p>
    <w:p w14:paraId="00000056" w14:textId="02C28049" w:rsidR="00E04ABD" w:rsidRDefault="0012359F" w:rsidP="00796447">
      <w:pPr>
        <w:pStyle w:val="Normal0"/>
        <w:ind w:left="567"/>
        <w:rPr>
          <w:sz w:val="20"/>
          <w:szCs w:val="20"/>
        </w:rPr>
      </w:pPr>
      <w:r>
        <w:rPr>
          <w:sz w:val="20"/>
          <w:szCs w:val="20"/>
        </w:rPr>
        <w:t>6.4</w:t>
      </w:r>
      <w:r w:rsidR="00FB0DE3">
        <w:rPr>
          <w:sz w:val="20"/>
          <w:szCs w:val="20"/>
        </w:rPr>
        <w:t>.</w:t>
      </w:r>
      <w:r>
        <w:rPr>
          <w:sz w:val="20"/>
          <w:szCs w:val="20"/>
        </w:rPr>
        <w:t xml:space="preserve"> Aprovechamiento de residuos metálicos</w:t>
      </w:r>
    </w:p>
    <w:p w14:paraId="00000057" w14:textId="7AC02797" w:rsidR="00E04ABD" w:rsidRDefault="0012359F" w:rsidP="00796447">
      <w:pPr>
        <w:pStyle w:val="Normal0"/>
        <w:ind w:left="567"/>
        <w:rPr>
          <w:sz w:val="20"/>
          <w:szCs w:val="20"/>
        </w:rPr>
      </w:pPr>
      <w:r>
        <w:rPr>
          <w:sz w:val="20"/>
          <w:szCs w:val="20"/>
        </w:rPr>
        <w:t>6.5</w:t>
      </w:r>
      <w:r w:rsidR="00FB0DE3">
        <w:rPr>
          <w:sz w:val="20"/>
          <w:szCs w:val="20"/>
        </w:rPr>
        <w:t>.</w:t>
      </w:r>
      <w:r>
        <w:rPr>
          <w:sz w:val="20"/>
          <w:szCs w:val="20"/>
        </w:rPr>
        <w:t xml:space="preserve"> Aprovechamiento de residuos sólidos orgánicos</w:t>
      </w:r>
    </w:p>
    <w:p w14:paraId="00000058" w14:textId="7D6EE722" w:rsidR="00E04ABD" w:rsidRPr="00796447" w:rsidRDefault="0012359F" w:rsidP="00796447">
      <w:pPr>
        <w:pStyle w:val="Normal0"/>
        <w:ind w:left="993"/>
        <w:rPr>
          <w:i/>
          <w:sz w:val="20"/>
          <w:szCs w:val="20"/>
        </w:rPr>
      </w:pPr>
      <w:r w:rsidRPr="00796447">
        <w:rPr>
          <w:i/>
          <w:sz w:val="20"/>
          <w:szCs w:val="20"/>
        </w:rPr>
        <w:t>6.5.</w:t>
      </w:r>
      <w:r w:rsidR="00AF2AB5">
        <w:rPr>
          <w:i/>
          <w:sz w:val="20"/>
          <w:szCs w:val="20"/>
        </w:rPr>
        <w:t xml:space="preserve">1. </w:t>
      </w:r>
      <w:r w:rsidRPr="00796447">
        <w:rPr>
          <w:i/>
          <w:sz w:val="20"/>
          <w:szCs w:val="20"/>
        </w:rPr>
        <w:t>Métodos biológicos</w:t>
      </w:r>
    </w:p>
    <w:p w14:paraId="0000005C" w14:textId="38F6EA67" w:rsidR="00E04ABD" w:rsidRPr="00796447" w:rsidRDefault="0012359F" w:rsidP="00796447">
      <w:pPr>
        <w:pStyle w:val="Normal0"/>
        <w:ind w:left="993"/>
        <w:rPr>
          <w:i/>
          <w:sz w:val="20"/>
          <w:szCs w:val="20"/>
        </w:rPr>
      </w:pPr>
      <w:r w:rsidRPr="00796447">
        <w:rPr>
          <w:i/>
          <w:sz w:val="20"/>
          <w:szCs w:val="20"/>
        </w:rPr>
        <w:t>6.5.2</w:t>
      </w:r>
      <w:r w:rsidR="00AF2AB5">
        <w:rPr>
          <w:i/>
          <w:sz w:val="20"/>
          <w:szCs w:val="20"/>
        </w:rPr>
        <w:t>.</w:t>
      </w:r>
      <w:r w:rsidRPr="00796447">
        <w:rPr>
          <w:i/>
          <w:sz w:val="20"/>
          <w:szCs w:val="20"/>
        </w:rPr>
        <w:t xml:space="preserve"> Procesos termoquímicos</w:t>
      </w:r>
    </w:p>
    <w:p w14:paraId="00000061" w14:textId="43D56172" w:rsidR="00E04ABD" w:rsidRDefault="0012359F" w:rsidP="00796447">
      <w:pPr>
        <w:pStyle w:val="Normal0"/>
        <w:rPr>
          <w:i/>
          <w:sz w:val="20"/>
          <w:szCs w:val="20"/>
        </w:rPr>
      </w:pPr>
      <w:r>
        <w:rPr>
          <w:sz w:val="20"/>
          <w:szCs w:val="20"/>
        </w:rPr>
        <w:tab/>
      </w:r>
      <w:r w:rsidR="00FB0DE3">
        <w:rPr>
          <w:sz w:val="20"/>
          <w:szCs w:val="20"/>
        </w:rPr>
        <w:t xml:space="preserve">     </w:t>
      </w:r>
      <w:r w:rsidRPr="00796447">
        <w:rPr>
          <w:i/>
          <w:sz w:val="20"/>
          <w:szCs w:val="20"/>
        </w:rPr>
        <w:t>6.5.3</w:t>
      </w:r>
      <w:r w:rsidR="00AF2AB5">
        <w:rPr>
          <w:i/>
          <w:sz w:val="20"/>
          <w:szCs w:val="20"/>
        </w:rPr>
        <w:t>.</w:t>
      </w:r>
      <w:r w:rsidRPr="00796447">
        <w:rPr>
          <w:i/>
          <w:sz w:val="20"/>
          <w:szCs w:val="20"/>
        </w:rPr>
        <w:t xml:space="preserve"> Procesos fisicoquímicos</w:t>
      </w:r>
    </w:p>
    <w:p w14:paraId="57F87EB5" w14:textId="77777777" w:rsidR="00AF2AB5" w:rsidRPr="00796447" w:rsidRDefault="00AF2AB5" w:rsidP="00796447">
      <w:pPr>
        <w:pStyle w:val="Normal0"/>
        <w:rPr>
          <w:b/>
          <w:i/>
          <w:sz w:val="20"/>
          <w:szCs w:val="20"/>
        </w:rPr>
      </w:pPr>
    </w:p>
    <w:p w14:paraId="00000062" w14:textId="7321DBFD" w:rsidR="00E04ABD" w:rsidRPr="00796447" w:rsidRDefault="00AF2AB5" w:rsidP="00796447">
      <w:pPr>
        <w:pStyle w:val="Normal0"/>
        <w:ind w:left="284"/>
        <w:jc w:val="both"/>
        <w:rPr>
          <w:b/>
          <w:sz w:val="20"/>
          <w:szCs w:val="20"/>
        </w:rPr>
      </w:pPr>
      <w:r w:rsidRPr="00796447">
        <w:rPr>
          <w:b/>
          <w:sz w:val="20"/>
          <w:szCs w:val="20"/>
        </w:rPr>
        <w:t xml:space="preserve">7. </w:t>
      </w:r>
      <w:r w:rsidR="0012359F" w:rsidRPr="00796447">
        <w:rPr>
          <w:b/>
          <w:sz w:val="20"/>
          <w:szCs w:val="20"/>
        </w:rPr>
        <w:t>Aprovechamiento de residuos sólidos peligrosos</w:t>
      </w:r>
    </w:p>
    <w:p w14:paraId="00000069" w14:textId="77777777" w:rsidR="00E04ABD" w:rsidRDefault="00E04ABD">
      <w:pPr>
        <w:pStyle w:val="Normal0"/>
        <w:pBdr>
          <w:top w:val="nil"/>
          <w:left w:val="nil"/>
          <w:bottom w:val="nil"/>
          <w:right w:val="nil"/>
          <w:between w:val="nil"/>
        </w:pBdr>
        <w:rPr>
          <w:b/>
          <w:sz w:val="20"/>
          <w:szCs w:val="20"/>
        </w:rPr>
      </w:pPr>
    </w:p>
    <w:p w14:paraId="0000006A" w14:textId="77777777" w:rsidR="00E04ABD" w:rsidRDefault="00E04ABD">
      <w:pPr>
        <w:pStyle w:val="Normal0"/>
        <w:pBdr>
          <w:top w:val="nil"/>
          <w:left w:val="nil"/>
          <w:bottom w:val="nil"/>
          <w:right w:val="nil"/>
          <w:between w:val="nil"/>
        </w:pBdr>
        <w:rPr>
          <w:b/>
          <w:sz w:val="20"/>
          <w:szCs w:val="20"/>
        </w:rPr>
      </w:pPr>
    </w:p>
    <w:p w14:paraId="214B31CF" w14:textId="32015C4F" w:rsidR="000B6FCD" w:rsidRDefault="000B6FCD">
      <w:pPr>
        <w:pStyle w:val="Normal0"/>
        <w:numPr>
          <w:ilvl w:val="0"/>
          <w:numId w:val="14"/>
        </w:numPr>
        <w:pBdr>
          <w:top w:val="nil"/>
          <w:left w:val="nil"/>
          <w:bottom w:val="nil"/>
          <w:right w:val="nil"/>
          <w:between w:val="nil"/>
        </w:pBdr>
        <w:ind w:left="284" w:hanging="284"/>
        <w:jc w:val="both"/>
        <w:rPr>
          <w:b/>
          <w:color w:val="000000"/>
          <w:sz w:val="20"/>
          <w:szCs w:val="20"/>
        </w:rPr>
      </w:pPr>
      <w:r>
        <w:rPr>
          <w:b/>
          <w:color w:val="000000"/>
          <w:sz w:val="20"/>
          <w:szCs w:val="20"/>
        </w:rPr>
        <w:t>INTRODUCCIÓN:</w:t>
      </w:r>
    </w:p>
    <w:p w14:paraId="0000006D" w14:textId="77777777" w:rsidR="00E04ABD" w:rsidRDefault="00E04ABD">
      <w:pPr>
        <w:pStyle w:val="Normal0"/>
        <w:jc w:val="both"/>
        <w:rPr>
          <w:b/>
          <w:sz w:val="20"/>
          <w:szCs w:val="20"/>
        </w:rPr>
      </w:pPr>
    </w:p>
    <w:p w14:paraId="00000070" w14:textId="4F834658" w:rsidR="00E04ABD" w:rsidRDefault="0012359F">
      <w:pPr>
        <w:pStyle w:val="Normal0"/>
        <w:pBdr>
          <w:top w:val="nil"/>
          <w:left w:val="nil"/>
          <w:bottom w:val="nil"/>
          <w:right w:val="nil"/>
          <w:between w:val="nil"/>
        </w:pBdr>
        <w:jc w:val="both"/>
        <w:rPr>
          <w:sz w:val="20"/>
          <w:szCs w:val="20"/>
        </w:rPr>
      </w:pPr>
      <w:r>
        <w:rPr>
          <w:sz w:val="20"/>
          <w:szCs w:val="20"/>
        </w:rPr>
        <w:t>El tratamiento de residuos de diferente índole se ha convertido en una estrategia primordial para cualquier país, porque su objetivo no solo es reducir el impacto por su disposición sino iniciar procesos para reintroducir esos residuos como materia prima para otros procesos y que puedan tener mayor vida útil.</w:t>
      </w:r>
      <w:r w:rsidR="006503C5">
        <w:rPr>
          <w:sz w:val="20"/>
          <w:szCs w:val="20"/>
        </w:rPr>
        <w:t xml:space="preserve"> Por lo anterior, le damos la bienvenida a este momento de aprendizaje orientado a detallar entre otras cosas, el manejo que debe darse a los residuos sólidos, sus técnicas, almacenamiento, separación, metodologías, </w:t>
      </w:r>
      <w:r w:rsidR="0088390E">
        <w:rPr>
          <w:sz w:val="20"/>
          <w:szCs w:val="20"/>
        </w:rPr>
        <w:t>entre otros</w:t>
      </w:r>
      <w:r w:rsidR="006503C5">
        <w:rPr>
          <w:sz w:val="20"/>
          <w:szCs w:val="20"/>
        </w:rPr>
        <w:t>. Bienvenido.</w:t>
      </w:r>
    </w:p>
    <w:p w14:paraId="1623DCB6" w14:textId="77777777" w:rsidR="0022080E" w:rsidRDefault="0022080E">
      <w:pPr>
        <w:pStyle w:val="Normal0"/>
        <w:pBdr>
          <w:top w:val="nil"/>
          <w:left w:val="nil"/>
          <w:bottom w:val="nil"/>
          <w:right w:val="nil"/>
          <w:between w:val="nil"/>
        </w:pBdr>
        <w:jc w:val="both"/>
        <w:rPr>
          <w:sz w:val="20"/>
          <w:szCs w:val="20"/>
        </w:rPr>
      </w:pPr>
    </w:p>
    <w:p w14:paraId="7708A37E" w14:textId="141BD8B2" w:rsidR="00570CF6" w:rsidRDefault="00570CF6" w:rsidP="00570CF6">
      <w:pPr>
        <w:pStyle w:val="Normal0"/>
        <w:pBdr>
          <w:top w:val="nil"/>
          <w:left w:val="nil"/>
          <w:bottom w:val="nil"/>
          <w:right w:val="nil"/>
          <w:between w:val="nil"/>
        </w:pBdr>
        <w:jc w:val="center"/>
        <w:rPr>
          <w:b/>
          <w:sz w:val="20"/>
          <w:szCs w:val="20"/>
        </w:rPr>
      </w:pPr>
      <w:r>
        <w:rPr>
          <w:noProof/>
          <w:lang w:eastAsia="es-CO"/>
        </w:rPr>
        <w:lastRenderedPageBreak/>
        <w:drawing>
          <wp:inline distT="0" distB="0" distL="0" distR="0" wp14:anchorId="0B54ED6C" wp14:editId="2BEA33DE">
            <wp:extent cx="2889382" cy="1914525"/>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0721" cy="1922038"/>
                    </a:xfrm>
                    <a:prstGeom prst="rect">
                      <a:avLst/>
                    </a:prstGeom>
                  </pic:spPr>
                </pic:pic>
              </a:graphicData>
            </a:graphic>
          </wp:inline>
        </w:drawing>
      </w:r>
    </w:p>
    <w:p w14:paraId="00000076" w14:textId="0180A2AD" w:rsidR="00E04ABD" w:rsidRPr="00570CF6" w:rsidRDefault="00570CF6" w:rsidP="00570CF6">
      <w:pPr>
        <w:pStyle w:val="Normal0"/>
        <w:jc w:val="center"/>
        <w:rPr>
          <w:sz w:val="16"/>
          <w:szCs w:val="16"/>
        </w:rPr>
      </w:pPr>
      <w:r w:rsidRPr="00570CF6">
        <w:rPr>
          <w:sz w:val="16"/>
          <w:szCs w:val="16"/>
        </w:rPr>
        <w:t>Fuente: https://www.freepik.es/foto-gratis/mujer-joven-clasificacion-basura-concepto-reciclaje-cero-desperdicio_8926427.htm#query=tratamiento%20de%20residuos&amp;position=0&amp;from_view=search&amp;track=ais</w:t>
      </w:r>
    </w:p>
    <w:p w14:paraId="5E62411E" w14:textId="77777777" w:rsidR="000B6FCD" w:rsidRDefault="000B6FCD">
      <w:pPr>
        <w:pStyle w:val="Normal0"/>
        <w:jc w:val="both"/>
        <w:rPr>
          <w:b/>
          <w:sz w:val="20"/>
          <w:szCs w:val="20"/>
        </w:rPr>
      </w:pPr>
    </w:p>
    <w:p w14:paraId="3730E067" w14:textId="77777777" w:rsidR="006503C5" w:rsidRDefault="006503C5">
      <w:pPr>
        <w:pStyle w:val="Normal0"/>
        <w:jc w:val="both"/>
        <w:rPr>
          <w:b/>
          <w:sz w:val="20"/>
          <w:szCs w:val="20"/>
        </w:rPr>
      </w:pPr>
    </w:p>
    <w:p w14:paraId="52D48591" w14:textId="77777777" w:rsidR="0022080E" w:rsidRDefault="0022080E">
      <w:pPr>
        <w:pStyle w:val="Normal0"/>
        <w:jc w:val="both"/>
        <w:rPr>
          <w:b/>
          <w:sz w:val="20"/>
          <w:szCs w:val="20"/>
        </w:rPr>
      </w:pPr>
    </w:p>
    <w:p w14:paraId="28577D72" w14:textId="77777777" w:rsidR="000B6FCD" w:rsidRDefault="000B6FCD" w:rsidP="000B6FCD">
      <w:pPr>
        <w:pStyle w:val="Normal0"/>
        <w:numPr>
          <w:ilvl w:val="0"/>
          <w:numId w:val="14"/>
        </w:numPr>
        <w:pBdr>
          <w:top w:val="nil"/>
          <w:left w:val="nil"/>
          <w:bottom w:val="nil"/>
          <w:right w:val="nil"/>
          <w:between w:val="nil"/>
        </w:pBdr>
        <w:ind w:left="284" w:hanging="284"/>
        <w:jc w:val="both"/>
        <w:rPr>
          <w:b/>
          <w:color w:val="000000"/>
          <w:sz w:val="20"/>
          <w:szCs w:val="20"/>
        </w:rPr>
      </w:pPr>
      <w:r>
        <w:rPr>
          <w:b/>
          <w:color w:val="000000"/>
          <w:sz w:val="20"/>
          <w:szCs w:val="20"/>
        </w:rPr>
        <w:t>DESARROLLO DE CONTENIDOS:</w:t>
      </w:r>
    </w:p>
    <w:p w14:paraId="7A68FA4E" w14:textId="77777777" w:rsidR="000B6FCD" w:rsidRDefault="000B6FCD">
      <w:pPr>
        <w:pStyle w:val="Normal0"/>
        <w:jc w:val="both"/>
        <w:rPr>
          <w:b/>
          <w:sz w:val="20"/>
          <w:szCs w:val="20"/>
        </w:rPr>
      </w:pPr>
    </w:p>
    <w:p w14:paraId="3F7442AD" w14:textId="77777777" w:rsidR="000B6FCD" w:rsidRDefault="000B6FCD">
      <w:pPr>
        <w:pStyle w:val="Normal0"/>
        <w:jc w:val="both"/>
        <w:rPr>
          <w:b/>
          <w:sz w:val="20"/>
          <w:szCs w:val="20"/>
        </w:rPr>
      </w:pPr>
    </w:p>
    <w:p w14:paraId="00000083" w14:textId="77777777" w:rsidR="00E04ABD" w:rsidRDefault="0012359F" w:rsidP="00796447">
      <w:pPr>
        <w:pStyle w:val="Normal0"/>
        <w:numPr>
          <w:ilvl w:val="0"/>
          <w:numId w:val="1"/>
        </w:numPr>
        <w:jc w:val="center"/>
        <w:rPr>
          <w:b/>
          <w:sz w:val="20"/>
          <w:szCs w:val="20"/>
        </w:rPr>
      </w:pPr>
      <w:r>
        <w:rPr>
          <w:b/>
          <w:sz w:val="20"/>
          <w:szCs w:val="20"/>
        </w:rPr>
        <w:t>Metodologías de muestreo y separación de residuos</w:t>
      </w:r>
    </w:p>
    <w:p w14:paraId="00000084" w14:textId="77777777" w:rsidR="00E04ABD" w:rsidRDefault="00E04ABD">
      <w:pPr>
        <w:pStyle w:val="Normal0"/>
        <w:jc w:val="both"/>
        <w:rPr>
          <w:b/>
          <w:sz w:val="20"/>
          <w:szCs w:val="20"/>
        </w:rPr>
      </w:pPr>
    </w:p>
    <w:p w14:paraId="00000087" w14:textId="75114F25" w:rsidR="00E04ABD" w:rsidRDefault="0012359F">
      <w:pPr>
        <w:pStyle w:val="Normal0"/>
        <w:jc w:val="both"/>
        <w:rPr>
          <w:sz w:val="20"/>
          <w:szCs w:val="20"/>
        </w:rPr>
      </w:pPr>
      <w:r>
        <w:rPr>
          <w:sz w:val="20"/>
          <w:szCs w:val="20"/>
        </w:rPr>
        <w:t>Teniendo en cuenta la cantidad de residuos que se pueden generar en los territorios</w:t>
      </w:r>
      <w:r w:rsidR="0088390E">
        <w:rPr>
          <w:sz w:val="20"/>
          <w:szCs w:val="20"/>
        </w:rPr>
        <w:t>,</w:t>
      </w:r>
      <w:r>
        <w:rPr>
          <w:sz w:val="20"/>
          <w:szCs w:val="20"/>
        </w:rPr>
        <w:t xml:space="preserve"> la cual puede ser directamente proporcional al crecimiento de la población, las autoridades ambientales han creado estrategias para lograr </w:t>
      </w:r>
      <w:r w:rsidR="0088390E">
        <w:rPr>
          <w:sz w:val="20"/>
          <w:szCs w:val="20"/>
        </w:rPr>
        <w:t xml:space="preserve">la disminución de </w:t>
      </w:r>
      <w:r>
        <w:rPr>
          <w:sz w:val="20"/>
          <w:szCs w:val="20"/>
        </w:rPr>
        <w:t>los residuos generados</w:t>
      </w:r>
      <w:r w:rsidR="0088390E">
        <w:rPr>
          <w:sz w:val="20"/>
          <w:szCs w:val="20"/>
        </w:rPr>
        <w:t>,</w:t>
      </w:r>
      <w:r>
        <w:rPr>
          <w:sz w:val="20"/>
          <w:szCs w:val="20"/>
        </w:rPr>
        <w:t xml:space="preserve"> lo que se conoce como control en la fuente.</w:t>
      </w:r>
      <w:r w:rsidR="006503C5">
        <w:rPr>
          <w:sz w:val="20"/>
          <w:szCs w:val="20"/>
        </w:rPr>
        <w:t xml:space="preserve"> Estas </w:t>
      </w:r>
      <w:r>
        <w:rPr>
          <w:sz w:val="20"/>
          <w:szCs w:val="20"/>
        </w:rPr>
        <w:t xml:space="preserve">estrategias pueden ser genéricas a todas las poblaciones, </w:t>
      </w:r>
      <w:r w:rsidR="004E2B11">
        <w:rPr>
          <w:sz w:val="20"/>
          <w:szCs w:val="20"/>
        </w:rPr>
        <w:t xml:space="preserve">pero </w:t>
      </w:r>
      <w:r>
        <w:rPr>
          <w:sz w:val="20"/>
          <w:szCs w:val="20"/>
        </w:rPr>
        <w:t xml:space="preserve">cada </w:t>
      </w:r>
      <w:r w:rsidR="004E2B11">
        <w:rPr>
          <w:sz w:val="20"/>
          <w:szCs w:val="20"/>
        </w:rPr>
        <w:t>región o localidad aplica la que sea acorde</w:t>
      </w:r>
      <w:r>
        <w:rPr>
          <w:sz w:val="20"/>
          <w:szCs w:val="20"/>
        </w:rPr>
        <w:t>,</w:t>
      </w:r>
      <w:r w:rsidR="004E2B11">
        <w:rPr>
          <w:sz w:val="20"/>
          <w:szCs w:val="20"/>
        </w:rPr>
        <w:t xml:space="preserve"> atendiendo las</w:t>
      </w:r>
      <w:r>
        <w:rPr>
          <w:sz w:val="20"/>
          <w:szCs w:val="20"/>
        </w:rPr>
        <w:t xml:space="preserve"> características socioculturales particulares que se evidencian en el tipo, cantidad y especificaciones de los residuos generados.</w:t>
      </w:r>
    </w:p>
    <w:p w14:paraId="738B9F95" w14:textId="77777777" w:rsidR="0022080E" w:rsidRDefault="0022080E">
      <w:pPr>
        <w:pStyle w:val="Normal0"/>
        <w:jc w:val="both"/>
        <w:rPr>
          <w:sz w:val="20"/>
          <w:szCs w:val="20"/>
        </w:rPr>
      </w:pPr>
    </w:p>
    <w:p w14:paraId="1249CA09" w14:textId="4AABC569" w:rsidR="0022080E" w:rsidRDefault="0022080E" w:rsidP="0022080E">
      <w:pPr>
        <w:pStyle w:val="Normal0"/>
        <w:jc w:val="center"/>
        <w:rPr>
          <w:sz w:val="20"/>
          <w:szCs w:val="20"/>
        </w:rPr>
      </w:pPr>
      <w:r>
        <w:rPr>
          <w:noProof/>
          <w:sz w:val="20"/>
          <w:szCs w:val="20"/>
          <w:lang w:eastAsia="es-CO"/>
        </w:rPr>
        <w:drawing>
          <wp:inline distT="0" distB="0" distL="0" distR="0" wp14:anchorId="58EC7A96" wp14:editId="794CB8B3">
            <wp:extent cx="2614828" cy="1819275"/>
            <wp:effectExtent l="0" t="0" r="0"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16628" cy="1820528"/>
                    </a:xfrm>
                    <a:prstGeom prst="rect">
                      <a:avLst/>
                    </a:prstGeom>
                    <a:noFill/>
                  </pic:spPr>
                </pic:pic>
              </a:graphicData>
            </a:graphic>
          </wp:inline>
        </w:drawing>
      </w:r>
    </w:p>
    <w:p w14:paraId="33EF0AEF" w14:textId="77777777" w:rsidR="0022080E" w:rsidRPr="006503C5" w:rsidRDefault="0022080E" w:rsidP="0022080E">
      <w:pPr>
        <w:pStyle w:val="Normal0"/>
        <w:jc w:val="center"/>
        <w:rPr>
          <w:sz w:val="16"/>
          <w:szCs w:val="16"/>
        </w:rPr>
      </w:pPr>
      <w:r w:rsidRPr="006503C5">
        <w:rPr>
          <w:sz w:val="16"/>
          <w:szCs w:val="16"/>
        </w:rPr>
        <w:t>Fuente: https://www.freepik.es/foto-gratis/hombre-overoles-pildora-basura-investigando-concepto-ecologia-contaminacion-ambiental_15322512.htm#query=tratamiento%20de%20residuos%20s%C3%B3lidos&amp;position=1&amp;from_view=search&amp;track=ais</w:t>
      </w:r>
    </w:p>
    <w:p w14:paraId="5866C636" w14:textId="77777777" w:rsidR="0022080E" w:rsidRDefault="0022080E" w:rsidP="0022080E">
      <w:pPr>
        <w:pStyle w:val="Normal0"/>
        <w:jc w:val="center"/>
        <w:rPr>
          <w:sz w:val="20"/>
          <w:szCs w:val="20"/>
        </w:rPr>
      </w:pPr>
    </w:p>
    <w:p w14:paraId="00000089" w14:textId="06931634" w:rsidR="00E04ABD" w:rsidRDefault="0012359F">
      <w:pPr>
        <w:pStyle w:val="Normal0"/>
        <w:jc w:val="both"/>
        <w:rPr>
          <w:sz w:val="20"/>
          <w:szCs w:val="20"/>
        </w:rPr>
      </w:pPr>
      <w:r>
        <w:rPr>
          <w:sz w:val="20"/>
          <w:szCs w:val="20"/>
        </w:rPr>
        <w:t xml:space="preserve">Partiendo de esta premisa, </w:t>
      </w:r>
      <w:r w:rsidR="006503C5">
        <w:rPr>
          <w:sz w:val="20"/>
          <w:szCs w:val="20"/>
        </w:rPr>
        <w:t xml:space="preserve">y </w:t>
      </w:r>
      <w:r>
        <w:rPr>
          <w:sz w:val="20"/>
          <w:szCs w:val="20"/>
        </w:rPr>
        <w:t>de acuerdo con el Ministerio de Vivienda (MINVIVIENDA) (2015), en su documento guía para la formulación, implementación, evaluación, seguimiento, control y actualización de los Planes de Gestión Integral de Residuos Sólidos (</w:t>
      </w:r>
      <w:proofErr w:type="spellStart"/>
      <w:r>
        <w:rPr>
          <w:sz w:val="20"/>
          <w:szCs w:val="20"/>
        </w:rPr>
        <w:t>P</w:t>
      </w:r>
      <w:r w:rsidR="0022080E">
        <w:rPr>
          <w:sz w:val="20"/>
          <w:szCs w:val="20"/>
        </w:rPr>
        <w:t>girs</w:t>
      </w:r>
      <w:proofErr w:type="spellEnd"/>
      <w:r>
        <w:rPr>
          <w:sz w:val="20"/>
          <w:szCs w:val="20"/>
        </w:rPr>
        <w:t xml:space="preserve">),  la autoridad ambiental estableció que era responsabilidad de los municipios y/o distritos velar porque la prestación del servicio público de aseo se dé en el marco de una adecuada planeación y gestión integral de los residuos sólidos en todo su territorio, a partir de principios de calidad, eficiencia, solidaridad y sostenibilidad, en función de garantizar la presencia de la comunidad en la gestión y fiscalización del servicio, lo que permite el mejoramiento de la calidad de vida de </w:t>
      </w:r>
      <w:r>
        <w:rPr>
          <w:sz w:val="20"/>
          <w:szCs w:val="20"/>
        </w:rPr>
        <w:lastRenderedPageBreak/>
        <w:t>los ciudadanos. Esta planeación debe estar orientada a disminuir o prevenir la generación de residuos, promoviendo el aprovechamiento, la valorización, el tratamiento y la disposición final.</w:t>
      </w:r>
    </w:p>
    <w:p w14:paraId="4EFD9C23" w14:textId="77777777" w:rsidR="0022080E" w:rsidRDefault="0022080E">
      <w:pPr>
        <w:pStyle w:val="Normal0"/>
        <w:jc w:val="both"/>
        <w:rPr>
          <w:sz w:val="20"/>
          <w:szCs w:val="20"/>
        </w:rPr>
      </w:pPr>
    </w:p>
    <w:p w14:paraId="725BC467" w14:textId="088B619D" w:rsidR="0022080E" w:rsidRDefault="0022080E" w:rsidP="0022080E">
      <w:pPr>
        <w:pStyle w:val="Normal0"/>
        <w:jc w:val="center"/>
        <w:rPr>
          <w:sz w:val="20"/>
          <w:szCs w:val="20"/>
        </w:rPr>
      </w:pPr>
      <w:r>
        <w:rPr>
          <w:noProof/>
          <w:lang w:eastAsia="es-CO"/>
        </w:rPr>
        <w:drawing>
          <wp:inline distT="0" distB="0" distL="0" distR="0" wp14:anchorId="662C7BA1" wp14:editId="2A58955A">
            <wp:extent cx="2599207" cy="1727618"/>
            <wp:effectExtent l="0" t="0" r="0" b="635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2885" cy="1736709"/>
                    </a:xfrm>
                    <a:prstGeom prst="rect">
                      <a:avLst/>
                    </a:prstGeom>
                  </pic:spPr>
                </pic:pic>
              </a:graphicData>
            </a:graphic>
          </wp:inline>
        </w:drawing>
      </w:r>
    </w:p>
    <w:p w14:paraId="458A8D84" w14:textId="0D835542" w:rsidR="0022080E" w:rsidRPr="0022080E" w:rsidRDefault="0022080E" w:rsidP="0022080E">
      <w:pPr>
        <w:pStyle w:val="Normal0"/>
        <w:jc w:val="center"/>
        <w:rPr>
          <w:sz w:val="16"/>
          <w:szCs w:val="16"/>
        </w:rPr>
      </w:pPr>
      <w:r w:rsidRPr="0022080E">
        <w:rPr>
          <w:sz w:val="16"/>
          <w:szCs w:val="16"/>
        </w:rPr>
        <w:t xml:space="preserve">Fuente: </w:t>
      </w:r>
      <w:hyperlink r:id="rId14" w:anchor="query=disminuir%20o%20prevenir%20la%20generaci%C3%B3n%20de%20residuos&amp;position=11&amp;from_view=search&amp;track=ais" w:history="1">
        <w:r w:rsidRPr="0022080E">
          <w:rPr>
            <w:rStyle w:val="Hipervnculo"/>
            <w:color w:val="auto"/>
            <w:sz w:val="16"/>
            <w:szCs w:val="16"/>
          </w:rPr>
          <w:t>https://www.freepik.es/fotos-premium/equipo-reunion-simbolo-reciclaje-pizarra_2886109.htm#query=disminuir%20o%20prevenir%20la%20generaci%C3%B3n%20de%20residuos&amp;position=11&amp;from_view=search&amp;track=ais</w:t>
        </w:r>
      </w:hyperlink>
      <w:r w:rsidRPr="0022080E">
        <w:rPr>
          <w:sz w:val="16"/>
          <w:szCs w:val="16"/>
        </w:rPr>
        <w:t xml:space="preserve"> </w:t>
      </w:r>
    </w:p>
    <w:p w14:paraId="6F63E295" w14:textId="77777777" w:rsidR="0022080E" w:rsidRDefault="0022080E">
      <w:pPr>
        <w:pStyle w:val="Normal0"/>
        <w:jc w:val="both"/>
        <w:rPr>
          <w:sz w:val="20"/>
          <w:szCs w:val="20"/>
        </w:rPr>
      </w:pPr>
    </w:p>
    <w:p w14:paraId="00000098" w14:textId="44C74B81" w:rsidR="00E04ABD" w:rsidRDefault="0088390E">
      <w:pPr>
        <w:pStyle w:val="Normal0"/>
        <w:jc w:val="both"/>
        <w:rPr>
          <w:b/>
          <w:sz w:val="20"/>
          <w:szCs w:val="20"/>
        </w:rPr>
      </w:pPr>
      <w:r>
        <w:rPr>
          <w:sz w:val="20"/>
          <w:szCs w:val="20"/>
        </w:rPr>
        <w:t>Se definió también</w:t>
      </w:r>
      <w:r w:rsidR="0012359F">
        <w:rPr>
          <w:sz w:val="20"/>
          <w:szCs w:val="20"/>
        </w:rPr>
        <w:t xml:space="preserve"> que cada territorio debe crear y mantener actualizado su documento denominado Planes de Gestión Integral de Residuos Sólidos (</w:t>
      </w:r>
      <w:proofErr w:type="spellStart"/>
      <w:r w:rsidR="0012359F">
        <w:rPr>
          <w:sz w:val="20"/>
          <w:szCs w:val="20"/>
        </w:rPr>
        <w:t>P</w:t>
      </w:r>
      <w:r w:rsidR="0022080E">
        <w:rPr>
          <w:sz w:val="20"/>
          <w:szCs w:val="20"/>
        </w:rPr>
        <w:t>girs</w:t>
      </w:r>
      <w:proofErr w:type="spellEnd"/>
      <w:proofErr w:type="gramStart"/>
      <w:r w:rsidR="0012359F">
        <w:rPr>
          <w:sz w:val="20"/>
          <w:szCs w:val="20"/>
        </w:rPr>
        <w:t>)</w:t>
      </w:r>
      <w:r>
        <w:rPr>
          <w:sz w:val="20"/>
          <w:szCs w:val="20"/>
        </w:rPr>
        <w:t xml:space="preserve">, </w:t>
      </w:r>
      <w:r w:rsidR="0012359F">
        <w:rPr>
          <w:sz w:val="20"/>
          <w:szCs w:val="20"/>
        </w:rPr>
        <w:t xml:space="preserve"> Instrumento</w:t>
      </w:r>
      <w:proofErr w:type="gramEnd"/>
      <w:r w:rsidR="0012359F">
        <w:rPr>
          <w:sz w:val="20"/>
          <w:szCs w:val="20"/>
        </w:rPr>
        <w:t xml:space="preserve"> de planeación municipal o regional que busca</w:t>
      </w:r>
      <w:r>
        <w:rPr>
          <w:sz w:val="20"/>
          <w:szCs w:val="20"/>
        </w:rPr>
        <w:t xml:space="preserve"> </w:t>
      </w:r>
      <w:r w:rsidR="0012359F">
        <w:rPr>
          <w:sz w:val="20"/>
          <w:szCs w:val="20"/>
        </w:rPr>
        <w:t>garantizar el mejoramiento continuo del manejo de residuos y la prestación del servicio de aseo en los ámbitos municipal o regional.</w:t>
      </w:r>
      <w:r w:rsidR="006503C5">
        <w:rPr>
          <w:sz w:val="20"/>
          <w:szCs w:val="20"/>
        </w:rPr>
        <w:t xml:space="preserve"> </w:t>
      </w:r>
      <w:r w:rsidR="0012359F">
        <w:rPr>
          <w:sz w:val="20"/>
          <w:szCs w:val="20"/>
        </w:rPr>
        <w:t>Los PGIRS deben centrarse en los residuos no peligrosos: aprovechables, no aprovechables y especiales.</w:t>
      </w:r>
    </w:p>
    <w:p w14:paraId="00000099" w14:textId="77777777" w:rsidR="00E04ABD" w:rsidRDefault="00E04ABD">
      <w:pPr>
        <w:pStyle w:val="Normal0"/>
        <w:jc w:val="both"/>
        <w:rPr>
          <w:sz w:val="20"/>
          <w:szCs w:val="20"/>
        </w:rPr>
      </w:pPr>
    </w:p>
    <w:p w14:paraId="0000009A" w14:textId="4DB5308D" w:rsidR="00E04ABD" w:rsidRDefault="004442E4">
      <w:pPr>
        <w:pStyle w:val="Normal0"/>
        <w:numPr>
          <w:ilvl w:val="1"/>
          <w:numId w:val="41"/>
        </w:numPr>
        <w:pBdr>
          <w:top w:val="nil"/>
          <w:left w:val="nil"/>
          <w:bottom w:val="nil"/>
          <w:right w:val="nil"/>
          <w:between w:val="nil"/>
        </w:pBdr>
        <w:jc w:val="both"/>
        <w:rPr>
          <w:b/>
          <w:color w:val="000000"/>
          <w:sz w:val="20"/>
          <w:szCs w:val="20"/>
        </w:rPr>
      </w:pPr>
      <w:r>
        <w:rPr>
          <w:b/>
          <w:color w:val="000000"/>
          <w:sz w:val="20"/>
          <w:szCs w:val="20"/>
        </w:rPr>
        <w:t xml:space="preserve"> </w:t>
      </w:r>
      <w:r w:rsidR="0012359F">
        <w:rPr>
          <w:b/>
          <w:color w:val="000000"/>
          <w:sz w:val="20"/>
          <w:szCs w:val="20"/>
        </w:rPr>
        <w:t xml:space="preserve">Contenido general de un </w:t>
      </w:r>
      <w:r w:rsidR="00B33949">
        <w:rPr>
          <w:b/>
          <w:color w:val="000000"/>
          <w:sz w:val="20"/>
          <w:szCs w:val="20"/>
        </w:rPr>
        <w:t>Plan de gestión integral de residuos sólidos (</w:t>
      </w:r>
      <w:proofErr w:type="spellStart"/>
      <w:r w:rsidR="0012359F">
        <w:rPr>
          <w:b/>
          <w:color w:val="000000"/>
          <w:sz w:val="20"/>
          <w:szCs w:val="20"/>
        </w:rPr>
        <w:t>P</w:t>
      </w:r>
      <w:r w:rsidR="00B33949">
        <w:rPr>
          <w:b/>
          <w:color w:val="000000"/>
          <w:sz w:val="20"/>
          <w:szCs w:val="20"/>
        </w:rPr>
        <w:t>girs</w:t>
      </w:r>
      <w:proofErr w:type="spellEnd"/>
      <w:r w:rsidR="00B33949">
        <w:rPr>
          <w:b/>
          <w:color w:val="000000"/>
          <w:sz w:val="20"/>
          <w:szCs w:val="20"/>
        </w:rPr>
        <w:t>)</w:t>
      </w:r>
    </w:p>
    <w:p w14:paraId="0000009B" w14:textId="77777777" w:rsidR="00E04ABD" w:rsidRDefault="00E04ABD">
      <w:pPr>
        <w:pStyle w:val="Normal0"/>
        <w:jc w:val="both"/>
        <w:rPr>
          <w:b/>
          <w:sz w:val="20"/>
          <w:szCs w:val="20"/>
        </w:rPr>
      </w:pPr>
    </w:p>
    <w:p w14:paraId="0000009C" w14:textId="4429243C" w:rsidR="00E04ABD" w:rsidRDefault="00B33949">
      <w:pPr>
        <w:pStyle w:val="Normal0"/>
        <w:jc w:val="both"/>
        <w:rPr>
          <w:sz w:val="20"/>
          <w:szCs w:val="20"/>
        </w:rPr>
      </w:pPr>
      <w:r>
        <w:rPr>
          <w:sz w:val="20"/>
          <w:szCs w:val="20"/>
        </w:rPr>
        <w:t xml:space="preserve">La oficina de planeación municipal o regional, tiene una serie de programas trazados sobre el manejo de los residuos sólidos de su localidad, </w:t>
      </w:r>
      <w:r w:rsidR="006F443B">
        <w:rPr>
          <w:sz w:val="20"/>
          <w:szCs w:val="20"/>
        </w:rPr>
        <w:t>e</w:t>
      </w:r>
      <w:r w:rsidR="0012359F">
        <w:rPr>
          <w:sz w:val="20"/>
          <w:szCs w:val="20"/>
        </w:rPr>
        <w:t xml:space="preserve">l procedimiento para la formulación y actualización </w:t>
      </w:r>
      <w:r w:rsidR="006F443B">
        <w:rPr>
          <w:sz w:val="20"/>
          <w:szCs w:val="20"/>
        </w:rPr>
        <w:t>de estos planes (</w:t>
      </w:r>
      <w:proofErr w:type="spellStart"/>
      <w:r w:rsidR="006F443B">
        <w:rPr>
          <w:sz w:val="20"/>
          <w:szCs w:val="20"/>
        </w:rPr>
        <w:t>Pgirs</w:t>
      </w:r>
      <w:proofErr w:type="spellEnd"/>
      <w:r w:rsidR="006F443B">
        <w:rPr>
          <w:sz w:val="20"/>
          <w:szCs w:val="20"/>
        </w:rPr>
        <w:t>)</w:t>
      </w:r>
      <w:r w:rsidR="0012359F">
        <w:rPr>
          <w:sz w:val="20"/>
          <w:szCs w:val="20"/>
        </w:rPr>
        <w:t xml:space="preserve"> se compone de ocho pasos generales de acuerdo con MINVIVIENDA, (2015)</w:t>
      </w:r>
      <w:r w:rsidR="006503C5">
        <w:rPr>
          <w:sz w:val="20"/>
          <w:szCs w:val="20"/>
        </w:rPr>
        <w:t xml:space="preserve">, </w:t>
      </w:r>
      <w:commentRangeStart w:id="0"/>
      <w:r w:rsidR="006503C5">
        <w:rPr>
          <w:sz w:val="20"/>
          <w:szCs w:val="20"/>
        </w:rPr>
        <w:t>estos son</w:t>
      </w:r>
      <w:commentRangeEnd w:id="0"/>
      <w:r w:rsidR="006F443B">
        <w:rPr>
          <w:rStyle w:val="Refdecomentario"/>
        </w:rPr>
        <w:commentReference w:id="0"/>
      </w:r>
      <w:r w:rsidR="0012359F">
        <w:rPr>
          <w:sz w:val="20"/>
          <w:szCs w:val="20"/>
        </w:rPr>
        <w:t>:</w:t>
      </w:r>
    </w:p>
    <w:p w14:paraId="312A5429" w14:textId="77777777" w:rsidR="006F443B" w:rsidRDefault="006F443B">
      <w:pPr>
        <w:pStyle w:val="Normal0"/>
        <w:jc w:val="both"/>
        <w:rPr>
          <w:sz w:val="20"/>
          <w:szCs w:val="20"/>
        </w:rPr>
      </w:pPr>
    </w:p>
    <w:p w14:paraId="3FEB6C68" w14:textId="2940B641" w:rsidR="006F443B" w:rsidRDefault="006F443B" w:rsidP="006F443B">
      <w:pPr>
        <w:pStyle w:val="Normal0"/>
        <w:jc w:val="center"/>
        <w:rPr>
          <w:sz w:val="20"/>
          <w:szCs w:val="20"/>
        </w:rPr>
      </w:pPr>
      <w:r>
        <w:rPr>
          <w:noProof/>
          <w:sz w:val="20"/>
          <w:szCs w:val="20"/>
          <w:lang w:eastAsia="es-CO"/>
        </w:rPr>
        <w:drawing>
          <wp:inline distT="0" distB="0" distL="0" distR="0" wp14:anchorId="032EC21F" wp14:editId="74456084">
            <wp:extent cx="4248150" cy="82496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4919" cy="828219"/>
                    </a:xfrm>
                    <a:prstGeom prst="rect">
                      <a:avLst/>
                    </a:prstGeom>
                    <a:noFill/>
                  </pic:spPr>
                </pic:pic>
              </a:graphicData>
            </a:graphic>
          </wp:inline>
        </w:drawing>
      </w:r>
    </w:p>
    <w:p w14:paraId="000000D0" w14:textId="77777777" w:rsidR="00E04ABD" w:rsidRDefault="00E04ABD">
      <w:pPr>
        <w:pStyle w:val="Normal0"/>
        <w:jc w:val="both"/>
        <w:rPr>
          <w:b/>
          <w:sz w:val="20"/>
          <w:szCs w:val="20"/>
        </w:rPr>
      </w:pPr>
    </w:p>
    <w:p w14:paraId="6A15B158" w14:textId="77777777" w:rsidR="00C71C72" w:rsidRDefault="00C71C72">
      <w:pPr>
        <w:pStyle w:val="Normal0"/>
        <w:jc w:val="both"/>
        <w:rPr>
          <w:b/>
          <w:sz w:val="20"/>
          <w:szCs w:val="20"/>
        </w:rPr>
      </w:pPr>
    </w:p>
    <w:p w14:paraId="000000D1" w14:textId="77777777" w:rsidR="00E04ABD" w:rsidRDefault="0012359F">
      <w:pPr>
        <w:pStyle w:val="Normal0"/>
        <w:numPr>
          <w:ilvl w:val="1"/>
          <w:numId w:val="41"/>
        </w:numPr>
        <w:pBdr>
          <w:top w:val="nil"/>
          <w:left w:val="nil"/>
          <w:bottom w:val="nil"/>
          <w:right w:val="nil"/>
          <w:between w:val="nil"/>
        </w:pBdr>
        <w:jc w:val="both"/>
        <w:rPr>
          <w:b/>
          <w:color w:val="000000"/>
          <w:sz w:val="20"/>
          <w:szCs w:val="20"/>
        </w:rPr>
      </w:pPr>
      <w:r>
        <w:rPr>
          <w:b/>
          <w:color w:val="000000"/>
          <w:sz w:val="20"/>
          <w:szCs w:val="20"/>
        </w:rPr>
        <w:t>Caracterización de residuos sólidos</w:t>
      </w:r>
    </w:p>
    <w:p w14:paraId="000000D2" w14:textId="77777777" w:rsidR="00E04ABD" w:rsidRDefault="00E04ABD">
      <w:pPr>
        <w:pStyle w:val="Normal0"/>
        <w:jc w:val="both"/>
        <w:rPr>
          <w:b/>
          <w:sz w:val="20"/>
          <w:szCs w:val="20"/>
        </w:rPr>
      </w:pPr>
    </w:p>
    <w:p w14:paraId="000000D5" w14:textId="2CA87EDD" w:rsidR="00E04ABD" w:rsidRDefault="0012359F">
      <w:pPr>
        <w:pStyle w:val="Normal0"/>
        <w:jc w:val="both"/>
        <w:rPr>
          <w:sz w:val="20"/>
          <w:szCs w:val="20"/>
        </w:rPr>
      </w:pPr>
      <w:r>
        <w:rPr>
          <w:sz w:val="20"/>
          <w:szCs w:val="20"/>
        </w:rPr>
        <w:t xml:space="preserve">Determinar la cantidad de residuos sólidos que genera un municipio y de qué tipo </w:t>
      </w:r>
      <w:r w:rsidR="00F31871">
        <w:rPr>
          <w:sz w:val="20"/>
          <w:szCs w:val="20"/>
        </w:rPr>
        <w:t>son</w:t>
      </w:r>
      <w:r>
        <w:rPr>
          <w:sz w:val="20"/>
          <w:szCs w:val="20"/>
        </w:rPr>
        <w:t>, es de vital importancia porque a partir de los resultados obtenidos se establecen diferentes aspectos de la logística tanto de transporte como de tratamiento y disposición final. El objetivo principal de la caracterización de los residuos es obtener el mejor aprovechamiento de los recursos planteados en el PGIRS, así como brindar información para la mejora continua del mismo.</w:t>
      </w:r>
    </w:p>
    <w:p w14:paraId="5AD9A713" w14:textId="77777777" w:rsidR="00A768FD" w:rsidRDefault="00A768FD">
      <w:pPr>
        <w:pStyle w:val="Normal0"/>
        <w:jc w:val="both"/>
        <w:rPr>
          <w:sz w:val="20"/>
          <w:szCs w:val="20"/>
        </w:rPr>
      </w:pPr>
    </w:p>
    <w:p w14:paraId="6AEB74E4" w14:textId="638E34BA" w:rsidR="00A768FD" w:rsidRDefault="00A768FD" w:rsidP="00A768FD">
      <w:pPr>
        <w:pStyle w:val="Normal0"/>
        <w:jc w:val="center"/>
        <w:rPr>
          <w:sz w:val="20"/>
          <w:szCs w:val="20"/>
        </w:rPr>
      </w:pPr>
      <w:r>
        <w:rPr>
          <w:noProof/>
          <w:lang w:eastAsia="es-CO"/>
        </w:rPr>
        <w:lastRenderedPageBreak/>
        <w:drawing>
          <wp:inline distT="0" distB="0" distL="0" distR="0" wp14:anchorId="61899E62" wp14:editId="4D35AEC3">
            <wp:extent cx="2923540" cy="1935951"/>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064" cy="1942258"/>
                    </a:xfrm>
                    <a:prstGeom prst="rect">
                      <a:avLst/>
                    </a:prstGeom>
                  </pic:spPr>
                </pic:pic>
              </a:graphicData>
            </a:graphic>
          </wp:inline>
        </w:drawing>
      </w:r>
    </w:p>
    <w:p w14:paraId="4E963D58" w14:textId="455FE94B" w:rsidR="00A768FD" w:rsidRPr="00A768FD" w:rsidRDefault="00A768FD" w:rsidP="00A768FD">
      <w:pPr>
        <w:pStyle w:val="Normal0"/>
        <w:jc w:val="center"/>
        <w:rPr>
          <w:sz w:val="16"/>
          <w:szCs w:val="16"/>
        </w:rPr>
      </w:pPr>
      <w:r w:rsidRPr="00A768FD">
        <w:rPr>
          <w:sz w:val="16"/>
          <w:szCs w:val="16"/>
        </w:rPr>
        <w:t>Fuente: https://www.freepik.es/fotos-premium/dia-recoleccion-basura-captura-recortada-equipo-recoleccion-basura-trabajo_27021404.htm#query=residuos%20s%C3%B3lidos%20de%20un%20municipio&amp;position=14&amp;from_view=search&amp;track=ais</w:t>
      </w:r>
    </w:p>
    <w:p w14:paraId="74BC2ED5" w14:textId="77777777" w:rsidR="00A768FD" w:rsidRDefault="00A768FD">
      <w:pPr>
        <w:pStyle w:val="Normal0"/>
        <w:jc w:val="both"/>
        <w:rPr>
          <w:b/>
          <w:sz w:val="20"/>
          <w:szCs w:val="20"/>
        </w:rPr>
      </w:pPr>
    </w:p>
    <w:p w14:paraId="000000D7" w14:textId="72243F7E" w:rsidR="00E04ABD" w:rsidRDefault="0012359F">
      <w:pPr>
        <w:pStyle w:val="Normal0"/>
        <w:jc w:val="both"/>
        <w:rPr>
          <w:sz w:val="20"/>
          <w:szCs w:val="20"/>
        </w:rPr>
      </w:pPr>
      <w:r>
        <w:rPr>
          <w:sz w:val="20"/>
          <w:szCs w:val="20"/>
        </w:rPr>
        <w:t xml:space="preserve">La caracterización de los residuos sólidos municipales se realiza </w:t>
      </w:r>
      <w:r w:rsidR="00560E08">
        <w:rPr>
          <w:sz w:val="20"/>
          <w:szCs w:val="20"/>
        </w:rPr>
        <w:t>a través de</w:t>
      </w:r>
      <w:r>
        <w:rPr>
          <w:sz w:val="20"/>
          <w:szCs w:val="20"/>
        </w:rPr>
        <w:t xml:space="preserve"> los </w:t>
      </w:r>
      <w:commentRangeStart w:id="1"/>
      <w:r>
        <w:rPr>
          <w:sz w:val="20"/>
          <w:szCs w:val="20"/>
        </w:rPr>
        <w:t>siguientes pasos</w:t>
      </w:r>
      <w:commentRangeEnd w:id="1"/>
      <w:r w:rsidR="00560E08">
        <w:rPr>
          <w:rStyle w:val="Refdecomentario"/>
        </w:rPr>
        <w:commentReference w:id="1"/>
      </w:r>
      <w:r>
        <w:rPr>
          <w:sz w:val="20"/>
          <w:szCs w:val="20"/>
        </w:rPr>
        <w:t>:</w:t>
      </w:r>
    </w:p>
    <w:p w14:paraId="73A4BB75" w14:textId="77777777" w:rsidR="00560E08" w:rsidRDefault="00560E08">
      <w:pPr>
        <w:pStyle w:val="Normal0"/>
        <w:jc w:val="both"/>
        <w:rPr>
          <w:sz w:val="20"/>
          <w:szCs w:val="20"/>
        </w:rPr>
      </w:pPr>
    </w:p>
    <w:p w14:paraId="11B86CEB" w14:textId="6F70B40C" w:rsidR="00560E08" w:rsidRDefault="00560E08" w:rsidP="00560E08">
      <w:pPr>
        <w:pStyle w:val="Normal0"/>
        <w:jc w:val="center"/>
        <w:rPr>
          <w:sz w:val="20"/>
          <w:szCs w:val="20"/>
        </w:rPr>
      </w:pPr>
      <w:r>
        <w:rPr>
          <w:noProof/>
          <w:sz w:val="20"/>
          <w:szCs w:val="20"/>
          <w:lang w:eastAsia="es-CO"/>
        </w:rPr>
        <w:drawing>
          <wp:inline distT="0" distB="0" distL="0" distR="0" wp14:anchorId="708487F7" wp14:editId="03E295C7">
            <wp:extent cx="4200525" cy="815714"/>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3513" cy="820178"/>
                    </a:xfrm>
                    <a:prstGeom prst="rect">
                      <a:avLst/>
                    </a:prstGeom>
                    <a:noFill/>
                  </pic:spPr>
                </pic:pic>
              </a:graphicData>
            </a:graphic>
          </wp:inline>
        </w:drawing>
      </w:r>
    </w:p>
    <w:p w14:paraId="6B373F1F" w14:textId="77777777" w:rsidR="00560E08" w:rsidRDefault="00560E08">
      <w:pPr>
        <w:pStyle w:val="Normal0"/>
        <w:jc w:val="both"/>
        <w:rPr>
          <w:sz w:val="20"/>
          <w:szCs w:val="20"/>
        </w:rPr>
      </w:pPr>
    </w:p>
    <w:p w14:paraId="000000EF" w14:textId="77777777" w:rsidR="00E04ABD" w:rsidRDefault="00E04ABD">
      <w:pPr>
        <w:pStyle w:val="Normal0"/>
        <w:rPr>
          <w:b/>
          <w:sz w:val="20"/>
          <w:szCs w:val="20"/>
        </w:rPr>
      </w:pPr>
    </w:p>
    <w:p w14:paraId="000000F0" w14:textId="77777777" w:rsidR="00E04ABD" w:rsidRDefault="0012359F" w:rsidP="00796447">
      <w:pPr>
        <w:pStyle w:val="Normal0"/>
        <w:pBdr>
          <w:top w:val="nil"/>
          <w:left w:val="nil"/>
          <w:bottom w:val="nil"/>
          <w:right w:val="nil"/>
          <w:between w:val="nil"/>
        </w:pBdr>
        <w:jc w:val="both"/>
        <w:rPr>
          <w:b/>
          <w:color w:val="000000"/>
          <w:sz w:val="20"/>
          <w:szCs w:val="20"/>
        </w:rPr>
      </w:pPr>
      <w:r>
        <w:rPr>
          <w:b/>
          <w:color w:val="000000"/>
          <w:sz w:val="20"/>
          <w:szCs w:val="20"/>
        </w:rPr>
        <w:t>Requerimientos para la caracterización de residuos sólidos</w:t>
      </w:r>
    </w:p>
    <w:p w14:paraId="000000F1" w14:textId="77777777" w:rsidR="00E04ABD" w:rsidRDefault="00E04ABD">
      <w:pPr>
        <w:pStyle w:val="Normal0"/>
        <w:jc w:val="both"/>
        <w:rPr>
          <w:b/>
          <w:sz w:val="20"/>
          <w:szCs w:val="20"/>
        </w:rPr>
      </w:pPr>
    </w:p>
    <w:p w14:paraId="6ABE1C51" w14:textId="49FA5F9B" w:rsidR="000B6FCD" w:rsidRDefault="0012359F" w:rsidP="00796447">
      <w:pPr>
        <w:pStyle w:val="Normal0"/>
        <w:pBdr>
          <w:top w:val="nil"/>
          <w:left w:val="nil"/>
          <w:bottom w:val="nil"/>
          <w:right w:val="nil"/>
          <w:between w:val="nil"/>
        </w:pBdr>
        <w:jc w:val="both"/>
        <w:rPr>
          <w:sz w:val="20"/>
          <w:szCs w:val="20"/>
        </w:rPr>
      </w:pPr>
      <w:r>
        <w:rPr>
          <w:sz w:val="20"/>
          <w:szCs w:val="20"/>
        </w:rPr>
        <w:t>Es necesario disponer de diferentes recursos para realizar la caracterización de los residuos sólidos, principalmente se necesita</w:t>
      </w:r>
      <w:r w:rsidR="000B6FCD">
        <w:rPr>
          <w:sz w:val="20"/>
          <w:szCs w:val="20"/>
        </w:rPr>
        <w:t>:</w:t>
      </w:r>
      <w:r>
        <w:rPr>
          <w:sz w:val="20"/>
          <w:szCs w:val="20"/>
        </w:rPr>
        <w:t xml:space="preserve"> </w:t>
      </w:r>
    </w:p>
    <w:p w14:paraId="4D807808" w14:textId="77777777" w:rsidR="000B6FCD" w:rsidRDefault="000B6FCD" w:rsidP="00796447">
      <w:pPr>
        <w:pStyle w:val="Normal0"/>
        <w:pBdr>
          <w:top w:val="nil"/>
          <w:left w:val="nil"/>
          <w:bottom w:val="nil"/>
          <w:right w:val="nil"/>
          <w:between w:val="nil"/>
        </w:pBdr>
        <w:jc w:val="both"/>
        <w:rPr>
          <w:sz w:val="20"/>
          <w:szCs w:val="20"/>
        </w:rPr>
      </w:pPr>
    </w:p>
    <w:p w14:paraId="54899DB3" w14:textId="35976119" w:rsidR="000B6FCD" w:rsidRPr="00796447" w:rsidRDefault="000B6FCD" w:rsidP="00796447">
      <w:pPr>
        <w:pStyle w:val="Normal0"/>
        <w:numPr>
          <w:ilvl w:val="0"/>
          <w:numId w:val="60"/>
        </w:numPr>
        <w:pBdr>
          <w:top w:val="nil"/>
          <w:left w:val="nil"/>
          <w:bottom w:val="nil"/>
          <w:right w:val="nil"/>
          <w:between w:val="nil"/>
        </w:pBdr>
        <w:ind w:left="284" w:hanging="284"/>
        <w:jc w:val="both"/>
        <w:rPr>
          <w:b/>
          <w:sz w:val="20"/>
          <w:szCs w:val="20"/>
        </w:rPr>
      </w:pPr>
      <w:r w:rsidRPr="00796447">
        <w:rPr>
          <w:b/>
          <w:sz w:val="20"/>
          <w:szCs w:val="20"/>
        </w:rPr>
        <w:t>Recurso humano</w:t>
      </w:r>
    </w:p>
    <w:p w14:paraId="3E73D137" w14:textId="77777777" w:rsidR="000B6FCD" w:rsidRDefault="000B6FCD" w:rsidP="00796447">
      <w:pPr>
        <w:pStyle w:val="Normal0"/>
        <w:pBdr>
          <w:top w:val="nil"/>
          <w:left w:val="nil"/>
          <w:bottom w:val="nil"/>
          <w:right w:val="nil"/>
          <w:between w:val="nil"/>
        </w:pBdr>
        <w:jc w:val="both"/>
        <w:rPr>
          <w:sz w:val="20"/>
          <w:szCs w:val="20"/>
        </w:rPr>
      </w:pPr>
    </w:p>
    <w:p w14:paraId="000000F9" w14:textId="77777777" w:rsidR="00E04ABD" w:rsidRDefault="0012359F">
      <w:pPr>
        <w:pStyle w:val="Normal0"/>
        <w:jc w:val="both"/>
        <w:rPr>
          <w:sz w:val="20"/>
          <w:szCs w:val="20"/>
        </w:rPr>
      </w:pPr>
      <w:r>
        <w:rPr>
          <w:sz w:val="20"/>
          <w:szCs w:val="20"/>
        </w:rPr>
        <w:t xml:space="preserve">Debido a que la separación de los residuos se realiza de forma manual se necesita un equipo de personas que reciba la muestra a analizar y ejerzan las </w:t>
      </w:r>
      <w:commentRangeStart w:id="2"/>
      <w:r>
        <w:rPr>
          <w:sz w:val="20"/>
          <w:szCs w:val="20"/>
        </w:rPr>
        <w:t>siguientes funciones</w:t>
      </w:r>
      <w:commentRangeEnd w:id="2"/>
      <w:r w:rsidR="00AF491F">
        <w:rPr>
          <w:rStyle w:val="Refdecomentario"/>
        </w:rPr>
        <w:commentReference w:id="2"/>
      </w:r>
      <w:r>
        <w:rPr>
          <w:sz w:val="20"/>
          <w:szCs w:val="20"/>
        </w:rPr>
        <w:t>:</w:t>
      </w:r>
    </w:p>
    <w:p w14:paraId="69EC9197" w14:textId="77777777" w:rsidR="00AF491F" w:rsidRDefault="00AF491F">
      <w:pPr>
        <w:pStyle w:val="Normal0"/>
        <w:jc w:val="both"/>
        <w:rPr>
          <w:sz w:val="20"/>
          <w:szCs w:val="20"/>
        </w:rPr>
      </w:pPr>
    </w:p>
    <w:p w14:paraId="339A352F" w14:textId="3171F46B" w:rsidR="00AF491F" w:rsidRDefault="00AF491F" w:rsidP="00AF491F">
      <w:pPr>
        <w:pStyle w:val="Normal0"/>
        <w:jc w:val="center"/>
        <w:rPr>
          <w:sz w:val="20"/>
          <w:szCs w:val="20"/>
        </w:rPr>
      </w:pPr>
      <w:r>
        <w:rPr>
          <w:noProof/>
          <w:sz w:val="20"/>
          <w:szCs w:val="20"/>
          <w:lang w:eastAsia="es-CO"/>
        </w:rPr>
        <w:drawing>
          <wp:inline distT="0" distB="0" distL="0" distR="0" wp14:anchorId="7832A494" wp14:editId="2FC44433">
            <wp:extent cx="4210050" cy="817565"/>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6826" cy="826649"/>
                    </a:xfrm>
                    <a:prstGeom prst="rect">
                      <a:avLst/>
                    </a:prstGeom>
                    <a:noFill/>
                  </pic:spPr>
                </pic:pic>
              </a:graphicData>
            </a:graphic>
          </wp:inline>
        </w:drawing>
      </w:r>
    </w:p>
    <w:p w14:paraId="3DF7120F" w14:textId="77777777" w:rsidR="00AF491F" w:rsidRDefault="00AF491F">
      <w:pPr>
        <w:pStyle w:val="Normal0"/>
        <w:jc w:val="both"/>
        <w:rPr>
          <w:sz w:val="20"/>
          <w:szCs w:val="20"/>
        </w:rPr>
      </w:pPr>
    </w:p>
    <w:p w14:paraId="4A7C95F3" w14:textId="77777777" w:rsidR="00AF491F" w:rsidRDefault="00AF491F">
      <w:pPr>
        <w:pStyle w:val="Normal0"/>
        <w:jc w:val="both"/>
        <w:rPr>
          <w:sz w:val="20"/>
          <w:szCs w:val="20"/>
        </w:rPr>
      </w:pPr>
    </w:p>
    <w:p w14:paraId="00000107" w14:textId="77777777" w:rsidR="00E04ABD" w:rsidRDefault="0012359F" w:rsidP="00796447">
      <w:pPr>
        <w:pStyle w:val="Normal0"/>
        <w:numPr>
          <w:ilvl w:val="0"/>
          <w:numId w:val="60"/>
        </w:numPr>
        <w:pBdr>
          <w:top w:val="nil"/>
          <w:left w:val="nil"/>
          <w:bottom w:val="nil"/>
          <w:right w:val="nil"/>
          <w:between w:val="nil"/>
        </w:pBdr>
        <w:ind w:left="284" w:hanging="284"/>
        <w:jc w:val="both"/>
        <w:rPr>
          <w:b/>
          <w:color w:val="000000"/>
          <w:sz w:val="20"/>
          <w:szCs w:val="20"/>
        </w:rPr>
      </w:pPr>
      <w:r>
        <w:rPr>
          <w:b/>
          <w:color w:val="000000"/>
          <w:sz w:val="20"/>
          <w:szCs w:val="20"/>
        </w:rPr>
        <w:t>Recurso de equipos y herramientas</w:t>
      </w:r>
    </w:p>
    <w:p w14:paraId="00000108" w14:textId="77777777" w:rsidR="00E04ABD" w:rsidRDefault="00E04ABD">
      <w:pPr>
        <w:pStyle w:val="Normal0"/>
        <w:jc w:val="both"/>
        <w:rPr>
          <w:b/>
          <w:sz w:val="20"/>
          <w:szCs w:val="20"/>
        </w:rPr>
      </w:pPr>
    </w:p>
    <w:p w14:paraId="7BA32BAB" w14:textId="3318D23C" w:rsidR="0094336E" w:rsidRDefault="0012359F">
      <w:pPr>
        <w:pStyle w:val="Normal0"/>
        <w:jc w:val="both"/>
        <w:rPr>
          <w:sz w:val="20"/>
          <w:szCs w:val="20"/>
        </w:rPr>
      </w:pPr>
      <w:r>
        <w:rPr>
          <w:sz w:val="20"/>
          <w:szCs w:val="20"/>
        </w:rPr>
        <w:t xml:space="preserve">Para poder realizar la caracterización de los residuos dentro de la zona que se escoge como muestra es necesario contar </w:t>
      </w:r>
      <w:commentRangeStart w:id="3"/>
      <w:r>
        <w:rPr>
          <w:sz w:val="20"/>
          <w:szCs w:val="20"/>
        </w:rPr>
        <w:t>con</w:t>
      </w:r>
      <w:r w:rsidR="0094336E">
        <w:rPr>
          <w:sz w:val="20"/>
          <w:szCs w:val="20"/>
        </w:rPr>
        <w:t xml:space="preserve"> lo siguiente</w:t>
      </w:r>
      <w:commentRangeEnd w:id="3"/>
      <w:r w:rsidR="0022080E">
        <w:rPr>
          <w:rStyle w:val="Refdecomentario"/>
        </w:rPr>
        <w:commentReference w:id="3"/>
      </w:r>
      <w:r>
        <w:rPr>
          <w:sz w:val="20"/>
          <w:szCs w:val="20"/>
        </w:rPr>
        <w:t>:</w:t>
      </w:r>
    </w:p>
    <w:p w14:paraId="3DCF3A27" w14:textId="17B154D8" w:rsidR="0094336E" w:rsidRDefault="0094336E" w:rsidP="0094336E">
      <w:pPr>
        <w:pStyle w:val="Normal0"/>
        <w:jc w:val="center"/>
        <w:rPr>
          <w:b/>
          <w:sz w:val="20"/>
          <w:szCs w:val="20"/>
        </w:rPr>
      </w:pPr>
      <w:r>
        <w:rPr>
          <w:b/>
          <w:noProof/>
          <w:sz w:val="20"/>
          <w:szCs w:val="20"/>
          <w:lang w:eastAsia="es-CO"/>
        </w:rPr>
        <w:lastRenderedPageBreak/>
        <w:drawing>
          <wp:inline distT="0" distB="0" distL="0" distR="0" wp14:anchorId="7774A486" wp14:editId="5BCADCA8">
            <wp:extent cx="3971925" cy="77132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83260" cy="773523"/>
                    </a:xfrm>
                    <a:prstGeom prst="rect">
                      <a:avLst/>
                    </a:prstGeom>
                    <a:noFill/>
                  </pic:spPr>
                </pic:pic>
              </a:graphicData>
            </a:graphic>
          </wp:inline>
        </w:drawing>
      </w:r>
    </w:p>
    <w:p w14:paraId="0000010A" w14:textId="77777777" w:rsidR="00E04ABD" w:rsidRDefault="00E04ABD">
      <w:pPr>
        <w:pStyle w:val="Normal0"/>
        <w:jc w:val="both"/>
        <w:rPr>
          <w:b/>
          <w:sz w:val="20"/>
          <w:szCs w:val="20"/>
        </w:rPr>
      </w:pPr>
    </w:p>
    <w:p w14:paraId="0000013B" w14:textId="77777777" w:rsidR="00E04ABD" w:rsidRDefault="00E04ABD">
      <w:pPr>
        <w:pStyle w:val="Normal0"/>
        <w:jc w:val="both"/>
        <w:rPr>
          <w:b/>
          <w:sz w:val="20"/>
          <w:szCs w:val="20"/>
        </w:rPr>
      </w:pPr>
    </w:p>
    <w:p w14:paraId="0000013C" w14:textId="77777777" w:rsidR="00E04ABD" w:rsidRDefault="00E04ABD">
      <w:pPr>
        <w:pStyle w:val="Normal0"/>
        <w:jc w:val="both"/>
        <w:rPr>
          <w:b/>
          <w:sz w:val="20"/>
          <w:szCs w:val="20"/>
        </w:rPr>
      </w:pPr>
    </w:p>
    <w:p w14:paraId="00000148" w14:textId="77777777" w:rsidR="00E04ABD" w:rsidRPr="00D2360A" w:rsidRDefault="0012359F" w:rsidP="00796447">
      <w:pPr>
        <w:pStyle w:val="Normal0"/>
        <w:numPr>
          <w:ilvl w:val="0"/>
          <w:numId w:val="60"/>
        </w:numPr>
        <w:pBdr>
          <w:top w:val="nil"/>
          <w:left w:val="nil"/>
          <w:bottom w:val="nil"/>
          <w:right w:val="nil"/>
          <w:between w:val="nil"/>
        </w:pBdr>
        <w:ind w:left="284" w:hanging="284"/>
        <w:jc w:val="both"/>
        <w:rPr>
          <w:b/>
          <w:color w:val="000000"/>
          <w:sz w:val="20"/>
          <w:szCs w:val="20"/>
        </w:rPr>
      </w:pPr>
      <w:r w:rsidRPr="00D2360A">
        <w:rPr>
          <w:b/>
          <w:color w:val="000000"/>
          <w:sz w:val="20"/>
          <w:szCs w:val="20"/>
        </w:rPr>
        <w:t>Recurso de infraestructura</w:t>
      </w:r>
    </w:p>
    <w:p w14:paraId="00000149" w14:textId="77777777" w:rsidR="00E04ABD" w:rsidRPr="00D2360A" w:rsidRDefault="00E04ABD">
      <w:pPr>
        <w:pStyle w:val="Normal0"/>
        <w:jc w:val="both"/>
        <w:rPr>
          <w:b/>
          <w:sz w:val="20"/>
          <w:szCs w:val="20"/>
        </w:rPr>
      </w:pPr>
    </w:p>
    <w:p w14:paraId="0000014A" w14:textId="77777777" w:rsidR="00E04ABD" w:rsidRPr="00D2360A" w:rsidRDefault="0012359F">
      <w:pPr>
        <w:pStyle w:val="Normal0"/>
        <w:jc w:val="both"/>
        <w:rPr>
          <w:b/>
          <w:sz w:val="20"/>
          <w:szCs w:val="20"/>
        </w:rPr>
      </w:pPr>
      <w:r w:rsidRPr="00D2360A">
        <w:rPr>
          <w:sz w:val="20"/>
          <w:szCs w:val="20"/>
        </w:rPr>
        <w:t>Poder ubicar los residuos que se recogen en la zona de muestreo durante ocho días requiere de un espacio que cumpla con una serie de condiciones que minimicen los impactos ambientales negativos asociados a la acumulación de dichos residuos.</w:t>
      </w:r>
    </w:p>
    <w:p w14:paraId="0000014B" w14:textId="77777777" w:rsidR="00E04ABD" w:rsidRPr="00D2360A" w:rsidRDefault="00E04ABD">
      <w:pPr>
        <w:pStyle w:val="Normal0"/>
        <w:jc w:val="both"/>
        <w:rPr>
          <w:b/>
          <w:sz w:val="20"/>
          <w:szCs w:val="20"/>
        </w:rPr>
      </w:pPr>
    </w:p>
    <w:p w14:paraId="0000014C" w14:textId="77777777" w:rsidR="00E04ABD" w:rsidRDefault="0012359F">
      <w:pPr>
        <w:pStyle w:val="Normal0"/>
        <w:jc w:val="both"/>
        <w:rPr>
          <w:sz w:val="20"/>
          <w:szCs w:val="20"/>
        </w:rPr>
      </w:pPr>
      <w:r w:rsidRPr="00D2360A">
        <w:rPr>
          <w:sz w:val="20"/>
          <w:szCs w:val="20"/>
        </w:rPr>
        <w:t xml:space="preserve">Se recomienda que el espacio a utilizar cumpla con las </w:t>
      </w:r>
      <w:commentRangeStart w:id="4"/>
      <w:r w:rsidRPr="00D2360A">
        <w:rPr>
          <w:sz w:val="20"/>
          <w:szCs w:val="20"/>
        </w:rPr>
        <w:t>siguientes condiciones</w:t>
      </w:r>
      <w:commentRangeEnd w:id="4"/>
      <w:r w:rsidR="00D2360A">
        <w:rPr>
          <w:rStyle w:val="Refdecomentario"/>
        </w:rPr>
        <w:commentReference w:id="4"/>
      </w:r>
      <w:r w:rsidRPr="00D2360A">
        <w:rPr>
          <w:sz w:val="20"/>
          <w:szCs w:val="20"/>
        </w:rPr>
        <w:t>:</w:t>
      </w:r>
    </w:p>
    <w:p w14:paraId="377FB4D8" w14:textId="77777777" w:rsidR="00D2360A" w:rsidRDefault="00D2360A">
      <w:pPr>
        <w:pStyle w:val="Normal0"/>
        <w:jc w:val="both"/>
        <w:rPr>
          <w:sz w:val="20"/>
          <w:szCs w:val="20"/>
        </w:rPr>
      </w:pPr>
    </w:p>
    <w:p w14:paraId="39499FE8" w14:textId="7F8D117B" w:rsidR="00D2360A" w:rsidRDefault="00D2360A" w:rsidP="00D2360A">
      <w:pPr>
        <w:pStyle w:val="Normal0"/>
        <w:jc w:val="center"/>
        <w:rPr>
          <w:sz w:val="20"/>
          <w:szCs w:val="20"/>
        </w:rPr>
      </w:pPr>
      <w:r>
        <w:rPr>
          <w:noProof/>
          <w:sz w:val="20"/>
          <w:szCs w:val="20"/>
          <w:lang w:eastAsia="es-CO"/>
        </w:rPr>
        <w:drawing>
          <wp:inline distT="0" distB="0" distL="0" distR="0" wp14:anchorId="48758F1F" wp14:editId="66B99367">
            <wp:extent cx="3990975" cy="775021"/>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1741" cy="780995"/>
                    </a:xfrm>
                    <a:prstGeom prst="rect">
                      <a:avLst/>
                    </a:prstGeom>
                    <a:noFill/>
                  </pic:spPr>
                </pic:pic>
              </a:graphicData>
            </a:graphic>
          </wp:inline>
        </w:drawing>
      </w:r>
    </w:p>
    <w:p w14:paraId="3C22DF5C" w14:textId="77777777" w:rsidR="00D2360A" w:rsidRDefault="00D2360A">
      <w:pPr>
        <w:pStyle w:val="Normal0"/>
        <w:jc w:val="both"/>
        <w:rPr>
          <w:sz w:val="20"/>
          <w:szCs w:val="20"/>
        </w:rPr>
      </w:pPr>
    </w:p>
    <w:p w14:paraId="20DFB0FA" w14:textId="77777777" w:rsidR="00D2360A" w:rsidRDefault="00D2360A">
      <w:pPr>
        <w:pStyle w:val="Normal0"/>
        <w:jc w:val="both"/>
        <w:rPr>
          <w:sz w:val="20"/>
          <w:szCs w:val="20"/>
        </w:rPr>
      </w:pPr>
    </w:p>
    <w:p w14:paraId="39A01793" w14:textId="77777777" w:rsidR="004442E4" w:rsidRDefault="004442E4" w:rsidP="00796447">
      <w:pPr>
        <w:pStyle w:val="Normal0"/>
        <w:pBdr>
          <w:top w:val="nil"/>
          <w:left w:val="nil"/>
          <w:bottom w:val="nil"/>
          <w:right w:val="nil"/>
          <w:between w:val="nil"/>
        </w:pBdr>
        <w:jc w:val="both"/>
        <w:rPr>
          <w:b/>
          <w:color w:val="000000"/>
          <w:sz w:val="20"/>
          <w:szCs w:val="20"/>
        </w:rPr>
      </w:pPr>
    </w:p>
    <w:p w14:paraId="00000158" w14:textId="77777777" w:rsidR="00E04ABD" w:rsidRDefault="0012359F" w:rsidP="00796447">
      <w:pPr>
        <w:pStyle w:val="Normal0"/>
        <w:pBdr>
          <w:top w:val="nil"/>
          <w:left w:val="nil"/>
          <w:bottom w:val="nil"/>
          <w:right w:val="nil"/>
          <w:between w:val="nil"/>
        </w:pBdr>
        <w:jc w:val="both"/>
        <w:rPr>
          <w:b/>
          <w:color w:val="000000"/>
          <w:sz w:val="20"/>
          <w:szCs w:val="20"/>
        </w:rPr>
      </w:pPr>
      <w:r>
        <w:rPr>
          <w:b/>
          <w:color w:val="000000"/>
          <w:sz w:val="20"/>
          <w:szCs w:val="20"/>
        </w:rPr>
        <w:t>Procedimiento para llevar a cabo la caracterización</w:t>
      </w:r>
    </w:p>
    <w:p w14:paraId="00000159" w14:textId="77777777" w:rsidR="00E04ABD" w:rsidRDefault="00E04ABD">
      <w:pPr>
        <w:pStyle w:val="Normal0"/>
        <w:jc w:val="both"/>
        <w:rPr>
          <w:b/>
          <w:sz w:val="20"/>
          <w:szCs w:val="20"/>
        </w:rPr>
      </w:pPr>
    </w:p>
    <w:p w14:paraId="0000015A" w14:textId="56A9565E" w:rsidR="00E04ABD" w:rsidRDefault="0012359F">
      <w:pPr>
        <w:pStyle w:val="Normal0"/>
        <w:jc w:val="both"/>
        <w:rPr>
          <w:sz w:val="20"/>
          <w:szCs w:val="20"/>
        </w:rPr>
      </w:pPr>
      <w:r>
        <w:rPr>
          <w:sz w:val="20"/>
          <w:szCs w:val="20"/>
        </w:rPr>
        <w:t>Una vez se tienen disponibles todos los recursos que serán necesarios en la caracterización</w:t>
      </w:r>
      <w:r w:rsidR="0094336E">
        <w:rPr>
          <w:sz w:val="20"/>
          <w:szCs w:val="20"/>
        </w:rPr>
        <w:t>,</w:t>
      </w:r>
      <w:r>
        <w:rPr>
          <w:sz w:val="20"/>
          <w:szCs w:val="20"/>
        </w:rPr>
        <w:t xml:space="preserve"> se deben tener en cuenta una serie de actividades que se deben realizar para hacer de los resultados lo más confiables posibles y minimizar el error en la medición.</w:t>
      </w:r>
      <w:r w:rsidR="0094336E">
        <w:rPr>
          <w:sz w:val="20"/>
          <w:szCs w:val="20"/>
        </w:rPr>
        <w:t xml:space="preserve"> </w:t>
      </w:r>
    </w:p>
    <w:p w14:paraId="313EF0D1" w14:textId="77777777" w:rsidR="0094336E" w:rsidRDefault="0094336E">
      <w:pPr>
        <w:pStyle w:val="Normal0"/>
        <w:jc w:val="both"/>
        <w:rPr>
          <w:sz w:val="20"/>
          <w:szCs w:val="20"/>
        </w:rPr>
      </w:pPr>
    </w:p>
    <w:p w14:paraId="61C78325" w14:textId="77777777" w:rsidR="0094336E" w:rsidRDefault="0094336E">
      <w:pPr>
        <w:pStyle w:val="Normal0"/>
        <w:jc w:val="both"/>
        <w:rPr>
          <w:sz w:val="20"/>
          <w:szCs w:val="20"/>
        </w:rPr>
      </w:pPr>
    </w:p>
    <w:p w14:paraId="39634930" w14:textId="07DD830D" w:rsidR="0094336E" w:rsidRDefault="0094336E">
      <w:pPr>
        <w:pStyle w:val="Normal0"/>
        <w:jc w:val="both"/>
        <w:rPr>
          <w:sz w:val="20"/>
          <w:szCs w:val="20"/>
        </w:rPr>
      </w:pPr>
      <w:r>
        <w:rPr>
          <w:sz w:val="20"/>
          <w:szCs w:val="20"/>
        </w:rPr>
        <w:t xml:space="preserve">Las </w:t>
      </w:r>
      <w:r w:rsidR="00E001AB">
        <w:rPr>
          <w:sz w:val="20"/>
          <w:szCs w:val="20"/>
        </w:rPr>
        <w:t>actividades</w:t>
      </w:r>
      <w:r>
        <w:rPr>
          <w:sz w:val="20"/>
          <w:szCs w:val="20"/>
        </w:rPr>
        <w:t xml:space="preserve"> a </w:t>
      </w:r>
      <w:commentRangeStart w:id="5"/>
      <w:r>
        <w:rPr>
          <w:sz w:val="20"/>
          <w:szCs w:val="20"/>
        </w:rPr>
        <w:t>tener en cuenta son</w:t>
      </w:r>
      <w:commentRangeEnd w:id="5"/>
      <w:r w:rsidR="00E001AB">
        <w:rPr>
          <w:rStyle w:val="Refdecomentario"/>
        </w:rPr>
        <w:commentReference w:id="5"/>
      </w:r>
      <w:r>
        <w:rPr>
          <w:sz w:val="20"/>
          <w:szCs w:val="20"/>
        </w:rPr>
        <w:t>:</w:t>
      </w:r>
    </w:p>
    <w:p w14:paraId="30FB85A3" w14:textId="77777777" w:rsidR="0094336E" w:rsidRDefault="0094336E">
      <w:pPr>
        <w:pStyle w:val="Normal0"/>
        <w:jc w:val="both"/>
        <w:rPr>
          <w:b/>
          <w:sz w:val="20"/>
          <w:szCs w:val="20"/>
        </w:rPr>
      </w:pPr>
    </w:p>
    <w:p w14:paraId="3DFF0832" w14:textId="4731FBEB" w:rsidR="0094336E" w:rsidRDefault="00E001AB" w:rsidP="0094336E">
      <w:pPr>
        <w:pStyle w:val="Normal0"/>
        <w:jc w:val="center"/>
        <w:rPr>
          <w:b/>
          <w:sz w:val="20"/>
          <w:szCs w:val="20"/>
        </w:rPr>
      </w:pPr>
      <w:r>
        <w:rPr>
          <w:b/>
          <w:noProof/>
          <w:sz w:val="20"/>
          <w:szCs w:val="20"/>
          <w:lang w:eastAsia="es-CO"/>
        </w:rPr>
        <w:drawing>
          <wp:inline distT="0" distB="0" distL="0" distR="0" wp14:anchorId="7F3801BD" wp14:editId="42996206">
            <wp:extent cx="3933825" cy="76392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6293" cy="770228"/>
                    </a:xfrm>
                    <a:prstGeom prst="rect">
                      <a:avLst/>
                    </a:prstGeom>
                    <a:noFill/>
                  </pic:spPr>
                </pic:pic>
              </a:graphicData>
            </a:graphic>
          </wp:inline>
        </w:drawing>
      </w:r>
    </w:p>
    <w:p w14:paraId="7BEA3343" w14:textId="77777777" w:rsidR="0094336E" w:rsidRDefault="0094336E">
      <w:pPr>
        <w:pStyle w:val="Normal0"/>
        <w:jc w:val="both"/>
        <w:rPr>
          <w:b/>
          <w:sz w:val="20"/>
          <w:szCs w:val="20"/>
        </w:rPr>
      </w:pPr>
    </w:p>
    <w:p w14:paraId="44ED4B0F" w14:textId="77777777" w:rsidR="0022080E" w:rsidRDefault="0022080E">
      <w:pPr>
        <w:pStyle w:val="Normal0"/>
        <w:jc w:val="both"/>
        <w:rPr>
          <w:b/>
          <w:sz w:val="20"/>
          <w:szCs w:val="20"/>
        </w:rPr>
      </w:pPr>
    </w:p>
    <w:p w14:paraId="5E654E8C" w14:textId="77777777" w:rsidR="0022080E" w:rsidRDefault="0022080E">
      <w:pPr>
        <w:pStyle w:val="Normal0"/>
        <w:jc w:val="both"/>
        <w:rPr>
          <w:b/>
          <w:sz w:val="20"/>
          <w:szCs w:val="20"/>
        </w:rPr>
      </w:pPr>
    </w:p>
    <w:p w14:paraId="00000187" w14:textId="77777777" w:rsidR="00E04ABD" w:rsidRDefault="0012359F" w:rsidP="00796447">
      <w:pPr>
        <w:pStyle w:val="Normal0"/>
        <w:numPr>
          <w:ilvl w:val="0"/>
          <w:numId w:val="41"/>
        </w:numPr>
        <w:pBdr>
          <w:top w:val="nil"/>
          <w:left w:val="nil"/>
          <w:bottom w:val="nil"/>
          <w:right w:val="nil"/>
          <w:between w:val="nil"/>
        </w:pBdr>
        <w:jc w:val="center"/>
        <w:rPr>
          <w:b/>
          <w:color w:val="000000"/>
          <w:sz w:val="20"/>
          <w:szCs w:val="20"/>
        </w:rPr>
      </w:pPr>
      <w:r>
        <w:rPr>
          <w:b/>
          <w:color w:val="000000"/>
          <w:sz w:val="20"/>
          <w:szCs w:val="20"/>
        </w:rPr>
        <w:t>Caracterización y cuantificación de residuos peligrosos</w:t>
      </w:r>
    </w:p>
    <w:p w14:paraId="00000188" w14:textId="77777777" w:rsidR="00E04ABD" w:rsidRDefault="00E04ABD">
      <w:pPr>
        <w:pStyle w:val="Normal0"/>
        <w:jc w:val="both"/>
        <w:rPr>
          <w:b/>
          <w:sz w:val="20"/>
          <w:szCs w:val="20"/>
        </w:rPr>
      </w:pPr>
    </w:p>
    <w:p w14:paraId="00000189" w14:textId="1E40936B" w:rsidR="00E04ABD" w:rsidRDefault="0012359F">
      <w:pPr>
        <w:pStyle w:val="Normal0"/>
        <w:jc w:val="both"/>
        <w:rPr>
          <w:b/>
          <w:sz w:val="20"/>
          <w:szCs w:val="20"/>
        </w:rPr>
      </w:pPr>
      <w:r>
        <w:rPr>
          <w:sz w:val="20"/>
          <w:szCs w:val="20"/>
        </w:rPr>
        <w:t xml:space="preserve">Teniendo en cuenta el decreto único reglamentario 1076 </w:t>
      </w:r>
      <w:r w:rsidR="00AF1DED">
        <w:rPr>
          <w:sz w:val="20"/>
          <w:szCs w:val="20"/>
        </w:rPr>
        <w:t xml:space="preserve">de </w:t>
      </w:r>
      <w:r>
        <w:rPr>
          <w:sz w:val="20"/>
          <w:szCs w:val="20"/>
        </w:rPr>
        <w:t>2015</w:t>
      </w:r>
      <w:r w:rsidR="00AF1DED">
        <w:rPr>
          <w:sz w:val="20"/>
          <w:szCs w:val="20"/>
        </w:rPr>
        <w:t>,</w:t>
      </w:r>
      <w:r>
        <w:rPr>
          <w:sz w:val="20"/>
          <w:szCs w:val="20"/>
        </w:rPr>
        <w:t xml:space="preserve"> en su título 6 residuos peligrosos, sección 2 clasificación, caracterización, identificación y presentación de los residuos o desechos peligrosos, describe:</w:t>
      </w:r>
    </w:p>
    <w:p w14:paraId="0000018A" w14:textId="77777777" w:rsidR="00E04ABD" w:rsidRDefault="00E04ABD">
      <w:pPr>
        <w:pStyle w:val="Normal0"/>
        <w:jc w:val="both"/>
        <w:rPr>
          <w:b/>
          <w:sz w:val="20"/>
          <w:szCs w:val="20"/>
        </w:rPr>
      </w:pPr>
    </w:p>
    <w:p w14:paraId="0000018B" w14:textId="77777777" w:rsidR="00E04ABD" w:rsidRDefault="0012359F" w:rsidP="00AF1DED">
      <w:pPr>
        <w:pStyle w:val="Normal0"/>
        <w:spacing w:line="360" w:lineRule="auto"/>
        <w:ind w:left="284" w:right="333"/>
        <w:jc w:val="both"/>
        <w:rPr>
          <w:sz w:val="20"/>
          <w:szCs w:val="20"/>
        </w:rPr>
      </w:pPr>
      <w:commentRangeStart w:id="6"/>
      <w:r>
        <w:rPr>
          <w:sz w:val="20"/>
          <w:szCs w:val="20"/>
        </w:rPr>
        <w:t xml:space="preserve">El generador podrá demostrar ante la autoridad ambiental que sus residuos no presentan ninguna característica de peligrosidad, para lo cual deberá efectuar la caracterización físico - química de sus residuos o desechos. Para tal efecto, el generador podrá proponer a la autoridad ambiental los análisis </w:t>
      </w:r>
      <w:r>
        <w:rPr>
          <w:sz w:val="20"/>
          <w:szCs w:val="20"/>
        </w:rPr>
        <w:lastRenderedPageBreak/>
        <w:t>de caracterización de peligrosidad a realizar, sobre la base del conocimiento de sus residuos y de los procesos que los generan, sin perjuicio de lo cual, la autoridad ambiental podrá exigir análisis adicionales o diferentes a los propuestos por el generador</w:t>
      </w:r>
      <w:commentRangeEnd w:id="6"/>
      <w:r w:rsidR="00AF1DED">
        <w:rPr>
          <w:rStyle w:val="Refdecomentario"/>
        </w:rPr>
        <w:commentReference w:id="6"/>
      </w:r>
      <w:r>
        <w:rPr>
          <w:sz w:val="20"/>
          <w:szCs w:val="20"/>
        </w:rPr>
        <w:t>.</w:t>
      </w:r>
    </w:p>
    <w:p w14:paraId="0000018C" w14:textId="77777777" w:rsidR="00E04ABD" w:rsidRDefault="00E04ABD">
      <w:pPr>
        <w:pStyle w:val="Normal0"/>
        <w:jc w:val="both"/>
        <w:rPr>
          <w:sz w:val="20"/>
          <w:szCs w:val="20"/>
        </w:rPr>
      </w:pPr>
    </w:p>
    <w:p w14:paraId="00000192" w14:textId="77777777" w:rsidR="00E04ABD" w:rsidRDefault="0012359F">
      <w:pPr>
        <w:pStyle w:val="Normal0"/>
        <w:jc w:val="both"/>
        <w:rPr>
          <w:b/>
          <w:sz w:val="20"/>
          <w:szCs w:val="20"/>
        </w:rPr>
      </w:pPr>
      <w:commentRangeStart w:id="7"/>
      <w:r>
        <w:rPr>
          <w:b/>
          <w:sz w:val="20"/>
          <w:szCs w:val="20"/>
        </w:rPr>
        <w:t>Nota importante</w:t>
      </w:r>
    </w:p>
    <w:p w14:paraId="00000194" w14:textId="5717A672" w:rsidR="00E04ABD" w:rsidRDefault="0012359F">
      <w:pPr>
        <w:pStyle w:val="Normal0"/>
        <w:jc w:val="both"/>
        <w:rPr>
          <w:sz w:val="20"/>
          <w:szCs w:val="20"/>
        </w:rPr>
      </w:pPr>
      <w:r>
        <w:rPr>
          <w:sz w:val="20"/>
          <w:szCs w:val="20"/>
        </w:rPr>
        <w:t xml:space="preserve">La mezcla de un residuo o desecho peligroso con uno que no lo es, le confiere a </w:t>
      </w:r>
      <w:r w:rsidR="00475C89">
        <w:rPr>
          <w:sz w:val="20"/>
          <w:szCs w:val="20"/>
        </w:rPr>
        <w:t>este último,</w:t>
      </w:r>
      <w:r>
        <w:rPr>
          <w:sz w:val="20"/>
          <w:szCs w:val="20"/>
        </w:rPr>
        <w:t xml:space="preserve"> características de peligrosidad y debe ser manejado como residuo o desecho peligroso.</w:t>
      </w:r>
      <w:commentRangeEnd w:id="7"/>
      <w:r w:rsidR="00D56306">
        <w:rPr>
          <w:rStyle w:val="Refdecomentario"/>
        </w:rPr>
        <w:commentReference w:id="7"/>
      </w:r>
    </w:p>
    <w:p w14:paraId="5E4646B5" w14:textId="77777777" w:rsidR="0024098F" w:rsidRDefault="0024098F">
      <w:pPr>
        <w:pStyle w:val="Normal0"/>
        <w:jc w:val="both"/>
        <w:rPr>
          <w:sz w:val="20"/>
          <w:szCs w:val="20"/>
        </w:rPr>
      </w:pPr>
    </w:p>
    <w:p w14:paraId="491363C5" w14:textId="77777777" w:rsidR="0024098F" w:rsidRDefault="0024098F">
      <w:pPr>
        <w:pStyle w:val="Normal0"/>
        <w:jc w:val="both"/>
        <w:rPr>
          <w:sz w:val="20"/>
          <w:szCs w:val="20"/>
        </w:rPr>
      </w:pPr>
    </w:p>
    <w:p w14:paraId="00000196" w14:textId="4CB0DCE8" w:rsidR="00E04ABD" w:rsidRDefault="0012359F">
      <w:pPr>
        <w:pStyle w:val="Normal0"/>
        <w:numPr>
          <w:ilvl w:val="1"/>
          <w:numId w:val="41"/>
        </w:numPr>
        <w:pBdr>
          <w:top w:val="nil"/>
          <w:left w:val="nil"/>
          <w:bottom w:val="nil"/>
          <w:right w:val="nil"/>
          <w:between w:val="nil"/>
        </w:pBdr>
        <w:jc w:val="both"/>
        <w:rPr>
          <w:b/>
          <w:color w:val="000000"/>
          <w:sz w:val="20"/>
          <w:szCs w:val="20"/>
        </w:rPr>
      </w:pPr>
      <w:r>
        <w:rPr>
          <w:b/>
          <w:color w:val="000000"/>
          <w:sz w:val="20"/>
          <w:szCs w:val="20"/>
        </w:rPr>
        <w:t>Plan de gestión integral de residuos peligrosos</w:t>
      </w:r>
    </w:p>
    <w:p w14:paraId="00000197" w14:textId="77777777" w:rsidR="00E04ABD" w:rsidRDefault="00E04ABD">
      <w:pPr>
        <w:pStyle w:val="Normal0"/>
        <w:jc w:val="both"/>
        <w:rPr>
          <w:b/>
          <w:sz w:val="20"/>
          <w:szCs w:val="20"/>
        </w:rPr>
      </w:pPr>
    </w:p>
    <w:p w14:paraId="00000198" w14:textId="41594C2A" w:rsidR="00E04ABD" w:rsidRDefault="0012359F">
      <w:pPr>
        <w:pStyle w:val="Normal0"/>
        <w:jc w:val="both"/>
        <w:rPr>
          <w:b/>
          <w:sz w:val="20"/>
          <w:szCs w:val="20"/>
        </w:rPr>
      </w:pPr>
      <w:r>
        <w:rPr>
          <w:sz w:val="20"/>
          <w:szCs w:val="20"/>
        </w:rPr>
        <w:t xml:space="preserve">El documento de gestión que debe tener todo generador de residuos peligrosos se denomina plan de gestión integral de residuos peligrosos </w:t>
      </w:r>
      <w:r w:rsidRPr="0024098F">
        <w:rPr>
          <w:b/>
          <w:sz w:val="20"/>
          <w:szCs w:val="20"/>
        </w:rPr>
        <w:t>PGIRP</w:t>
      </w:r>
      <w:r>
        <w:rPr>
          <w:sz w:val="20"/>
          <w:szCs w:val="20"/>
        </w:rPr>
        <w:t>, este documento es el que consolida la información de la gestión interna y externa que va a realizar una organización para garantizar el control del impacto ambiental que puedan generar estos residuos.</w:t>
      </w:r>
    </w:p>
    <w:p w14:paraId="00000199" w14:textId="77777777" w:rsidR="00E04ABD" w:rsidRDefault="00E04ABD">
      <w:pPr>
        <w:pStyle w:val="Normal0"/>
        <w:jc w:val="both"/>
        <w:rPr>
          <w:b/>
          <w:sz w:val="20"/>
          <w:szCs w:val="20"/>
        </w:rPr>
      </w:pPr>
    </w:p>
    <w:p w14:paraId="0000019A" w14:textId="7FB95E35" w:rsidR="00E04ABD" w:rsidRDefault="0012359F">
      <w:pPr>
        <w:pStyle w:val="Normal0"/>
        <w:jc w:val="both"/>
        <w:rPr>
          <w:b/>
          <w:sz w:val="20"/>
          <w:szCs w:val="20"/>
        </w:rPr>
      </w:pPr>
      <w:r>
        <w:rPr>
          <w:sz w:val="20"/>
          <w:szCs w:val="20"/>
        </w:rPr>
        <w:t xml:space="preserve">Teniendo en cuenta el decreto único reglamentario 1076 </w:t>
      </w:r>
      <w:r w:rsidR="0024098F">
        <w:rPr>
          <w:sz w:val="20"/>
          <w:szCs w:val="20"/>
        </w:rPr>
        <w:t xml:space="preserve">de </w:t>
      </w:r>
      <w:r>
        <w:rPr>
          <w:sz w:val="20"/>
          <w:szCs w:val="20"/>
        </w:rPr>
        <w:t>2015, en su título 6 residuos peligrosos, sección 3 de las obligaciones y responsabilidades, en el artículo 2.2.6.1.3.1. Obligaciones del Generador específica entre sus obligaciones</w:t>
      </w:r>
      <w:r w:rsidR="0024098F">
        <w:rPr>
          <w:sz w:val="20"/>
          <w:szCs w:val="20"/>
        </w:rPr>
        <w:t xml:space="preserve"> lo siguiente</w:t>
      </w:r>
      <w:r>
        <w:rPr>
          <w:sz w:val="20"/>
          <w:szCs w:val="20"/>
        </w:rPr>
        <w:t xml:space="preserve">: </w:t>
      </w:r>
    </w:p>
    <w:p w14:paraId="0000019B" w14:textId="77777777" w:rsidR="00E04ABD" w:rsidRDefault="00E04ABD">
      <w:pPr>
        <w:pStyle w:val="Normal0"/>
        <w:jc w:val="both"/>
        <w:rPr>
          <w:b/>
          <w:sz w:val="20"/>
          <w:szCs w:val="20"/>
        </w:rPr>
      </w:pPr>
    </w:p>
    <w:p w14:paraId="0000019C" w14:textId="74B515FC" w:rsidR="00E04ABD" w:rsidRDefault="0012359F">
      <w:pPr>
        <w:pStyle w:val="Normal0"/>
        <w:numPr>
          <w:ilvl w:val="0"/>
          <w:numId w:val="38"/>
        </w:numPr>
        <w:ind w:left="360"/>
        <w:jc w:val="both"/>
        <w:rPr>
          <w:b/>
          <w:sz w:val="20"/>
          <w:szCs w:val="20"/>
        </w:rPr>
      </w:pPr>
      <w:r>
        <w:rPr>
          <w:sz w:val="20"/>
          <w:szCs w:val="20"/>
        </w:rPr>
        <w:t>Elaborar un plan de gestión integral de los</w:t>
      </w:r>
      <w:r w:rsidR="00341319">
        <w:rPr>
          <w:sz w:val="20"/>
          <w:szCs w:val="20"/>
        </w:rPr>
        <w:t xml:space="preserve"> residuos o desechos peligrosos </w:t>
      </w:r>
      <w:r>
        <w:rPr>
          <w:sz w:val="20"/>
          <w:szCs w:val="20"/>
        </w:rPr>
        <w:t>tendiente a prevenir la generación y reducción en la fuente, así como, minimizar la cantidad y peligrosidad de los mismos. En este plan deberá igualmente documentar el origen, cantidad, características de peligrosidad y manejo que se dé a los residuos o desechos peligrosos. Este plan no requiere ser presentado a la autoridad ambiental, no obstante, lo anterior, deberá estar disponible para cuando esta realice actividades propias de control y seguimiento ambiental.</w:t>
      </w:r>
    </w:p>
    <w:p w14:paraId="0000019D" w14:textId="77777777" w:rsidR="00E04ABD" w:rsidRDefault="00E04ABD">
      <w:pPr>
        <w:pStyle w:val="Normal0"/>
        <w:ind w:left="360"/>
        <w:jc w:val="both"/>
        <w:rPr>
          <w:b/>
          <w:sz w:val="20"/>
          <w:szCs w:val="20"/>
        </w:rPr>
      </w:pPr>
    </w:p>
    <w:p w14:paraId="0000019E" w14:textId="6637FD65" w:rsidR="00E04ABD" w:rsidRDefault="0012359F">
      <w:pPr>
        <w:pStyle w:val="Normal0"/>
        <w:numPr>
          <w:ilvl w:val="0"/>
          <w:numId w:val="38"/>
        </w:numPr>
        <w:ind w:left="360"/>
        <w:jc w:val="both"/>
        <w:rPr>
          <w:b/>
          <w:sz w:val="20"/>
          <w:szCs w:val="20"/>
        </w:rPr>
      </w:pPr>
      <w:r>
        <w:rPr>
          <w:sz w:val="20"/>
          <w:szCs w:val="20"/>
        </w:rPr>
        <w:t xml:space="preserve">Identificar las características de peligrosidad de cada uno de los residuos o desechos peligrosos que genere, para lo cual podrá tomar como referencia el procedimiento establecido en el presente </w:t>
      </w:r>
      <w:r w:rsidR="00341319">
        <w:rPr>
          <w:sz w:val="20"/>
          <w:szCs w:val="20"/>
        </w:rPr>
        <w:t>t</w:t>
      </w:r>
      <w:r>
        <w:rPr>
          <w:sz w:val="20"/>
          <w:szCs w:val="20"/>
        </w:rPr>
        <w:t>ítulo sin perjuicio de lo cual la autoridad ambiental podrá exigir en determinados casos la caracterización físico- química de los residuos o desechos si así lo estima conveniente o necesario.</w:t>
      </w:r>
    </w:p>
    <w:p w14:paraId="0000019F" w14:textId="77777777" w:rsidR="00E04ABD" w:rsidRDefault="00E04ABD">
      <w:pPr>
        <w:pStyle w:val="Normal0"/>
        <w:pBdr>
          <w:top w:val="nil"/>
          <w:left w:val="nil"/>
          <w:bottom w:val="nil"/>
          <w:right w:val="nil"/>
          <w:between w:val="nil"/>
        </w:pBdr>
        <w:ind w:left="720"/>
        <w:rPr>
          <w:b/>
          <w:color w:val="000000"/>
          <w:sz w:val="20"/>
          <w:szCs w:val="20"/>
        </w:rPr>
      </w:pPr>
    </w:p>
    <w:p w14:paraId="000001A0" w14:textId="77777777" w:rsidR="00E04ABD" w:rsidRDefault="0012359F">
      <w:pPr>
        <w:pStyle w:val="Normal0"/>
        <w:spacing w:after="240"/>
        <w:jc w:val="both"/>
        <w:rPr>
          <w:sz w:val="20"/>
          <w:szCs w:val="20"/>
        </w:rPr>
      </w:pPr>
      <w:commentRangeStart w:id="8"/>
      <w:r>
        <w:rPr>
          <w:sz w:val="20"/>
          <w:szCs w:val="20"/>
        </w:rPr>
        <w:t>Para consultar las demás obligaciones del generador, lo invitamos a leer el Decreto 1076 (2015) o a la norma que lo modifique, en el título 6 residuos peligrosos, sección 3 de las obligaciones y responsabilidades, en el artículo 2.2.6.1.3.1. Obligaciones del Generador, el cual se encuentra en el material complementario</w:t>
      </w:r>
      <w:commentRangeEnd w:id="8"/>
      <w:r w:rsidR="00341319">
        <w:rPr>
          <w:rStyle w:val="Refdecomentario"/>
        </w:rPr>
        <w:commentReference w:id="8"/>
      </w:r>
      <w:r>
        <w:rPr>
          <w:sz w:val="20"/>
          <w:szCs w:val="20"/>
        </w:rPr>
        <w:t>.</w:t>
      </w:r>
    </w:p>
    <w:p w14:paraId="777CCFAA" w14:textId="77777777" w:rsidR="001F5870" w:rsidRDefault="001F5870">
      <w:pPr>
        <w:pStyle w:val="Normal0"/>
        <w:jc w:val="both"/>
        <w:rPr>
          <w:sz w:val="20"/>
          <w:szCs w:val="20"/>
          <w:highlight w:val="yellow"/>
        </w:rPr>
      </w:pPr>
    </w:p>
    <w:p w14:paraId="000001A2" w14:textId="77777777" w:rsidR="00E04ABD" w:rsidRDefault="0012359F">
      <w:pPr>
        <w:pStyle w:val="Normal0"/>
        <w:numPr>
          <w:ilvl w:val="1"/>
          <w:numId w:val="41"/>
        </w:numPr>
        <w:pBdr>
          <w:top w:val="nil"/>
          <w:left w:val="nil"/>
          <w:bottom w:val="nil"/>
          <w:right w:val="nil"/>
          <w:between w:val="nil"/>
        </w:pBdr>
        <w:jc w:val="both"/>
        <w:rPr>
          <w:b/>
          <w:color w:val="000000"/>
          <w:sz w:val="20"/>
          <w:szCs w:val="20"/>
        </w:rPr>
      </w:pPr>
      <w:r>
        <w:rPr>
          <w:b/>
          <w:color w:val="000000"/>
          <w:sz w:val="20"/>
          <w:szCs w:val="20"/>
        </w:rPr>
        <w:t>Componentes de un PGIRP</w:t>
      </w:r>
    </w:p>
    <w:p w14:paraId="000001A3" w14:textId="77777777" w:rsidR="00E04ABD" w:rsidRDefault="00E04ABD">
      <w:pPr>
        <w:pStyle w:val="Normal0"/>
        <w:jc w:val="both"/>
        <w:rPr>
          <w:b/>
          <w:sz w:val="20"/>
          <w:szCs w:val="20"/>
        </w:rPr>
      </w:pPr>
    </w:p>
    <w:p w14:paraId="0A379F2D" w14:textId="3859F227" w:rsidR="001F5870" w:rsidRDefault="00341319">
      <w:pPr>
        <w:pStyle w:val="Normal0"/>
        <w:jc w:val="both"/>
        <w:rPr>
          <w:sz w:val="20"/>
          <w:szCs w:val="20"/>
        </w:rPr>
      </w:pPr>
      <w:r>
        <w:rPr>
          <w:sz w:val="20"/>
          <w:szCs w:val="20"/>
        </w:rPr>
        <w:t xml:space="preserve">La implementación correcta de las buenas prácticas que se contemplan en el </w:t>
      </w:r>
      <w:r w:rsidR="0012359F">
        <w:rPr>
          <w:sz w:val="20"/>
          <w:szCs w:val="20"/>
        </w:rPr>
        <w:t>plan de gestión integral de residuos peligrosos</w:t>
      </w:r>
      <w:r>
        <w:rPr>
          <w:sz w:val="20"/>
          <w:szCs w:val="20"/>
        </w:rPr>
        <w:t xml:space="preserve">, permitirá el cumplimiento de los objetivos trazados en dicho plan, </w:t>
      </w:r>
      <w:r w:rsidR="00153A83">
        <w:rPr>
          <w:sz w:val="20"/>
          <w:szCs w:val="20"/>
        </w:rPr>
        <w:t>por lo que debe atenderse en debida forma cada uno de los cuatro componentes que lo conforman</w:t>
      </w:r>
      <w:r w:rsidR="00475C89">
        <w:rPr>
          <w:sz w:val="20"/>
          <w:szCs w:val="20"/>
        </w:rPr>
        <w:t xml:space="preserve">, como se muestra a continuación: </w:t>
      </w:r>
      <w:r w:rsidR="00D56306">
        <w:rPr>
          <w:rStyle w:val="Refdecomentario"/>
        </w:rPr>
        <w:commentReference w:id="9"/>
      </w:r>
      <w:r w:rsidR="00153A83">
        <w:rPr>
          <w:sz w:val="20"/>
          <w:szCs w:val="20"/>
        </w:rPr>
        <w:t>:</w:t>
      </w:r>
    </w:p>
    <w:p w14:paraId="5B706B6B" w14:textId="77777777" w:rsidR="00D56306" w:rsidRDefault="00D56306">
      <w:pPr>
        <w:pStyle w:val="Normal0"/>
        <w:jc w:val="both"/>
        <w:rPr>
          <w:sz w:val="20"/>
          <w:szCs w:val="20"/>
        </w:rPr>
      </w:pPr>
    </w:p>
    <w:p w14:paraId="02D5DABD" w14:textId="71DB912F" w:rsidR="00D56306" w:rsidRDefault="00D56306" w:rsidP="00D56306">
      <w:pPr>
        <w:pStyle w:val="Normal0"/>
        <w:jc w:val="center"/>
        <w:rPr>
          <w:sz w:val="20"/>
          <w:szCs w:val="20"/>
        </w:rPr>
      </w:pPr>
      <w:r>
        <w:rPr>
          <w:noProof/>
          <w:sz w:val="20"/>
          <w:szCs w:val="20"/>
          <w:lang w:eastAsia="es-CO"/>
        </w:rPr>
        <w:lastRenderedPageBreak/>
        <w:drawing>
          <wp:inline distT="0" distB="0" distL="0" distR="0" wp14:anchorId="5DA3ACE2" wp14:editId="4CF8F998">
            <wp:extent cx="3838575" cy="74542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69774" cy="751485"/>
                    </a:xfrm>
                    <a:prstGeom prst="rect">
                      <a:avLst/>
                    </a:prstGeom>
                    <a:noFill/>
                  </pic:spPr>
                </pic:pic>
              </a:graphicData>
            </a:graphic>
          </wp:inline>
        </w:drawing>
      </w:r>
    </w:p>
    <w:p w14:paraId="61354998" w14:textId="77777777" w:rsidR="00D56306" w:rsidRDefault="00D56306">
      <w:pPr>
        <w:pStyle w:val="Normal0"/>
        <w:jc w:val="both"/>
        <w:rPr>
          <w:sz w:val="20"/>
          <w:szCs w:val="20"/>
        </w:rPr>
      </w:pPr>
    </w:p>
    <w:p w14:paraId="54552A41" w14:textId="77777777" w:rsidR="00D56306" w:rsidRDefault="00D56306">
      <w:pPr>
        <w:pStyle w:val="Normal0"/>
        <w:jc w:val="both"/>
        <w:rPr>
          <w:b/>
          <w:sz w:val="20"/>
          <w:szCs w:val="20"/>
        </w:rPr>
      </w:pPr>
    </w:p>
    <w:p w14:paraId="000001A5" w14:textId="77777777" w:rsidR="00E04ABD" w:rsidRDefault="00E04ABD">
      <w:pPr>
        <w:pStyle w:val="Normal0"/>
        <w:jc w:val="both"/>
        <w:rPr>
          <w:b/>
          <w:sz w:val="20"/>
          <w:szCs w:val="20"/>
        </w:rPr>
      </w:pPr>
    </w:p>
    <w:p w14:paraId="000001BC" w14:textId="1117C6A7" w:rsidR="00E04ABD" w:rsidRDefault="00153A83">
      <w:pPr>
        <w:pStyle w:val="Normal0"/>
        <w:numPr>
          <w:ilvl w:val="1"/>
          <w:numId w:val="41"/>
        </w:numPr>
        <w:pBdr>
          <w:top w:val="nil"/>
          <w:left w:val="nil"/>
          <w:bottom w:val="nil"/>
          <w:right w:val="nil"/>
          <w:between w:val="nil"/>
        </w:pBdr>
        <w:jc w:val="both"/>
        <w:rPr>
          <w:b/>
          <w:color w:val="000000"/>
          <w:sz w:val="20"/>
          <w:szCs w:val="20"/>
        </w:rPr>
      </w:pPr>
      <w:r>
        <w:rPr>
          <w:b/>
          <w:color w:val="000000"/>
          <w:sz w:val="20"/>
          <w:szCs w:val="20"/>
        </w:rPr>
        <w:t xml:space="preserve"> </w:t>
      </w:r>
      <w:r w:rsidR="0012359F">
        <w:rPr>
          <w:b/>
          <w:color w:val="000000"/>
          <w:sz w:val="20"/>
          <w:szCs w:val="20"/>
        </w:rPr>
        <w:t>Caracterización de residuos peligrosos</w:t>
      </w:r>
    </w:p>
    <w:p w14:paraId="000001BD" w14:textId="77777777" w:rsidR="00E04ABD" w:rsidRDefault="00E04ABD">
      <w:pPr>
        <w:pStyle w:val="Normal0"/>
        <w:jc w:val="both"/>
        <w:rPr>
          <w:b/>
          <w:sz w:val="20"/>
          <w:szCs w:val="20"/>
        </w:rPr>
      </w:pPr>
    </w:p>
    <w:p w14:paraId="1F070B4D" w14:textId="6DAB8E38" w:rsidR="001F5870" w:rsidRDefault="0012359F" w:rsidP="001F5870">
      <w:pPr>
        <w:pStyle w:val="Normal0"/>
        <w:jc w:val="both"/>
        <w:rPr>
          <w:sz w:val="20"/>
          <w:szCs w:val="20"/>
        </w:rPr>
      </w:pPr>
      <w:r>
        <w:rPr>
          <w:sz w:val="20"/>
          <w:szCs w:val="20"/>
        </w:rPr>
        <w:t>Las características que hacen que un residuo sea considerado peligroso</w:t>
      </w:r>
      <w:r w:rsidR="00475C89">
        <w:rPr>
          <w:sz w:val="20"/>
          <w:szCs w:val="20"/>
        </w:rPr>
        <w:t>,</w:t>
      </w:r>
      <w:r>
        <w:rPr>
          <w:sz w:val="20"/>
          <w:szCs w:val="20"/>
        </w:rPr>
        <w:t xml:space="preserve"> son descritas a través del Decreto 1076 (2015)</w:t>
      </w:r>
      <w:r w:rsidR="00475C89">
        <w:rPr>
          <w:sz w:val="20"/>
          <w:szCs w:val="20"/>
        </w:rPr>
        <w:t>,</w:t>
      </w:r>
      <w:r>
        <w:rPr>
          <w:sz w:val="20"/>
          <w:szCs w:val="20"/>
        </w:rPr>
        <w:t xml:space="preserve"> el cual compiló el Decreto 4741 (2005), en este último se describe</w:t>
      </w:r>
      <w:r w:rsidR="00475C89">
        <w:rPr>
          <w:sz w:val="20"/>
          <w:szCs w:val="20"/>
        </w:rPr>
        <w:t>n</w:t>
      </w:r>
      <w:r>
        <w:rPr>
          <w:sz w:val="20"/>
          <w:szCs w:val="20"/>
        </w:rPr>
        <w:t xml:space="preserve"> por medio de los anexos I, II y III las características o componentes que puede hacer que un residuo sea peligroso, al igual que la codificación para identificarlo.</w:t>
      </w:r>
      <w:r w:rsidR="001F5870">
        <w:rPr>
          <w:sz w:val="20"/>
          <w:szCs w:val="20"/>
        </w:rPr>
        <w:t xml:space="preserve"> </w:t>
      </w:r>
    </w:p>
    <w:p w14:paraId="557AAD15" w14:textId="77777777" w:rsidR="001F5870" w:rsidRDefault="001F5870" w:rsidP="001F5870">
      <w:pPr>
        <w:pStyle w:val="Normal0"/>
        <w:jc w:val="both"/>
        <w:rPr>
          <w:sz w:val="20"/>
          <w:szCs w:val="20"/>
        </w:rPr>
      </w:pPr>
    </w:p>
    <w:p w14:paraId="000001C6" w14:textId="6C495CD1" w:rsidR="00E04ABD" w:rsidRDefault="0012359F" w:rsidP="001F5870">
      <w:pPr>
        <w:pStyle w:val="Normal0"/>
        <w:jc w:val="both"/>
        <w:rPr>
          <w:sz w:val="20"/>
          <w:szCs w:val="20"/>
        </w:rPr>
      </w:pPr>
      <w:commentRangeStart w:id="10"/>
      <w:r>
        <w:rPr>
          <w:sz w:val="20"/>
          <w:szCs w:val="20"/>
        </w:rPr>
        <w:t>Para consultar los anexos I, II y III, dirigirse al Decreto 4741 (2005) o a la norma que lo modifique, el cual se encuentra en el material complementario</w:t>
      </w:r>
      <w:r w:rsidR="00153A83">
        <w:rPr>
          <w:sz w:val="20"/>
          <w:szCs w:val="20"/>
        </w:rPr>
        <w:t>.</w:t>
      </w:r>
      <w:commentRangeEnd w:id="10"/>
      <w:r w:rsidR="00153A83">
        <w:rPr>
          <w:rStyle w:val="Refdecomentario"/>
        </w:rPr>
        <w:commentReference w:id="10"/>
      </w:r>
    </w:p>
    <w:p w14:paraId="000001C8" w14:textId="77777777" w:rsidR="00E04ABD" w:rsidRPr="00153A83" w:rsidRDefault="00E04ABD">
      <w:pPr>
        <w:pStyle w:val="Normal0"/>
        <w:jc w:val="both"/>
        <w:rPr>
          <w:b/>
          <w:i/>
          <w:sz w:val="20"/>
          <w:szCs w:val="20"/>
        </w:rPr>
      </w:pPr>
    </w:p>
    <w:p w14:paraId="000001C9" w14:textId="77777777" w:rsidR="00E04ABD" w:rsidRPr="00153A83" w:rsidRDefault="0012359F">
      <w:pPr>
        <w:pStyle w:val="Normal0"/>
        <w:numPr>
          <w:ilvl w:val="2"/>
          <w:numId w:val="41"/>
        </w:numPr>
        <w:pBdr>
          <w:top w:val="nil"/>
          <w:left w:val="nil"/>
          <w:bottom w:val="nil"/>
          <w:right w:val="nil"/>
          <w:between w:val="nil"/>
        </w:pBdr>
        <w:jc w:val="both"/>
        <w:rPr>
          <w:b/>
          <w:i/>
          <w:color w:val="000000"/>
          <w:sz w:val="20"/>
          <w:szCs w:val="20"/>
        </w:rPr>
      </w:pPr>
      <w:r w:rsidRPr="00153A83">
        <w:rPr>
          <w:b/>
          <w:i/>
          <w:color w:val="000000"/>
          <w:sz w:val="20"/>
          <w:szCs w:val="20"/>
        </w:rPr>
        <w:t>Procedimiento de identificación de peligrosidad</w:t>
      </w:r>
    </w:p>
    <w:p w14:paraId="000001CA" w14:textId="77777777" w:rsidR="00E04ABD" w:rsidRDefault="00E04ABD">
      <w:pPr>
        <w:pStyle w:val="Normal0"/>
        <w:jc w:val="both"/>
        <w:rPr>
          <w:b/>
          <w:sz w:val="20"/>
          <w:szCs w:val="20"/>
        </w:rPr>
      </w:pPr>
    </w:p>
    <w:p w14:paraId="000001CB" w14:textId="461772D3" w:rsidR="00E04ABD" w:rsidRDefault="0012359F">
      <w:pPr>
        <w:pStyle w:val="Normal0"/>
        <w:jc w:val="both"/>
        <w:rPr>
          <w:sz w:val="20"/>
          <w:szCs w:val="20"/>
        </w:rPr>
      </w:pPr>
      <w:r>
        <w:rPr>
          <w:sz w:val="20"/>
          <w:szCs w:val="20"/>
        </w:rPr>
        <w:t>Siguiendo los parámetros normativos, el decreto 1076 (2015), indica un procedimiento sencillo que puede ser desarrollado por el generador para identificar si existe un grado de peligrosidad en sus residuos, el cual está descrito en el artículo 2.2.6.1.2.3</w:t>
      </w:r>
      <w:r w:rsidR="00153A83">
        <w:rPr>
          <w:sz w:val="20"/>
          <w:szCs w:val="20"/>
        </w:rPr>
        <w:t xml:space="preserve"> que indica lo siguiente</w:t>
      </w:r>
      <w:r>
        <w:rPr>
          <w:sz w:val="20"/>
          <w:szCs w:val="20"/>
        </w:rPr>
        <w:t>:</w:t>
      </w:r>
    </w:p>
    <w:p w14:paraId="0ECAD10F" w14:textId="77777777" w:rsidR="003900FA" w:rsidRDefault="003900FA">
      <w:pPr>
        <w:pStyle w:val="Normal0"/>
        <w:jc w:val="both"/>
        <w:rPr>
          <w:sz w:val="20"/>
          <w:szCs w:val="20"/>
        </w:rPr>
      </w:pPr>
    </w:p>
    <w:p w14:paraId="15C2D7C3" w14:textId="3BDA0E3B" w:rsidR="003900FA" w:rsidRDefault="003900FA">
      <w:pPr>
        <w:pStyle w:val="Normal0"/>
        <w:jc w:val="both"/>
        <w:rPr>
          <w:sz w:val="20"/>
          <w:szCs w:val="20"/>
        </w:rPr>
      </w:pPr>
      <w:r>
        <w:rPr>
          <w:noProof/>
          <w:sz w:val="20"/>
          <w:szCs w:val="20"/>
          <w:lang w:eastAsia="es-CO"/>
        </w:rPr>
        <w:drawing>
          <wp:inline distT="0" distB="0" distL="0" distR="0" wp14:anchorId="3760B896" wp14:editId="6F209509">
            <wp:extent cx="5762625" cy="3238500"/>
            <wp:effectExtent l="0" t="0" r="0" b="1905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6EDC06DD" w14:textId="77777777" w:rsidR="003900FA" w:rsidRDefault="003900FA">
      <w:pPr>
        <w:pStyle w:val="Normal0"/>
        <w:jc w:val="both"/>
        <w:rPr>
          <w:sz w:val="20"/>
          <w:szCs w:val="20"/>
        </w:rPr>
      </w:pPr>
    </w:p>
    <w:p w14:paraId="000001D8" w14:textId="77777777" w:rsidR="00E04ABD" w:rsidRDefault="00E04ABD">
      <w:pPr>
        <w:pStyle w:val="Normal0"/>
        <w:jc w:val="both"/>
        <w:rPr>
          <w:b/>
          <w:sz w:val="20"/>
          <w:szCs w:val="20"/>
        </w:rPr>
      </w:pPr>
    </w:p>
    <w:p w14:paraId="000001DA" w14:textId="6A4605BF" w:rsidR="00E04ABD" w:rsidRDefault="0012359F">
      <w:pPr>
        <w:pStyle w:val="Normal0"/>
        <w:jc w:val="both"/>
        <w:rPr>
          <w:sz w:val="20"/>
          <w:szCs w:val="20"/>
        </w:rPr>
      </w:pPr>
      <w:r>
        <w:rPr>
          <w:sz w:val="20"/>
          <w:szCs w:val="20"/>
        </w:rPr>
        <w:t xml:space="preserve">Si se debe </w:t>
      </w:r>
      <w:r w:rsidR="001E73D5">
        <w:rPr>
          <w:sz w:val="20"/>
          <w:szCs w:val="20"/>
        </w:rPr>
        <w:t>preferir, esta</w:t>
      </w:r>
      <w:r>
        <w:rPr>
          <w:sz w:val="20"/>
          <w:szCs w:val="20"/>
        </w:rPr>
        <w:t xml:space="preserve"> última opción, la caracterización debe ser desarrollada bajo estándares normativos vigentes, los cuales especificarán el procedimiento adecuado y seguro para la identificación de la peligrosidad.</w:t>
      </w:r>
    </w:p>
    <w:p w14:paraId="000001DB" w14:textId="77777777" w:rsidR="00E04ABD" w:rsidRDefault="00E04ABD">
      <w:pPr>
        <w:pStyle w:val="Normal0"/>
        <w:jc w:val="both"/>
        <w:rPr>
          <w:b/>
          <w:sz w:val="20"/>
          <w:szCs w:val="20"/>
        </w:rPr>
      </w:pPr>
    </w:p>
    <w:p w14:paraId="000001DC" w14:textId="77777777" w:rsidR="00E04ABD" w:rsidRDefault="0012359F">
      <w:pPr>
        <w:pStyle w:val="Normal0"/>
        <w:spacing w:after="240"/>
        <w:jc w:val="both"/>
        <w:rPr>
          <w:sz w:val="20"/>
          <w:szCs w:val="20"/>
        </w:rPr>
      </w:pPr>
      <w:commentRangeStart w:id="11"/>
      <w:r>
        <w:rPr>
          <w:sz w:val="20"/>
          <w:szCs w:val="20"/>
        </w:rPr>
        <w:lastRenderedPageBreak/>
        <w:t>Para consultar los protocolos de muestreo y análisis de laboratorio para la caracterización fisicoquímica de los residuos o desechos peligrosos en el país, se invita a consultar la Resolución 0062, la cual se encuentra en el material complementario.</w:t>
      </w:r>
      <w:commentRangeEnd w:id="11"/>
      <w:r w:rsidR="003900FA">
        <w:rPr>
          <w:rStyle w:val="Refdecomentario"/>
        </w:rPr>
        <w:commentReference w:id="11"/>
      </w:r>
    </w:p>
    <w:p w14:paraId="000001DD" w14:textId="77777777" w:rsidR="00E04ABD" w:rsidRPr="003900FA" w:rsidRDefault="00E04ABD">
      <w:pPr>
        <w:pStyle w:val="Normal0"/>
        <w:jc w:val="both"/>
        <w:rPr>
          <w:i/>
          <w:sz w:val="20"/>
          <w:szCs w:val="20"/>
        </w:rPr>
      </w:pPr>
    </w:p>
    <w:p w14:paraId="000001DE" w14:textId="77777777" w:rsidR="00E04ABD" w:rsidRPr="003900FA" w:rsidRDefault="0012359F">
      <w:pPr>
        <w:pStyle w:val="Normal0"/>
        <w:numPr>
          <w:ilvl w:val="2"/>
          <w:numId w:val="41"/>
        </w:numPr>
        <w:pBdr>
          <w:top w:val="nil"/>
          <w:left w:val="nil"/>
          <w:bottom w:val="nil"/>
          <w:right w:val="nil"/>
          <w:between w:val="nil"/>
        </w:pBdr>
        <w:jc w:val="both"/>
        <w:rPr>
          <w:b/>
          <w:i/>
          <w:color w:val="000000"/>
          <w:sz w:val="20"/>
          <w:szCs w:val="20"/>
        </w:rPr>
      </w:pPr>
      <w:r w:rsidRPr="003900FA">
        <w:rPr>
          <w:b/>
          <w:i/>
          <w:color w:val="000000"/>
          <w:sz w:val="20"/>
          <w:szCs w:val="20"/>
        </w:rPr>
        <w:t>Responsabilidad de la caracterización</w:t>
      </w:r>
    </w:p>
    <w:p w14:paraId="000001DF" w14:textId="77777777" w:rsidR="00E04ABD" w:rsidRDefault="00E04ABD">
      <w:pPr>
        <w:pStyle w:val="Normal0"/>
        <w:jc w:val="both"/>
        <w:rPr>
          <w:b/>
          <w:sz w:val="20"/>
          <w:szCs w:val="20"/>
        </w:rPr>
      </w:pPr>
    </w:p>
    <w:p w14:paraId="000001E0" w14:textId="5B3AF212" w:rsidR="00E04ABD" w:rsidRDefault="0012359F">
      <w:pPr>
        <w:pStyle w:val="Normal0"/>
        <w:jc w:val="both"/>
        <w:rPr>
          <w:sz w:val="20"/>
          <w:szCs w:val="20"/>
        </w:rPr>
      </w:pPr>
      <w:r>
        <w:rPr>
          <w:sz w:val="20"/>
          <w:szCs w:val="20"/>
        </w:rPr>
        <w:t>La caracterización físico-química de residuos o desechos peligrosos debe efectuarse en laboratorios acreditados</w:t>
      </w:r>
      <w:r w:rsidR="00475C89">
        <w:rPr>
          <w:sz w:val="20"/>
          <w:szCs w:val="20"/>
        </w:rPr>
        <w:t>. E</w:t>
      </w:r>
      <w:r>
        <w:rPr>
          <w:sz w:val="20"/>
          <w:szCs w:val="20"/>
        </w:rPr>
        <w:t>s importante aclarar que el generador de un residuo o desecho peligroso debe actualizar la caracterización de sus residuos o desechos peligrosos, particularmente si se presentan cambios en el proceso que genera el residuo en cuestión; esos cambios pueden incluir, entre otros, variaciones en los insumos y variaciones en las condiciones de operación (Decreto 1076, 2015).</w:t>
      </w:r>
    </w:p>
    <w:p w14:paraId="000001E1" w14:textId="77777777" w:rsidR="00E04ABD" w:rsidRDefault="00E04ABD">
      <w:pPr>
        <w:pStyle w:val="Normal0"/>
        <w:jc w:val="both"/>
        <w:rPr>
          <w:sz w:val="20"/>
          <w:szCs w:val="20"/>
        </w:rPr>
      </w:pPr>
    </w:p>
    <w:p w14:paraId="000001E4" w14:textId="77777777" w:rsidR="00E04ABD" w:rsidRPr="00796447" w:rsidRDefault="00E04ABD">
      <w:pPr>
        <w:pStyle w:val="Normal0"/>
        <w:jc w:val="both"/>
        <w:rPr>
          <w:b/>
          <w:strike/>
          <w:sz w:val="20"/>
          <w:szCs w:val="20"/>
        </w:rPr>
      </w:pPr>
    </w:p>
    <w:p w14:paraId="000001E5" w14:textId="203BDFD2" w:rsidR="00E04ABD" w:rsidRDefault="00BD4E95">
      <w:pPr>
        <w:pStyle w:val="Normal0"/>
        <w:jc w:val="center"/>
        <w:rPr>
          <w:b/>
          <w:sz w:val="20"/>
          <w:szCs w:val="20"/>
        </w:rPr>
      </w:pPr>
      <w:r>
        <w:rPr>
          <w:noProof/>
          <w:lang w:eastAsia="es-CO"/>
        </w:rPr>
        <w:drawing>
          <wp:inline distT="0" distB="0" distL="0" distR="0" wp14:anchorId="34063E5A" wp14:editId="3A21EDE0">
            <wp:extent cx="1905000" cy="270645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10816" cy="2714718"/>
                    </a:xfrm>
                    <a:prstGeom prst="rect">
                      <a:avLst/>
                    </a:prstGeom>
                  </pic:spPr>
                </pic:pic>
              </a:graphicData>
            </a:graphic>
          </wp:inline>
        </w:drawing>
      </w:r>
    </w:p>
    <w:p w14:paraId="42AF76BA" w14:textId="446265AF" w:rsidR="00BD4E95" w:rsidRPr="00BD4E95" w:rsidRDefault="00BD4E95">
      <w:pPr>
        <w:pStyle w:val="Normal0"/>
        <w:jc w:val="center"/>
        <w:rPr>
          <w:sz w:val="16"/>
          <w:szCs w:val="16"/>
        </w:rPr>
      </w:pPr>
      <w:r w:rsidRPr="00BD4E95">
        <w:rPr>
          <w:sz w:val="16"/>
          <w:szCs w:val="16"/>
        </w:rPr>
        <w:t>Fuente: https://www.freepik.es/foto-gratis/hombre-overoles-pildora-basura-investigando_18923609.htm#query=caracterizaci%C3%B3n%20f%C3%ADsico-qu%C3%ADmica%20de%20residuos%20o%20desechos%20peligrosos&amp;position=18&amp;from_view=search&amp;track=ais</w:t>
      </w:r>
    </w:p>
    <w:p w14:paraId="000001E6" w14:textId="1947CF6A" w:rsidR="00E04ABD" w:rsidRDefault="00E04ABD">
      <w:pPr>
        <w:pStyle w:val="Normal0"/>
        <w:ind w:left="2692"/>
        <w:rPr>
          <w:b/>
          <w:sz w:val="20"/>
          <w:szCs w:val="20"/>
        </w:rPr>
      </w:pPr>
    </w:p>
    <w:p w14:paraId="000001E8" w14:textId="3E4BAF24" w:rsidR="00E04ABD" w:rsidRDefault="0012359F">
      <w:pPr>
        <w:pStyle w:val="Normal0"/>
        <w:jc w:val="both"/>
        <w:rPr>
          <w:sz w:val="20"/>
          <w:szCs w:val="20"/>
        </w:rPr>
      </w:pPr>
      <w:r>
        <w:rPr>
          <w:sz w:val="20"/>
          <w:szCs w:val="20"/>
        </w:rPr>
        <w:t>El fin de cuantificar es determinar el tipo de generador de residuos peligroso</w:t>
      </w:r>
      <w:r w:rsidR="00475C89">
        <w:rPr>
          <w:sz w:val="20"/>
          <w:szCs w:val="20"/>
        </w:rPr>
        <w:t>s,</w:t>
      </w:r>
      <w:r>
        <w:rPr>
          <w:sz w:val="20"/>
          <w:szCs w:val="20"/>
        </w:rPr>
        <w:t xml:space="preserve"> que puede ser la organización o institución, su importancia radica en que la normatividad legal vigente solicita ciertos reportes de los residuos peligrosos generados. A continuación presentamos cómo se realiza e</w:t>
      </w:r>
      <w:r w:rsidR="00181B13">
        <w:rPr>
          <w:sz w:val="20"/>
          <w:szCs w:val="20"/>
        </w:rPr>
        <w:t>ste</w:t>
      </w:r>
      <w:r>
        <w:rPr>
          <w:sz w:val="20"/>
          <w:szCs w:val="20"/>
        </w:rPr>
        <w:t xml:space="preserve"> proceso.</w:t>
      </w:r>
    </w:p>
    <w:p w14:paraId="000001E9" w14:textId="77777777" w:rsidR="00E04ABD" w:rsidRDefault="00E04ABD">
      <w:pPr>
        <w:pStyle w:val="Normal0"/>
        <w:jc w:val="both"/>
        <w:rPr>
          <w:sz w:val="20"/>
          <w:szCs w:val="20"/>
        </w:rPr>
      </w:pPr>
    </w:p>
    <w:p w14:paraId="000001EA" w14:textId="77777777" w:rsidR="00E04ABD" w:rsidRPr="00BD4E95" w:rsidRDefault="0012359F">
      <w:pPr>
        <w:pStyle w:val="Normal0"/>
        <w:numPr>
          <w:ilvl w:val="1"/>
          <w:numId w:val="41"/>
        </w:numPr>
        <w:pBdr>
          <w:top w:val="nil"/>
          <w:left w:val="nil"/>
          <w:bottom w:val="nil"/>
          <w:right w:val="nil"/>
          <w:between w:val="nil"/>
        </w:pBdr>
        <w:jc w:val="both"/>
        <w:rPr>
          <w:b/>
          <w:color w:val="000000"/>
          <w:sz w:val="20"/>
          <w:szCs w:val="20"/>
        </w:rPr>
      </w:pPr>
      <w:r w:rsidRPr="00BD4E95">
        <w:rPr>
          <w:b/>
          <w:color w:val="000000"/>
          <w:sz w:val="20"/>
          <w:szCs w:val="20"/>
        </w:rPr>
        <w:t>Cuantificación</w:t>
      </w:r>
    </w:p>
    <w:p w14:paraId="000001EB" w14:textId="77777777" w:rsidR="00E04ABD" w:rsidRDefault="00E04ABD">
      <w:pPr>
        <w:pStyle w:val="Normal0"/>
        <w:jc w:val="both"/>
        <w:rPr>
          <w:b/>
          <w:sz w:val="20"/>
          <w:szCs w:val="20"/>
        </w:rPr>
      </w:pPr>
    </w:p>
    <w:p w14:paraId="000001EE" w14:textId="3BBA1D1E" w:rsidR="00E04ABD" w:rsidRDefault="0012359F">
      <w:pPr>
        <w:pStyle w:val="Normal0"/>
        <w:jc w:val="both"/>
        <w:rPr>
          <w:sz w:val="20"/>
          <w:szCs w:val="20"/>
        </w:rPr>
      </w:pPr>
      <w:r>
        <w:rPr>
          <w:sz w:val="20"/>
          <w:szCs w:val="20"/>
        </w:rPr>
        <w:t>Los generadores de residuos o desechos peligrosos</w:t>
      </w:r>
      <w:r w:rsidR="00BD4E95">
        <w:rPr>
          <w:sz w:val="20"/>
          <w:szCs w:val="20"/>
        </w:rPr>
        <w:t xml:space="preserve"> según el decreto 1076 (2015)</w:t>
      </w:r>
      <w:r w:rsidR="00475C89">
        <w:rPr>
          <w:sz w:val="20"/>
          <w:szCs w:val="20"/>
        </w:rPr>
        <w:t>,</w:t>
      </w:r>
      <w:r w:rsidR="00BD4E95">
        <w:rPr>
          <w:sz w:val="20"/>
          <w:szCs w:val="20"/>
        </w:rPr>
        <w:t xml:space="preserve"> en su artículo 2.2.6.1.6.2, </w:t>
      </w:r>
      <w:r>
        <w:rPr>
          <w:sz w:val="20"/>
          <w:szCs w:val="20"/>
        </w:rPr>
        <w:t xml:space="preserve">están obligados a inscribirse en el registro de generadores de la autoridad ambiental competente de su jurisdicción, teniendo en cuenta las </w:t>
      </w:r>
      <w:commentRangeStart w:id="12"/>
      <w:r>
        <w:rPr>
          <w:sz w:val="20"/>
          <w:szCs w:val="20"/>
        </w:rPr>
        <w:t>siguientes categorías</w:t>
      </w:r>
      <w:commentRangeEnd w:id="12"/>
      <w:r w:rsidR="00480920">
        <w:rPr>
          <w:rStyle w:val="Refdecomentario"/>
        </w:rPr>
        <w:commentReference w:id="12"/>
      </w:r>
      <w:r>
        <w:rPr>
          <w:sz w:val="20"/>
          <w:szCs w:val="20"/>
        </w:rPr>
        <w:t>:</w:t>
      </w:r>
    </w:p>
    <w:p w14:paraId="6226FEE2" w14:textId="77777777" w:rsidR="00480920" w:rsidRDefault="00480920">
      <w:pPr>
        <w:pStyle w:val="Normal0"/>
        <w:jc w:val="both"/>
        <w:rPr>
          <w:sz w:val="20"/>
          <w:szCs w:val="20"/>
        </w:rPr>
      </w:pPr>
    </w:p>
    <w:p w14:paraId="0D0D15EC" w14:textId="10973D08" w:rsidR="00480920" w:rsidRDefault="00480920" w:rsidP="00480920">
      <w:pPr>
        <w:pStyle w:val="Normal0"/>
        <w:jc w:val="center"/>
        <w:rPr>
          <w:sz w:val="20"/>
          <w:szCs w:val="20"/>
        </w:rPr>
      </w:pPr>
      <w:r>
        <w:rPr>
          <w:noProof/>
          <w:sz w:val="20"/>
          <w:szCs w:val="20"/>
          <w:lang w:eastAsia="es-CO"/>
        </w:rPr>
        <w:drawing>
          <wp:inline distT="0" distB="0" distL="0" distR="0" wp14:anchorId="2E98A2BF" wp14:editId="30252A42">
            <wp:extent cx="3714750" cy="721380"/>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48521" cy="727938"/>
                    </a:xfrm>
                    <a:prstGeom prst="rect">
                      <a:avLst/>
                    </a:prstGeom>
                    <a:noFill/>
                  </pic:spPr>
                </pic:pic>
              </a:graphicData>
            </a:graphic>
          </wp:inline>
        </w:drawing>
      </w:r>
    </w:p>
    <w:p w14:paraId="4A0EAED7" w14:textId="77777777" w:rsidR="00480920" w:rsidRDefault="00480920">
      <w:pPr>
        <w:pStyle w:val="Normal0"/>
        <w:jc w:val="both"/>
        <w:rPr>
          <w:sz w:val="20"/>
          <w:szCs w:val="20"/>
        </w:rPr>
      </w:pPr>
    </w:p>
    <w:p w14:paraId="3056391C" w14:textId="77777777" w:rsidR="00480920" w:rsidRDefault="00480920">
      <w:pPr>
        <w:pStyle w:val="Normal0"/>
        <w:jc w:val="both"/>
        <w:rPr>
          <w:sz w:val="20"/>
          <w:szCs w:val="20"/>
        </w:rPr>
      </w:pPr>
    </w:p>
    <w:p w14:paraId="000001F8" w14:textId="7744E6E5" w:rsidR="00E04ABD" w:rsidRDefault="0012359F">
      <w:pPr>
        <w:pStyle w:val="Normal0"/>
        <w:jc w:val="both"/>
        <w:rPr>
          <w:sz w:val="20"/>
          <w:szCs w:val="20"/>
        </w:rPr>
      </w:pPr>
      <w:commentRangeStart w:id="13"/>
      <w:r w:rsidRPr="00181B13">
        <w:rPr>
          <w:b/>
          <w:sz w:val="20"/>
          <w:szCs w:val="20"/>
        </w:rPr>
        <w:t>Nota importante:</w:t>
      </w:r>
      <w:r w:rsidR="00181B13">
        <w:rPr>
          <w:sz w:val="20"/>
          <w:szCs w:val="20"/>
        </w:rPr>
        <w:t xml:space="preserve"> l</w:t>
      </w:r>
      <w:r>
        <w:rPr>
          <w:sz w:val="20"/>
          <w:szCs w:val="20"/>
        </w:rPr>
        <w:t>os generadores de residuos o desechos peligrosos que generen una cantidad inferior a 10.0 kg/mes están exentos del registro. No obstante, lo anterior, la autoridad ambiental, con base en una problemática diagnosticada y de acuerdo con sus necesidades podrá exigir el registro de estos generadores, para lo cual deberá emitir el acto administrativo correspondiente.</w:t>
      </w:r>
      <w:r w:rsidR="00181B13">
        <w:rPr>
          <w:sz w:val="20"/>
          <w:szCs w:val="20"/>
        </w:rPr>
        <w:t xml:space="preserve"> </w:t>
      </w:r>
      <w:r>
        <w:rPr>
          <w:sz w:val="20"/>
          <w:szCs w:val="20"/>
        </w:rPr>
        <w:t>Luego la importancia de cuantificar correctamente los residuos peligrosos generados es para evitar problemas con las autoridades ambientales</w:t>
      </w:r>
      <w:commentRangeEnd w:id="13"/>
      <w:r w:rsidR="008C7445">
        <w:rPr>
          <w:rStyle w:val="Refdecomentario"/>
        </w:rPr>
        <w:commentReference w:id="13"/>
      </w:r>
      <w:r>
        <w:rPr>
          <w:sz w:val="20"/>
          <w:szCs w:val="20"/>
        </w:rPr>
        <w:t>.</w:t>
      </w:r>
    </w:p>
    <w:p w14:paraId="000001F9" w14:textId="77777777" w:rsidR="00E04ABD" w:rsidRDefault="00E04ABD">
      <w:pPr>
        <w:pStyle w:val="Normal0"/>
        <w:jc w:val="both"/>
        <w:rPr>
          <w:sz w:val="20"/>
          <w:szCs w:val="20"/>
        </w:rPr>
      </w:pPr>
    </w:p>
    <w:p w14:paraId="43D3DBE0" w14:textId="77777777" w:rsidR="00974E11" w:rsidRDefault="00974E11">
      <w:pPr>
        <w:pStyle w:val="Normal0"/>
        <w:jc w:val="both"/>
        <w:rPr>
          <w:sz w:val="20"/>
          <w:szCs w:val="20"/>
        </w:rPr>
      </w:pPr>
    </w:p>
    <w:p w14:paraId="000001FA" w14:textId="77777777" w:rsidR="00E04ABD" w:rsidRDefault="0012359F">
      <w:pPr>
        <w:pStyle w:val="Normal0"/>
        <w:numPr>
          <w:ilvl w:val="1"/>
          <w:numId w:val="41"/>
        </w:numPr>
        <w:pBdr>
          <w:top w:val="nil"/>
          <w:left w:val="nil"/>
          <w:bottom w:val="nil"/>
          <w:right w:val="nil"/>
          <w:between w:val="nil"/>
        </w:pBdr>
        <w:jc w:val="both"/>
        <w:rPr>
          <w:b/>
          <w:color w:val="000000"/>
          <w:sz w:val="20"/>
          <w:szCs w:val="20"/>
        </w:rPr>
      </w:pPr>
      <w:r>
        <w:rPr>
          <w:b/>
          <w:color w:val="000000"/>
          <w:sz w:val="20"/>
          <w:szCs w:val="20"/>
        </w:rPr>
        <w:t>Metodología de cuantificación</w:t>
      </w:r>
    </w:p>
    <w:p w14:paraId="000001FB" w14:textId="77777777" w:rsidR="00E04ABD" w:rsidRDefault="00E04ABD">
      <w:pPr>
        <w:pStyle w:val="Normal0"/>
        <w:jc w:val="both"/>
        <w:rPr>
          <w:b/>
          <w:sz w:val="20"/>
          <w:szCs w:val="20"/>
        </w:rPr>
      </w:pPr>
    </w:p>
    <w:p w14:paraId="000001FC" w14:textId="4DE63B40" w:rsidR="00E04ABD" w:rsidRDefault="0012359F">
      <w:pPr>
        <w:pStyle w:val="Normal0"/>
        <w:jc w:val="both"/>
        <w:rPr>
          <w:b/>
          <w:sz w:val="20"/>
          <w:szCs w:val="20"/>
        </w:rPr>
      </w:pPr>
      <w:r>
        <w:rPr>
          <w:sz w:val="20"/>
          <w:szCs w:val="20"/>
        </w:rPr>
        <w:t>De acuerdo con lo dispuesto por la normativa</w:t>
      </w:r>
      <w:r w:rsidR="002F6FD7">
        <w:rPr>
          <w:sz w:val="20"/>
          <w:szCs w:val="20"/>
        </w:rPr>
        <w:t>,</w:t>
      </w:r>
      <w:r>
        <w:rPr>
          <w:sz w:val="20"/>
          <w:szCs w:val="20"/>
        </w:rPr>
        <w:t xml:space="preserve"> la cuantificación de residuos peligrosos debe ser realizada llevando promedios ponderados y media móvil de los últimos seis (6) meses de las cantidades pesadas.</w:t>
      </w:r>
    </w:p>
    <w:p w14:paraId="000001FD" w14:textId="77777777" w:rsidR="00E04ABD" w:rsidRDefault="00E04ABD">
      <w:pPr>
        <w:pStyle w:val="Normal0"/>
        <w:jc w:val="both"/>
        <w:rPr>
          <w:b/>
          <w:sz w:val="20"/>
          <w:szCs w:val="20"/>
        </w:rPr>
      </w:pPr>
    </w:p>
    <w:p w14:paraId="31A702D5" w14:textId="77777777" w:rsidR="00974E11" w:rsidRDefault="00974E11">
      <w:pPr>
        <w:pStyle w:val="Normal0"/>
        <w:jc w:val="both"/>
        <w:rPr>
          <w:b/>
          <w:sz w:val="20"/>
          <w:szCs w:val="20"/>
        </w:rPr>
      </w:pPr>
    </w:p>
    <w:p w14:paraId="000001FE" w14:textId="77777777" w:rsidR="00E04ABD" w:rsidRDefault="0012359F">
      <w:pPr>
        <w:pStyle w:val="Normal0"/>
        <w:jc w:val="both"/>
        <w:rPr>
          <w:sz w:val="20"/>
          <w:szCs w:val="20"/>
        </w:rPr>
      </w:pPr>
      <w:r>
        <w:rPr>
          <w:sz w:val="20"/>
          <w:szCs w:val="20"/>
        </w:rPr>
        <w:t xml:space="preserve">Para ello se sugiere </w:t>
      </w:r>
      <w:commentRangeStart w:id="14"/>
      <w:r>
        <w:rPr>
          <w:sz w:val="20"/>
          <w:szCs w:val="20"/>
        </w:rPr>
        <w:t>realizar el siguiente procedimiento</w:t>
      </w:r>
      <w:commentRangeEnd w:id="14"/>
      <w:r w:rsidR="00974E11">
        <w:rPr>
          <w:rStyle w:val="Refdecomentario"/>
        </w:rPr>
        <w:commentReference w:id="14"/>
      </w:r>
      <w:r>
        <w:rPr>
          <w:sz w:val="20"/>
          <w:szCs w:val="20"/>
        </w:rPr>
        <w:t>:</w:t>
      </w:r>
    </w:p>
    <w:p w14:paraId="0C881DFF" w14:textId="77777777" w:rsidR="00974E11" w:rsidRDefault="00974E11">
      <w:pPr>
        <w:pStyle w:val="Normal0"/>
        <w:jc w:val="both"/>
        <w:rPr>
          <w:b/>
          <w:sz w:val="20"/>
          <w:szCs w:val="20"/>
        </w:rPr>
      </w:pPr>
    </w:p>
    <w:p w14:paraId="000001FF" w14:textId="53AB6D08" w:rsidR="00E04ABD" w:rsidRDefault="00974E11" w:rsidP="00974E11">
      <w:pPr>
        <w:pStyle w:val="Normal0"/>
        <w:jc w:val="center"/>
        <w:rPr>
          <w:b/>
          <w:sz w:val="20"/>
          <w:szCs w:val="20"/>
        </w:rPr>
      </w:pPr>
      <w:r>
        <w:rPr>
          <w:b/>
          <w:noProof/>
          <w:sz w:val="20"/>
          <w:szCs w:val="20"/>
          <w:lang w:eastAsia="es-CO"/>
        </w:rPr>
        <w:drawing>
          <wp:inline distT="0" distB="0" distL="0" distR="0" wp14:anchorId="0E4BB486" wp14:editId="4CD288B8">
            <wp:extent cx="3457575" cy="67143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86376" cy="677031"/>
                    </a:xfrm>
                    <a:prstGeom prst="rect">
                      <a:avLst/>
                    </a:prstGeom>
                    <a:noFill/>
                  </pic:spPr>
                </pic:pic>
              </a:graphicData>
            </a:graphic>
          </wp:inline>
        </w:drawing>
      </w:r>
    </w:p>
    <w:p w14:paraId="6F2472C7" w14:textId="77777777" w:rsidR="00974E11" w:rsidRDefault="00974E11" w:rsidP="00974E11">
      <w:pPr>
        <w:pStyle w:val="Normal0"/>
        <w:jc w:val="center"/>
        <w:rPr>
          <w:b/>
          <w:sz w:val="20"/>
          <w:szCs w:val="20"/>
        </w:rPr>
      </w:pPr>
    </w:p>
    <w:p w14:paraId="64542E7B" w14:textId="77777777" w:rsidR="00974E11" w:rsidRDefault="00974E11" w:rsidP="00974E11">
      <w:pPr>
        <w:pStyle w:val="Normal0"/>
        <w:jc w:val="center"/>
        <w:rPr>
          <w:b/>
          <w:sz w:val="20"/>
          <w:szCs w:val="20"/>
        </w:rPr>
      </w:pPr>
    </w:p>
    <w:p w14:paraId="0000021C" w14:textId="77777777" w:rsidR="00E04ABD" w:rsidRDefault="00E04ABD">
      <w:pPr>
        <w:pStyle w:val="Normal0"/>
        <w:jc w:val="both"/>
        <w:rPr>
          <w:b/>
          <w:sz w:val="20"/>
          <w:szCs w:val="20"/>
        </w:rPr>
      </w:pPr>
    </w:p>
    <w:p w14:paraId="0000021D" w14:textId="77777777" w:rsidR="00E04ABD" w:rsidRDefault="0012359F" w:rsidP="00796447">
      <w:pPr>
        <w:pStyle w:val="Normal0"/>
        <w:numPr>
          <w:ilvl w:val="0"/>
          <w:numId w:val="41"/>
        </w:numPr>
        <w:pBdr>
          <w:top w:val="nil"/>
          <w:left w:val="nil"/>
          <w:bottom w:val="nil"/>
          <w:right w:val="nil"/>
          <w:between w:val="nil"/>
        </w:pBdr>
        <w:jc w:val="center"/>
        <w:rPr>
          <w:b/>
          <w:bCs/>
          <w:color w:val="000000"/>
          <w:sz w:val="20"/>
          <w:szCs w:val="20"/>
        </w:rPr>
      </w:pPr>
      <w:r w:rsidRPr="139F80A8">
        <w:rPr>
          <w:b/>
          <w:bCs/>
          <w:color w:val="000000" w:themeColor="text1"/>
          <w:sz w:val="20"/>
          <w:szCs w:val="20"/>
        </w:rPr>
        <w:t>Separación de residuos</w:t>
      </w:r>
    </w:p>
    <w:p w14:paraId="0000021E" w14:textId="77777777" w:rsidR="00E04ABD" w:rsidRDefault="00E04ABD">
      <w:pPr>
        <w:pStyle w:val="Normal0"/>
        <w:pBdr>
          <w:top w:val="nil"/>
          <w:left w:val="nil"/>
          <w:bottom w:val="nil"/>
          <w:right w:val="nil"/>
          <w:between w:val="nil"/>
        </w:pBdr>
        <w:jc w:val="both"/>
        <w:rPr>
          <w:b/>
          <w:sz w:val="20"/>
          <w:szCs w:val="20"/>
        </w:rPr>
      </w:pPr>
    </w:p>
    <w:p w14:paraId="0000021F" w14:textId="4276AD7E" w:rsidR="00E04ABD" w:rsidRDefault="0012359F">
      <w:pPr>
        <w:pStyle w:val="Normal0"/>
        <w:pBdr>
          <w:top w:val="nil"/>
          <w:left w:val="nil"/>
          <w:bottom w:val="nil"/>
          <w:right w:val="nil"/>
          <w:between w:val="nil"/>
        </w:pBdr>
        <w:jc w:val="both"/>
        <w:rPr>
          <w:sz w:val="20"/>
          <w:szCs w:val="20"/>
        </w:rPr>
      </w:pPr>
      <w:r>
        <w:rPr>
          <w:sz w:val="20"/>
          <w:szCs w:val="20"/>
        </w:rPr>
        <w:t>De acuerdo con la Guía Técnica Colombiana GTC 24 (2009), la separación en la fuente permite obtener una mejor calidad de los residuos optimizando su aprovechamiento o disposición final. Una vez realizada esta separación</w:t>
      </w:r>
      <w:r w:rsidR="00132E05">
        <w:rPr>
          <w:sz w:val="20"/>
          <w:szCs w:val="20"/>
        </w:rPr>
        <w:t>,</w:t>
      </w:r>
      <w:r>
        <w:rPr>
          <w:sz w:val="20"/>
          <w:szCs w:val="20"/>
        </w:rPr>
        <w:t xml:space="preserve"> se debe llevar a cabo una recolección selectiva de los residuos seleccionados; pues sin este componente lo efectuado en la separación pierde valor</w:t>
      </w:r>
      <w:r w:rsidR="0001101E">
        <w:rPr>
          <w:sz w:val="20"/>
          <w:szCs w:val="20"/>
        </w:rPr>
        <w:t xml:space="preserve">, veamos esto con mayor </w:t>
      </w:r>
      <w:commentRangeStart w:id="15"/>
      <w:r w:rsidR="0001101E">
        <w:rPr>
          <w:sz w:val="20"/>
          <w:szCs w:val="20"/>
        </w:rPr>
        <w:t>detalle en el siguiente video</w:t>
      </w:r>
      <w:commentRangeEnd w:id="15"/>
      <w:r w:rsidR="00052313">
        <w:rPr>
          <w:rStyle w:val="Refdecomentario"/>
        </w:rPr>
        <w:commentReference w:id="15"/>
      </w:r>
      <w:r w:rsidR="0001101E">
        <w:rPr>
          <w:sz w:val="20"/>
          <w:szCs w:val="20"/>
        </w:rPr>
        <w:t>:</w:t>
      </w:r>
    </w:p>
    <w:p w14:paraId="0B3298E0" w14:textId="77777777" w:rsidR="0001101E" w:rsidRDefault="0001101E">
      <w:pPr>
        <w:pStyle w:val="Normal0"/>
        <w:pBdr>
          <w:top w:val="nil"/>
          <w:left w:val="nil"/>
          <w:bottom w:val="nil"/>
          <w:right w:val="nil"/>
          <w:between w:val="nil"/>
        </w:pBdr>
        <w:jc w:val="both"/>
        <w:rPr>
          <w:sz w:val="20"/>
          <w:szCs w:val="20"/>
        </w:rPr>
      </w:pPr>
    </w:p>
    <w:p w14:paraId="2F1F811F" w14:textId="00738C84" w:rsidR="0001101E" w:rsidRDefault="0001101E" w:rsidP="0001101E">
      <w:pPr>
        <w:pStyle w:val="Normal0"/>
        <w:pBdr>
          <w:top w:val="nil"/>
          <w:left w:val="nil"/>
          <w:bottom w:val="nil"/>
          <w:right w:val="nil"/>
          <w:between w:val="nil"/>
        </w:pBdr>
        <w:jc w:val="center"/>
        <w:rPr>
          <w:sz w:val="20"/>
          <w:szCs w:val="20"/>
        </w:rPr>
      </w:pPr>
      <w:r>
        <w:rPr>
          <w:noProof/>
          <w:sz w:val="20"/>
          <w:szCs w:val="20"/>
          <w:lang w:eastAsia="es-CO"/>
        </w:rPr>
        <w:drawing>
          <wp:inline distT="0" distB="0" distL="0" distR="0" wp14:anchorId="58382256" wp14:editId="3150E271">
            <wp:extent cx="3733800" cy="72507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62164" cy="730587"/>
                    </a:xfrm>
                    <a:prstGeom prst="rect">
                      <a:avLst/>
                    </a:prstGeom>
                    <a:noFill/>
                  </pic:spPr>
                </pic:pic>
              </a:graphicData>
            </a:graphic>
          </wp:inline>
        </w:drawing>
      </w:r>
    </w:p>
    <w:p w14:paraId="00000235" w14:textId="77777777" w:rsidR="00E04ABD" w:rsidRDefault="00E04ABD">
      <w:pPr>
        <w:pStyle w:val="Normal0"/>
        <w:pBdr>
          <w:top w:val="nil"/>
          <w:left w:val="nil"/>
          <w:bottom w:val="nil"/>
          <w:right w:val="nil"/>
          <w:between w:val="nil"/>
        </w:pBdr>
        <w:jc w:val="both"/>
        <w:rPr>
          <w:sz w:val="20"/>
          <w:szCs w:val="20"/>
        </w:rPr>
      </w:pPr>
    </w:p>
    <w:p w14:paraId="0000024F" w14:textId="77777777" w:rsidR="00E04ABD" w:rsidRDefault="00E04ABD">
      <w:pPr>
        <w:pStyle w:val="Normal0"/>
        <w:pBdr>
          <w:top w:val="nil"/>
          <w:left w:val="nil"/>
          <w:bottom w:val="nil"/>
          <w:right w:val="nil"/>
          <w:between w:val="nil"/>
        </w:pBdr>
        <w:jc w:val="both"/>
        <w:rPr>
          <w:b/>
          <w:sz w:val="20"/>
          <w:szCs w:val="20"/>
        </w:rPr>
      </w:pPr>
    </w:p>
    <w:p w14:paraId="00000253" w14:textId="77777777" w:rsidR="00E04ABD" w:rsidRDefault="00E04ABD">
      <w:pPr>
        <w:pStyle w:val="Normal0"/>
        <w:pBdr>
          <w:top w:val="nil"/>
          <w:left w:val="nil"/>
          <w:bottom w:val="nil"/>
          <w:right w:val="nil"/>
          <w:between w:val="nil"/>
        </w:pBdr>
        <w:jc w:val="both"/>
        <w:rPr>
          <w:b/>
          <w:sz w:val="20"/>
          <w:szCs w:val="20"/>
        </w:rPr>
      </w:pPr>
    </w:p>
    <w:p w14:paraId="00000254" w14:textId="06C2D83F" w:rsidR="00E04ABD" w:rsidRPr="00A0781B" w:rsidRDefault="00B53618">
      <w:pPr>
        <w:pStyle w:val="Normal0"/>
        <w:numPr>
          <w:ilvl w:val="1"/>
          <w:numId w:val="41"/>
        </w:numPr>
        <w:pBdr>
          <w:top w:val="nil"/>
          <w:left w:val="nil"/>
          <w:bottom w:val="nil"/>
          <w:right w:val="nil"/>
          <w:between w:val="nil"/>
        </w:pBdr>
        <w:jc w:val="both"/>
        <w:rPr>
          <w:color w:val="000000"/>
          <w:sz w:val="20"/>
          <w:szCs w:val="20"/>
        </w:rPr>
      </w:pPr>
      <w:r>
        <w:rPr>
          <w:b/>
          <w:color w:val="000000"/>
          <w:sz w:val="20"/>
          <w:szCs w:val="20"/>
        </w:rPr>
        <w:t xml:space="preserve"> </w:t>
      </w:r>
      <w:r w:rsidR="0012359F" w:rsidRPr="00A0781B">
        <w:rPr>
          <w:b/>
          <w:color w:val="000000"/>
          <w:sz w:val="20"/>
          <w:szCs w:val="20"/>
        </w:rPr>
        <w:t>Condiciones para la separación en la fuente</w:t>
      </w:r>
    </w:p>
    <w:p w14:paraId="20FD883E" w14:textId="77777777" w:rsidR="00A0781B" w:rsidRPr="00A0781B" w:rsidRDefault="00A0781B" w:rsidP="00A0781B">
      <w:pPr>
        <w:pStyle w:val="Normal0"/>
        <w:pBdr>
          <w:top w:val="nil"/>
          <w:left w:val="nil"/>
          <w:bottom w:val="nil"/>
          <w:right w:val="nil"/>
          <w:between w:val="nil"/>
        </w:pBdr>
        <w:jc w:val="both"/>
        <w:rPr>
          <w:b/>
          <w:color w:val="000000"/>
          <w:sz w:val="20"/>
          <w:szCs w:val="20"/>
        </w:rPr>
      </w:pPr>
    </w:p>
    <w:p w14:paraId="61F564B7" w14:textId="20B2C710" w:rsidR="00A0781B" w:rsidRPr="00A0781B" w:rsidRDefault="00132E05" w:rsidP="00A0781B">
      <w:pPr>
        <w:pStyle w:val="Normal0"/>
        <w:pBdr>
          <w:top w:val="nil"/>
          <w:left w:val="nil"/>
          <w:bottom w:val="nil"/>
          <w:right w:val="nil"/>
          <w:between w:val="nil"/>
        </w:pBdr>
        <w:jc w:val="both"/>
        <w:rPr>
          <w:color w:val="000000"/>
          <w:sz w:val="20"/>
          <w:szCs w:val="20"/>
        </w:rPr>
      </w:pPr>
      <w:r>
        <w:rPr>
          <w:color w:val="000000"/>
          <w:sz w:val="20"/>
          <w:szCs w:val="20"/>
        </w:rPr>
        <w:t xml:space="preserve">La separación en la fuente, es una práctica </w:t>
      </w:r>
      <w:proofErr w:type="gramStart"/>
      <w:r>
        <w:rPr>
          <w:color w:val="000000"/>
          <w:sz w:val="20"/>
          <w:szCs w:val="20"/>
        </w:rPr>
        <w:t xml:space="preserve">que </w:t>
      </w:r>
      <w:r w:rsidR="00A0781B">
        <w:rPr>
          <w:color w:val="000000"/>
          <w:sz w:val="20"/>
          <w:szCs w:val="20"/>
        </w:rPr>
        <w:t xml:space="preserve"> consiste</w:t>
      </w:r>
      <w:proofErr w:type="gramEnd"/>
      <w:r w:rsidR="00A0781B">
        <w:rPr>
          <w:color w:val="000000"/>
          <w:sz w:val="20"/>
          <w:szCs w:val="20"/>
        </w:rPr>
        <w:t xml:space="preserve"> en separar y almacenar los diferentes tipos de residuos, con el fin de </w:t>
      </w:r>
      <w:r w:rsidR="00513FA8">
        <w:rPr>
          <w:color w:val="000000"/>
          <w:sz w:val="20"/>
          <w:szCs w:val="20"/>
        </w:rPr>
        <w:t xml:space="preserve">facilitar su aprovechamiento y manejo posterior; </w:t>
      </w:r>
      <w:r>
        <w:rPr>
          <w:color w:val="000000"/>
          <w:sz w:val="20"/>
          <w:szCs w:val="20"/>
        </w:rPr>
        <w:t xml:space="preserve"> las condiciones a tener en cuenta para llevar a cabo este procedimiento son</w:t>
      </w:r>
      <w:r w:rsidR="00513FA8">
        <w:rPr>
          <w:color w:val="000000"/>
          <w:sz w:val="20"/>
          <w:szCs w:val="20"/>
        </w:rPr>
        <w:t>:</w:t>
      </w:r>
      <w:r w:rsidR="00A0781B">
        <w:rPr>
          <w:color w:val="000000"/>
          <w:sz w:val="20"/>
          <w:szCs w:val="20"/>
        </w:rPr>
        <w:t xml:space="preserve"> </w:t>
      </w:r>
    </w:p>
    <w:p w14:paraId="00000255" w14:textId="77777777" w:rsidR="00E04ABD" w:rsidRDefault="00E04ABD">
      <w:pPr>
        <w:pStyle w:val="Normal0"/>
        <w:pBdr>
          <w:top w:val="nil"/>
          <w:left w:val="nil"/>
          <w:bottom w:val="nil"/>
          <w:right w:val="nil"/>
          <w:between w:val="nil"/>
        </w:pBdr>
        <w:jc w:val="both"/>
        <w:rPr>
          <w:b/>
          <w:sz w:val="20"/>
          <w:szCs w:val="20"/>
        </w:rPr>
      </w:pPr>
    </w:p>
    <w:p w14:paraId="00000256" w14:textId="77777777" w:rsidR="00E04ABD" w:rsidRDefault="0012359F">
      <w:pPr>
        <w:pStyle w:val="Normal0"/>
        <w:numPr>
          <w:ilvl w:val="0"/>
          <w:numId w:val="43"/>
        </w:numPr>
        <w:pBdr>
          <w:top w:val="nil"/>
          <w:left w:val="nil"/>
          <w:bottom w:val="nil"/>
          <w:right w:val="nil"/>
          <w:between w:val="nil"/>
        </w:pBdr>
        <w:ind w:left="360"/>
        <w:jc w:val="both"/>
        <w:rPr>
          <w:b/>
          <w:sz w:val="20"/>
          <w:szCs w:val="20"/>
        </w:rPr>
      </w:pPr>
      <w:r>
        <w:rPr>
          <w:sz w:val="20"/>
          <w:szCs w:val="20"/>
        </w:rPr>
        <w:t>Contar con recipientes, bolsas y vehículos de recolección interna para el movimiento interno de residuos que cumplan las características y condiciones establecidas al tipo de residuo.</w:t>
      </w:r>
    </w:p>
    <w:p w14:paraId="00000257" w14:textId="77777777" w:rsidR="00E04ABD" w:rsidRDefault="00E04ABD">
      <w:pPr>
        <w:pStyle w:val="Normal0"/>
        <w:pBdr>
          <w:top w:val="nil"/>
          <w:left w:val="nil"/>
          <w:bottom w:val="nil"/>
          <w:right w:val="nil"/>
          <w:between w:val="nil"/>
        </w:pBdr>
        <w:ind w:left="360"/>
        <w:jc w:val="both"/>
        <w:rPr>
          <w:b/>
          <w:sz w:val="20"/>
          <w:szCs w:val="20"/>
        </w:rPr>
      </w:pPr>
    </w:p>
    <w:p w14:paraId="00000258" w14:textId="77777777" w:rsidR="00E04ABD" w:rsidRDefault="0012359F">
      <w:pPr>
        <w:pStyle w:val="Normal0"/>
        <w:numPr>
          <w:ilvl w:val="0"/>
          <w:numId w:val="43"/>
        </w:numPr>
        <w:pBdr>
          <w:top w:val="nil"/>
          <w:left w:val="nil"/>
          <w:bottom w:val="nil"/>
          <w:right w:val="nil"/>
          <w:between w:val="nil"/>
        </w:pBdr>
        <w:ind w:left="360"/>
        <w:jc w:val="both"/>
        <w:rPr>
          <w:b/>
          <w:sz w:val="20"/>
          <w:szCs w:val="20"/>
        </w:rPr>
      </w:pPr>
      <w:r>
        <w:rPr>
          <w:sz w:val="20"/>
          <w:szCs w:val="20"/>
        </w:rPr>
        <w:t>Separar cada residuo, según su clasificación (peligroso y no peligroso), código de colores y las especificaciones a que hace referencia la etiqueta de cada recipiente.</w:t>
      </w:r>
    </w:p>
    <w:p w14:paraId="00000259" w14:textId="77777777" w:rsidR="00E04ABD" w:rsidRDefault="00E04ABD">
      <w:pPr>
        <w:pStyle w:val="Normal0"/>
        <w:pBdr>
          <w:top w:val="nil"/>
          <w:left w:val="nil"/>
          <w:bottom w:val="nil"/>
          <w:right w:val="nil"/>
          <w:between w:val="nil"/>
        </w:pBdr>
        <w:ind w:left="360"/>
        <w:jc w:val="both"/>
        <w:rPr>
          <w:b/>
          <w:sz w:val="20"/>
          <w:szCs w:val="20"/>
        </w:rPr>
      </w:pPr>
    </w:p>
    <w:p w14:paraId="0000025A" w14:textId="77777777" w:rsidR="00E04ABD" w:rsidRDefault="0012359F">
      <w:pPr>
        <w:pStyle w:val="Normal0"/>
        <w:numPr>
          <w:ilvl w:val="0"/>
          <w:numId w:val="43"/>
        </w:numPr>
        <w:pBdr>
          <w:top w:val="nil"/>
          <w:left w:val="nil"/>
          <w:bottom w:val="nil"/>
          <w:right w:val="nil"/>
          <w:between w:val="nil"/>
        </w:pBdr>
        <w:ind w:left="360"/>
        <w:jc w:val="both"/>
        <w:rPr>
          <w:b/>
          <w:sz w:val="20"/>
          <w:szCs w:val="20"/>
        </w:rPr>
      </w:pPr>
      <w:r>
        <w:rPr>
          <w:sz w:val="20"/>
          <w:szCs w:val="20"/>
        </w:rPr>
        <w:t>No se debe compactar las bolsas que contienen residuos o desechos peligrosos.</w:t>
      </w:r>
    </w:p>
    <w:p w14:paraId="0000025B" w14:textId="77777777" w:rsidR="00E04ABD" w:rsidRDefault="00E04ABD">
      <w:pPr>
        <w:pStyle w:val="Normal0"/>
        <w:pBdr>
          <w:top w:val="nil"/>
          <w:left w:val="nil"/>
          <w:bottom w:val="nil"/>
          <w:right w:val="nil"/>
          <w:between w:val="nil"/>
        </w:pBdr>
        <w:ind w:left="360"/>
        <w:jc w:val="both"/>
        <w:rPr>
          <w:b/>
          <w:sz w:val="20"/>
          <w:szCs w:val="20"/>
        </w:rPr>
      </w:pPr>
    </w:p>
    <w:p w14:paraId="0000025C" w14:textId="77777777" w:rsidR="00E04ABD" w:rsidRDefault="0012359F">
      <w:pPr>
        <w:pStyle w:val="Normal0"/>
        <w:numPr>
          <w:ilvl w:val="0"/>
          <w:numId w:val="43"/>
        </w:numPr>
        <w:pBdr>
          <w:top w:val="nil"/>
          <w:left w:val="nil"/>
          <w:bottom w:val="nil"/>
          <w:right w:val="nil"/>
          <w:between w:val="nil"/>
        </w:pBdr>
        <w:ind w:left="360"/>
        <w:jc w:val="both"/>
        <w:rPr>
          <w:b/>
          <w:sz w:val="20"/>
          <w:szCs w:val="20"/>
        </w:rPr>
      </w:pPr>
      <w:r>
        <w:rPr>
          <w:sz w:val="20"/>
          <w:szCs w:val="20"/>
        </w:rPr>
        <w:t>El recipiente al igual que la bolsa podrá llenarse hasta un máximo de (3/4) partes de su capacidad.</w:t>
      </w:r>
    </w:p>
    <w:p w14:paraId="0000025D" w14:textId="77777777" w:rsidR="00E04ABD" w:rsidRDefault="00E04ABD">
      <w:pPr>
        <w:pStyle w:val="Normal0"/>
        <w:pBdr>
          <w:top w:val="nil"/>
          <w:left w:val="nil"/>
          <w:bottom w:val="nil"/>
          <w:right w:val="nil"/>
          <w:between w:val="nil"/>
        </w:pBdr>
        <w:ind w:left="360"/>
        <w:jc w:val="both"/>
        <w:rPr>
          <w:b/>
          <w:sz w:val="20"/>
          <w:szCs w:val="20"/>
        </w:rPr>
      </w:pPr>
    </w:p>
    <w:p w14:paraId="0000025E" w14:textId="77777777" w:rsidR="00E04ABD" w:rsidRDefault="0012359F">
      <w:pPr>
        <w:pStyle w:val="Normal0"/>
        <w:numPr>
          <w:ilvl w:val="0"/>
          <w:numId w:val="43"/>
        </w:numPr>
        <w:pBdr>
          <w:top w:val="nil"/>
          <w:left w:val="nil"/>
          <w:bottom w:val="nil"/>
          <w:right w:val="nil"/>
          <w:between w:val="nil"/>
        </w:pBdr>
        <w:ind w:left="360"/>
        <w:jc w:val="both"/>
        <w:rPr>
          <w:b/>
          <w:sz w:val="20"/>
          <w:szCs w:val="20"/>
        </w:rPr>
      </w:pPr>
      <w:r>
        <w:rPr>
          <w:sz w:val="20"/>
          <w:szCs w:val="20"/>
        </w:rPr>
        <w:t>Se recomienda elaborar ayudas visuales e informativas para facilitar el proceso de segregación en la fuente tanto por el personal trabajador como por el personal visitante.</w:t>
      </w:r>
    </w:p>
    <w:p w14:paraId="0000025F" w14:textId="77777777" w:rsidR="00E04ABD" w:rsidRDefault="00E04ABD">
      <w:pPr>
        <w:pStyle w:val="Normal0"/>
        <w:pBdr>
          <w:top w:val="nil"/>
          <w:left w:val="nil"/>
          <w:bottom w:val="nil"/>
          <w:right w:val="nil"/>
          <w:between w:val="nil"/>
        </w:pBdr>
        <w:jc w:val="both"/>
        <w:rPr>
          <w:b/>
          <w:sz w:val="20"/>
          <w:szCs w:val="20"/>
        </w:rPr>
      </w:pPr>
    </w:p>
    <w:p w14:paraId="00000260" w14:textId="77777777" w:rsidR="00E04ABD" w:rsidRDefault="0012359F">
      <w:pPr>
        <w:pStyle w:val="Normal0"/>
        <w:pBdr>
          <w:top w:val="nil"/>
          <w:left w:val="nil"/>
          <w:bottom w:val="nil"/>
          <w:right w:val="nil"/>
          <w:between w:val="nil"/>
        </w:pBdr>
        <w:jc w:val="both"/>
        <w:rPr>
          <w:b/>
          <w:sz w:val="20"/>
          <w:szCs w:val="20"/>
        </w:rPr>
      </w:pPr>
      <w:r w:rsidRPr="00C237B6">
        <w:rPr>
          <w:b/>
          <w:sz w:val="20"/>
          <w:szCs w:val="20"/>
        </w:rPr>
        <w:t>Nota:</w:t>
      </w:r>
      <w:r>
        <w:rPr>
          <w:sz w:val="20"/>
          <w:szCs w:val="20"/>
        </w:rPr>
        <w:t xml:space="preserve">  Es deber de los usuarios realizar separación en la fuente cuando se haga recolección selectiva de residuos sólidos aprovechables, de acuerdo con las condiciones establecidas por los respectivos Planes de Gestión Integral de Residuos Sólidos-PGIRS y el Programa de Prestación del Servicio (Decreto 1077, 2015).</w:t>
      </w:r>
    </w:p>
    <w:p w14:paraId="00000261" w14:textId="77777777" w:rsidR="00E04ABD" w:rsidRDefault="00E04ABD">
      <w:pPr>
        <w:pStyle w:val="Normal0"/>
        <w:pBdr>
          <w:top w:val="nil"/>
          <w:left w:val="nil"/>
          <w:bottom w:val="nil"/>
          <w:right w:val="nil"/>
          <w:between w:val="nil"/>
        </w:pBdr>
        <w:jc w:val="both"/>
        <w:rPr>
          <w:b/>
          <w:sz w:val="20"/>
          <w:szCs w:val="20"/>
        </w:rPr>
      </w:pPr>
    </w:p>
    <w:p w14:paraId="21B538B7" w14:textId="77777777" w:rsidR="00974E11" w:rsidRDefault="00974E11">
      <w:pPr>
        <w:pStyle w:val="Normal0"/>
        <w:pBdr>
          <w:top w:val="nil"/>
          <w:left w:val="nil"/>
          <w:bottom w:val="nil"/>
          <w:right w:val="nil"/>
          <w:between w:val="nil"/>
        </w:pBdr>
        <w:jc w:val="both"/>
        <w:rPr>
          <w:b/>
          <w:sz w:val="20"/>
          <w:szCs w:val="20"/>
        </w:rPr>
      </w:pPr>
    </w:p>
    <w:p w14:paraId="00000262" w14:textId="2052C29F" w:rsidR="00E04ABD" w:rsidRDefault="00C15459">
      <w:pPr>
        <w:pStyle w:val="Normal0"/>
        <w:numPr>
          <w:ilvl w:val="1"/>
          <w:numId w:val="41"/>
        </w:numPr>
        <w:pBdr>
          <w:top w:val="nil"/>
          <w:left w:val="nil"/>
          <w:bottom w:val="nil"/>
          <w:right w:val="nil"/>
          <w:between w:val="nil"/>
        </w:pBdr>
        <w:jc w:val="both"/>
        <w:rPr>
          <w:b/>
          <w:color w:val="000000"/>
          <w:sz w:val="20"/>
          <w:szCs w:val="20"/>
        </w:rPr>
      </w:pPr>
      <w:r>
        <w:rPr>
          <w:b/>
          <w:color w:val="000000"/>
          <w:sz w:val="20"/>
          <w:szCs w:val="20"/>
        </w:rPr>
        <w:t xml:space="preserve"> </w:t>
      </w:r>
      <w:r w:rsidR="0012359F">
        <w:rPr>
          <w:b/>
          <w:color w:val="000000"/>
          <w:sz w:val="20"/>
          <w:szCs w:val="20"/>
        </w:rPr>
        <w:t>Condiciones para la separación en la fuente según el tipo de residuo</w:t>
      </w:r>
    </w:p>
    <w:p w14:paraId="00000263" w14:textId="77777777" w:rsidR="00E04ABD" w:rsidRDefault="00E04ABD">
      <w:pPr>
        <w:pStyle w:val="Normal0"/>
        <w:jc w:val="both"/>
        <w:rPr>
          <w:b/>
          <w:sz w:val="20"/>
          <w:szCs w:val="20"/>
        </w:rPr>
      </w:pPr>
    </w:p>
    <w:p w14:paraId="00000264" w14:textId="08BD77D4" w:rsidR="00E04ABD" w:rsidRDefault="0012359F">
      <w:pPr>
        <w:pStyle w:val="Normal0"/>
        <w:jc w:val="both"/>
        <w:rPr>
          <w:sz w:val="20"/>
          <w:szCs w:val="20"/>
        </w:rPr>
      </w:pPr>
      <w:r>
        <w:rPr>
          <w:sz w:val="20"/>
          <w:szCs w:val="20"/>
        </w:rPr>
        <w:t>De acuerdo con las condiciones o materiales de residuos se pueden tener otras consideraciones importantes para el momento de la separación</w:t>
      </w:r>
      <w:r w:rsidR="00B83792">
        <w:rPr>
          <w:sz w:val="20"/>
          <w:szCs w:val="20"/>
        </w:rPr>
        <w:t xml:space="preserve">, como las que se mencionan </w:t>
      </w:r>
      <w:commentRangeStart w:id="16"/>
      <w:r w:rsidR="00B83792">
        <w:rPr>
          <w:sz w:val="20"/>
          <w:szCs w:val="20"/>
        </w:rPr>
        <w:t>a continuación</w:t>
      </w:r>
      <w:commentRangeEnd w:id="16"/>
      <w:r w:rsidR="00DA6F01">
        <w:rPr>
          <w:rStyle w:val="Refdecomentario"/>
        </w:rPr>
        <w:commentReference w:id="16"/>
      </w:r>
      <w:r w:rsidR="00B83792">
        <w:rPr>
          <w:sz w:val="20"/>
          <w:szCs w:val="20"/>
        </w:rPr>
        <w:t>:</w:t>
      </w:r>
    </w:p>
    <w:p w14:paraId="284609A5" w14:textId="77777777" w:rsidR="001C3D73" w:rsidRDefault="001C3D73">
      <w:pPr>
        <w:pStyle w:val="Normal0"/>
        <w:jc w:val="both"/>
        <w:rPr>
          <w:sz w:val="20"/>
          <w:szCs w:val="20"/>
        </w:rPr>
      </w:pPr>
    </w:p>
    <w:p w14:paraId="21ECD7A9" w14:textId="66CFAE3D" w:rsidR="001C3D73" w:rsidRDefault="00DA6F01" w:rsidP="001C3D73">
      <w:pPr>
        <w:pStyle w:val="Normal0"/>
        <w:jc w:val="center"/>
        <w:rPr>
          <w:sz w:val="20"/>
          <w:szCs w:val="20"/>
        </w:rPr>
      </w:pPr>
      <w:r>
        <w:rPr>
          <w:noProof/>
          <w:sz w:val="20"/>
          <w:szCs w:val="20"/>
          <w:lang w:eastAsia="es-CO"/>
        </w:rPr>
        <w:drawing>
          <wp:inline distT="0" distB="0" distL="0" distR="0" wp14:anchorId="116FD8BB" wp14:editId="33DCCDA2">
            <wp:extent cx="3727727" cy="723900"/>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47283" cy="727698"/>
                    </a:xfrm>
                    <a:prstGeom prst="rect">
                      <a:avLst/>
                    </a:prstGeom>
                    <a:noFill/>
                  </pic:spPr>
                </pic:pic>
              </a:graphicData>
            </a:graphic>
          </wp:inline>
        </w:drawing>
      </w:r>
    </w:p>
    <w:p w14:paraId="161A2445" w14:textId="77777777" w:rsidR="001C3D73" w:rsidRDefault="001C3D73">
      <w:pPr>
        <w:pStyle w:val="Normal0"/>
        <w:jc w:val="both"/>
        <w:rPr>
          <w:sz w:val="20"/>
          <w:szCs w:val="20"/>
        </w:rPr>
      </w:pPr>
    </w:p>
    <w:p w14:paraId="03EE358D" w14:textId="77777777" w:rsidR="001C3D73" w:rsidRDefault="001C3D73">
      <w:pPr>
        <w:pStyle w:val="Normal0"/>
        <w:jc w:val="both"/>
        <w:rPr>
          <w:sz w:val="20"/>
          <w:szCs w:val="20"/>
        </w:rPr>
      </w:pPr>
    </w:p>
    <w:p w14:paraId="000002BB" w14:textId="77777777" w:rsidR="00E04ABD" w:rsidRDefault="00E04ABD">
      <w:pPr>
        <w:pStyle w:val="Normal0"/>
        <w:jc w:val="both"/>
        <w:rPr>
          <w:b/>
          <w:sz w:val="20"/>
          <w:szCs w:val="20"/>
        </w:rPr>
      </w:pPr>
    </w:p>
    <w:p w14:paraId="000002BC" w14:textId="77777777" w:rsidR="00E04ABD" w:rsidRDefault="0012359F" w:rsidP="00796447">
      <w:pPr>
        <w:pStyle w:val="Normal0"/>
        <w:numPr>
          <w:ilvl w:val="0"/>
          <w:numId w:val="41"/>
        </w:numPr>
        <w:pBdr>
          <w:top w:val="nil"/>
          <w:left w:val="nil"/>
          <w:bottom w:val="nil"/>
          <w:right w:val="nil"/>
          <w:between w:val="nil"/>
        </w:pBdr>
        <w:jc w:val="center"/>
        <w:rPr>
          <w:b/>
          <w:color w:val="000000"/>
          <w:sz w:val="20"/>
          <w:szCs w:val="20"/>
        </w:rPr>
      </w:pPr>
      <w:r>
        <w:rPr>
          <w:b/>
          <w:color w:val="000000"/>
          <w:sz w:val="20"/>
          <w:szCs w:val="20"/>
        </w:rPr>
        <w:t>Transporte RESPEL</w:t>
      </w:r>
    </w:p>
    <w:p w14:paraId="000002BD" w14:textId="77777777" w:rsidR="00E04ABD" w:rsidRDefault="00E04ABD">
      <w:pPr>
        <w:pStyle w:val="Normal0"/>
        <w:jc w:val="both"/>
        <w:rPr>
          <w:sz w:val="20"/>
          <w:szCs w:val="20"/>
        </w:rPr>
      </w:pPr>
    </w:p>
    <w:p w14:paraId="000002C0" w14:textId="7C00FA32" w:rsidR="00E04ABD" w:rsidRDefault="0012359F">
      <w:pPr>
        <w:pStyle w:val="Normal0"/>
        <w:jc w:val="both"/>
        <w:rPr>
          <w:sz w:val="20"/>
          <w:szCs w:val="20"/>
        </w:rPr>
      </w:pPr>
      <w:r>
        <w:rPr>
          <w:sz w:val="20"/>
          <w:szCs w:val="20"/>
        </w:rPr>
        <w:t>El transporte de residuos peligrosos es una actividad a la cual se le debe prestar especial atención con el fin de evitar efectos adversos sobre la salud del personal e impactos negativos al ambiente.</w:t>
      </w:r>
      <w:r w:rsidR="00800374">
        <w:rPr>
          <w:sz w:val="20"/>
          <w:szCs w:val="20"/>
        </w:rPr>
        <w:t xml:space="preserve"> </w:t>
      </w:r>
      <w:r>
        <w:rPr>
          <w:sz w:val="20"/>
          <w:szCs w:val="20"/>
        </w:rPr>
        <w:t>De acuerdo con el Ministerio de Transporte, en su decreto 1609 (2002)</w:t>
      </w:r>
      <w:r w:rsidR="00800374">
        <w:rPr>
          <w:sz w:val="20"/>
          <w:szCs w:val="20"/>
        </w:rPr>
        <w:t>,</w:t>
      </w:r>
      <w:r>
        <w:rPr>
          <w:sz w:val="20"/>
          <w:szCs w:val="20"/>
        </w:rPr>
        <w:t xml:space="preserve"> hay cinco roles específicos que tienen responsabilidad en el transporte de los residuos peligrosos, </w:t>
      </w:r>
      <w:commentRangeStart w:id="17"/>
      <w:r>
        <w:rPr>
          <w:sz w:val="20"/>
          <w:szCs w:val="20"/>
        </w:rPr>
        <w:t>estos son</w:t>
      </w:r>
      <w:commentRangeEnd w:id="17"/>
      <w:r w:rsidR="00830C6E">
        <w:rPr>
          <w:rStyle w:val="Refdecomentario"/>
        </w:rPr>
        <w:commentReference w:id="17"/>
      </w:r>
      <w:r>
        <w:rPr>
          <w:sz w:val="20"/>
          <w:szCs w:val="20"/>
        </w:rPr>
        <w:t>:</w:t>
      </w:r>
    </w:p>
    <w:p w14:paraId="60EC8844" w14:textId="77777777" w:rsidR="00BB4A02" w:rsidRDefault="00BB4A02">
      <w:pPr>
        <w:pStyle w:val="Normal0"/>
        <w:jc w:val="both"/>
        <w:rPr>
          <w:sz w:val="20"/>
          <w:szCs w:val="20"/>
        </w:rPr>
      </w:pPr>
    </w:p>
    <w:p w14:paraId="3FA154FF" w14:textId="62F08EC2" w:rsidR="00BB4A02" w:rsidRDefault="00BB4A02" w:rsidP="00BB4A02">
      <w:pPr>
        <w:pStyle w:val="Normal0"/>
        <w:jc w:val="center"/>
        <w:rPr>
          <w:sz w:val="20"/>
          <w:szCs w:val="20"/>
        </w:rPr>
      </w:pPr>
      <w:r>
        <w:rPr>
          <w:noProof/>
          <w:sz w:val="20"/>
          <w:szCs w:val="20"/>
          <w:lang w:eastAsia="es-CO"/>
        </w:rPr>
        <w:drawing>
          <wp:inline distT="0" distB="0" distL="0" distR="0" wp14:anchorId="6B4A37AF" wp14:editId="29C1CCB6">
            <wp:extent cx="4457700" cy="865656"/>
            <wp:effectExtent l="0" t="0" r="0"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8896" cy="871714"/>
                    </a:xfrm>
                    <a:prstGeom prst="rect">
                      <a:avLst/>
                    </a:prstGeom>
                    <a:noFill/>
                  </pic:spPr>
                </pic:pic>
              </a:graphicData>
            </a:graphic>
          </wp:inline>
        </w:drawing>
      </w:r>
    </w:p>
    <w:p w14:paraId="2B469C92" w14:textId="77777777" w:rsidR="00BB4A02" w:rsidRDefault="00BB4A02">
      <w:pPr>
        <w:pStyle w:val="Normal0"/>
        <w:jc w:val="both"/>
        <w:rPr>
          <w:b/>
          <w:sz w:val="20"/>
          <w:szCs w:val="20"/>
        </w:rPr>
      </w:pPr>
    </w:p>
    <w:p w14:paraId="000002C1" w14:textId="77777777" w:rsidR="00E04ABD" w:rsidRDefault="00E04ABD">
      <w:pPr>
        <w:pStyle w:val="Normal0"/>
        <w:jc w:val="both"/>
        <w:rPr>
          <w:b/>
          <w:sz w:val="20"/>
          <w:szCs w:val="20"/>
        </w:rPr>
      </w:pPr>
    </w:p>
    <w:p w14:paraId="383A00D1" w14:textId="77777777" w:rsidR="001F5870" w:rsidRDefault="001F5870">
      <w:pPr>
        <w:pStyle w:val="Normal0"/>
        <w:jc w:val="both"/>
        <w:rPr>
          <w:sz w:val="20"/>
          <w:szCs w:val="20"/>
        </w:rPr>
      </w:pPr>
    </w:p>
    <w:p w14:paraId="243E25C6" w14:textId="77777777" w:rsidR="001F5870" w:rsidRDefault="001F5870">
      <w:pPr>
        <w:pStyle w:val="Normal0"/>
        <w:jc w:val="both"/>
        <w:rPr>
          <w:sz w:val="20"/>
          <w:szCs w:val="20"/>
        </w:rPr>
      </w:pPr>
    </w:p>
    <w:p w14:paraId="000002C8" w14:textId="77777777" w:rsidR="00E04ABD" w:rsidRDefault="0012359F">
      <w:pPr>
        <w:pStyle w:val="Normal0"/>
        <w:jc w:val="both"/>
        <w:rPr>
          <w:b/>
          <w:sz w:val="20"/>
          <w:szCs w:val="20"/>
        </w:rPr>
      </w:pPr>
      <w:r>
        <w:rPr>
          <w:sz w:val="20"/>
          <w:szCs w:val="20"/>
        </w:rPr>
        <w:t>Una vez se establecen las responsabilidades de estos actores se definen requisitos básicos para poder realizar el transporte de los residuos peligrosos estos son:</w:t>
      </w:r>
    </w:p>
    <w:p w14:paraId="000002C9" w14:textId="77777777" w:rsidR="00E04ABD" w:rsidRDefault="00E04ABD">
      <w:pPr>
        <w:pStyle w:val="Normal0"/>
        <w:jc w:val="both"/>
        <w:rPr>
          <w:sz w:val="20"/>
          <w:szCs w:val="20"/>
        </w:rPr>
      </w:pPr>
    </w:p>
    <w:p w14:paraId="4C8B5AC8" w14:textId="0DF7DD22" w:rsidR="00800374" w:rsidRDefault="00800374">
      <w:pPr>
        <w:pStyle w:val="Normal0"/>
        <w:jc w:val="both"/>
        <w:rPr>
          <w:sz w:val="20"/>
          <w:szCs w:val="20"/>
        </w:rPr>
      </w:pPr>
    </w:p>
    <w:p w14:paraId="78EB1965" w14:textId="77777777" w:rsidR="004518A4" w:rsidRDefault="004518A4">
      <w:pPr>
        <w:pStyle w:val="Normal0"/>
        <w:jc w:val="both"/>
        <w:rPr>
          <w:sz w:val="20"/>
          <w:szCs w:val="20"/>
        </w:rPr>
      </w:pPr>
    </w:p>
    <w:p w14:paraId="000002CB" w14:textId="77777777" w:rsidR="00E04ABD" w:rsidRDefault="0012359F">
      <w:pPr>
        <w:pStyle w:val="Normal0"/>
        <w:numPr>
          <w:ilvl w:val="1"/>
          <w:numId w:val="41"/>
        </w:numPr>
        <w:pBdr>
          <w:top w:val="nil"/>
          <w:left w:val="nil"/>
          <w:bottom w:val="nil"/>
          <w:right w:val="nil"/>
          <w:between w:val="nil"/>
        </w:pBdr>
        <w:jc w:val="both"/>
        <w:rPr>
          <w:b/>
          <w:color w:val="000000"/>
          <w:sz w:val="20"/>
          <w:szCs w:val="20"/>
        </w:rPr>
      </w:pPr>
      <w:r>
        <w:rPr>
          <w:b/>
          <w:color w:val="000000"/>
          <w:sz w:val="20"/>
          <w:szCs w:val="20"/>
        </w:rPr>
        <w:t>Requisitos del vehículo</w:t>
      </w:r>
    </w:p>
    <w:p w14:paraId="000002CC" w14:textId="77777777" w:rsidR="00E04ABD" w:rsidRDefault="00E04ABD">
      <w:pPr>
        <w:pStyle w:val="Normal0"/>
        <w:jc w:val="both"/>
        <w:rPr>
          <w:b/>
          <w:sz w:val="20"/>
          <w:szCs w:val="20"/>
        </w:rPr>
      </w:pPr>
    </w:p>
    <w:p w14:paraId="000002CD" w14:textId="1BB741F2" w:rsidR="00E04ABD" w:rsidRDefault="0012359F">
      <w:pPr>
        <w:pStyle w:val="Normal0"/>
        <w:jc w:val="both"/>
        <w:rPr>
          <w:b/>
          <w:sz w:val="20"/>
          <w:szCs w:val="20"/>
        </w:rPr>
      </w:pPr>
      <w:r>
        <w:rPr>
          <w:sz w:val="20"/>
          <w:szCs w:val="20"/>
        </w:rPr>
        <w:lastRenderedPageBreak/>
        <w:t>El vehículo debe cumplir con las especificaciones técnicas del Ministerio de Transporte que se establecen en el artículo 5 del decreto 1609 (2002)</w:t>
      </w:r>
      <w:r w:rsidR="004518A4">
        <w:rPr>
          <w:sz w:val="20"/>
          <w:szCs w:val="20"/>
        </w:rPr>
        <w:t>,</w:t>
      </w:r>
      <w:r>
        <w:rPr>
          <w:sz w:val="20"/>
          <w:szCs w:val="20"/>
        </w:rPr>
        <w:t xml:space="preserve"> entre las que se encuentran:</w:t>
      </w:r>
    </w:p>
    <w:p w14:paraId="000002CE" w14:textId="77777777" w:rsidR="00E04ABD" w:rsidRDefault="00E04ABD">
      <w:pPr>
        <w:pStyle w:val="Normal0"/>
        <w:jc w:val="both"/>
        <w:rPr>
          <w:b/>
          <w:sz w:val="20"/>
          <w:szCs w:val="20"/>
        </w:rPr>
      </w:pPr>
    </w:p>
    <w:p w14:paraId="6671C1A8" w14:textId="77777777" w:rsidR="001F5870" w:rsidRDefault="001F5870">
      <w:pPr>
        <w:pStyle w:val="Normal0"/>
        <w:jc w:val="both"/>
        <w:rPr>
          <w:b/>
          <w:sz w:val="20"/>
          <w:szCs w:val="20"/>
        </w:rPr>
      </w:pPr>
    </w:p>
    <w:p w14:paraId="000002CF" w14:textId="77777777" w:rsidR="00E04ABD" w:rsidRPr="00800374" w:rsidRDefault="0012359F">
      <w:pPr>
        <w:pStyle w:val="Normal0"/>
        <w:numPr>
          <w:ilvl w:val="2"/>
          <w:numId w:val="41"/>
        </w:numPr>
        <w:pBdr>
          <w:top w:val="nil"/>
          <w:left w:val="nil"/>
          <w:bottom w:val="nil"/>
          <w:right w:val="nil"/>
          <w:between w:val="nil"/>
        </w:pBdr>
        <w:jc w:val="both"/>
        <w:rPr>
          <w:b/>
          <w:i/>
          <w:color w:val="000000"/>
          <w:sz w:val="20"/>
          <w:szCs w:val="20"/>
        </w:rPr>
      </w:pPr>
      <w:r w:rsidRPr="00800374">
        <w:rPr>
          <w:b/>
          <w:i/>
          <w:color w:val="000000"/>
          <w:sz w:val="20"/>
          <w:szCs w:val="20"/>
        </w:rPr>
        <w:t>Rótulos de identificación</w:t>
      </w:r>
    </w:p>
    <w:p w14:paraId="000002D0" w14:textId="77777777" w:rsidR="00E04ABD" w:rsidRDefault="00E04ABD">
      <w:pPr>
        <w:pStyle w:val="Normal0"/>
        <w:jc w:val="both"/>
        <w:rPr>
          <w:b/>
          <w:sz w:val="20"/>
          <w:szCs w:val="20"/>
        </w:rPr>
      </w:pPr>
    </w:p>
    <w:p w14:paraId="000002D1" w14:textId="15762301" w:rsidR="00E04ABD" w:rsidRDefault="0012359F">
      <w:pPr>
        <w:pStyle w:val="Normal0"/>
        <w:jc w:val="both"/>
        <w:rPr>
          <w:b/>
          <w:sz w:val="20"/>
          <w:szCs w:val="20"/>
        </w:rPr>
      </w:pPr>
      <w:r>
        <w:rPr>
          <w:sz w:val="20"/>
          <w:szCs w:val="20"/>
        </w:rPr>
        <w:t>Este elemento permite de forma clara especificar que en el vehículo se están transportando sustancias peligrosas, la base de los rótulos es la clasificación de la Organización de las Naciones Unidas (ONU</w:t>
      </w:r>
      <w:r w:rsidR="005E3524">
        <w:rPr>
          <w:sz w:val="20"/>
          <w:szCs w:val="20"/>
        </w:rPr>
        <w:t>), conforme</w:t>
      </w:r>
      <w:r>
        <w:rPr>
          <w:sz w:val="20"/>
          <w:szCs w:val="20"/>
        </w:rPr>
        <w:t xml:space="preserve"> a los lineamientos dados por el Ministerio de Transporte en la NTC 1692 (2005).</w:t>
      </w:r>
    </w:p>
    <w:p w14:paraId="000002D2" w14:textId="77777777" w:rsidR="00E04ABD" w:rsidRDefault="00E04ABD">
      <w:pPr>
        <w:pStyle w:val="Normal0"/>
        <w:jc w:val="both"/>
        <w:rPr>
          <w:b/>
          <w:sz w:val="20"/>
          <w:szCs w:val="20"/>
        </w:rPr>
      </w:pPr>
    </w:p>
    <w:p w14:paraId="000002D3" w14:textId="77777777" w:rsidR="00E04ABD" w:rsidRDefault="0012359F">
      <w:pPr>
        <w:pStyle w:val="Normal0"/>
        <w:jc w:val="both"/>
        <w:rPr>
          <w:sz w:val="20"/>
          <w:szCs w:val="20"/>
        </w:rPr>
      </w:pPr>
      <w:r>
        <w:rPr>
          <w:sz w:val="20"/>
          <w:szCs w:val="20"/>
        </w:rPr>
        <w:t>Deben estar ubicados a dos metros de distancia en la parte lateral de la unidad de transporte a una altura que permita su fácil lectura, en camiones, remolques y semirremolques los rótulos deben ser fijos y debe existir un rótulo por cada característica de peligrosidad.</w:t>
      </w:r>
    </w:p>
    <w:p w14:paraId="000002D4" w14:textId="77777777" w:rsidR="00E04ABD" w:rsidRDefault="00E04ABD">
      <w:pPr>
        <w:pStyle w:val="Normal0"/>
        <w:jc w:val="both"/>
        <w:rPr>
          <w:b/>
          <w:sz w:val="20"/>
          <w:szCs w:val="20"/>
        </w:rPr>
      </w:pPr>
    </w:p>
    <w:p w14:paraId="4A4BFE4F" w14:textId="0622A736" w:rsidR="000F593A" w:rsidRDefault="000F593A" w:rsidP="000F593A">
      <w:pPr>
        <w:pStyle w:val="Normal0"/>
        <w:jc w:val="center"/>
        <w:rPr>
          <w:b/>
          <w:sz w:val="20"/>
          <w:szCs w:val="20"/>
        </w:rPr>
      </w:pPr>
      <w:r>
        <w:rPr>
          <w:noProof/>
          <w:lang w:eastAsia="es-CO"/>
        </w:rPr>
        <w:drawing>
          <wp:inline distT="0" distB="0" distL="0" distR="0" wp14:anchorId="7A7586A6" wp14:editId="2A67A8E8">
            <wp:extent cx="3038475" cy="3017945"/>
            <wp:effectExtent l="0" t="0" r="0" b="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2324" cy="3021768"/>
                    </a:xfrm>
                    <a:prstGeom prst="rect">
                      <a:avLst/>
                    </a:prstGeom>
                  </pic:spPr>
                </pic:pic>
              </a:graphicData>
            </a:graphic>
          </wp:inline>
        </w:drawing>
      </w:r>
    </w:p>
    <w:p w14:paraId="7AEF67A0" w14:textId="518A4A57" w:rsidR="000F593A" w:rsidRPr="000F593A" w:rsidRDefault="000F593A" w:rsidP="000F593A">
      <w:pPr>
        <w:pStyle w:val="Normal0"/>
        <w:jc w:val="center"/>
        <w:rPr>
          <w:sz w:val="16"/>
          <w:szCs w:val="16"/>
        </w:rPr>
      </w:pPr>
      <w:r w:rsidRPr="000F593A">
        <w:rPr>
          <w:sz w:val="16"/>
          <w:szCs w:val="16"/>
        </w:rPr>
        <w:t xml:space="preserve">Fuente: </w:t>
      </w:r>
      <w:hyperlink r:id="rId37" w:anchor="query=rotulos%20de%20identificaci%C3%B3n%20para%20veh%C3%ADculos%20que%20transportan%20sustancias%20peligrosas&amp;position=1&amp;from_view=search&amp;track=ais" w:history="1">
        <w:r w:rsidRPr="000F593A">
          <w:rPr>
            <w:rStyle w:val="Hipervnculo"/>
            <w:color w:val="auto"/>
            <w:sz w:val="16"/>
            <w:szCs w:val="16"/>
          </w:rPr>
          <w:t>https://www.freepik.es/vector-gratis/conjunto-senales-peligro_2873085.htm#query=rotulos%20de%20identificaci%C3%B3n%20para%20veh%C3%ADculos%20que%20transportan%20sustancias%20peligrosas&amp;position=1&amp;from_view=search&amp;track=ais</w:t>
        </w:r>
      </w:hyperlink>
      <w:r w:rsidRPr="000F593A">
        <w:rPr>
          <w:sz w:val="16"/>
          <w:szCs w:val="16"/>
        </w:rPr>
        <w:t xml:space="preserve"> </w:t>
      </w:r>
    </w:p>
    <w:p w14:paraId="6068085F" w14:textId="77777777" w:rsidR="000F593A" w:rsidRDefault="000F593A">
      <w:pPr>
        <w:pStyle w:val="Normal0"/>
        <w:jc w:val="both"/>
        <w:rPr>
          <w:b/>
          <w:sz w:val="20"/>
          <w:szCs w:val="20"/>
        </w:rPr>
      </w:pPr>
    </w:p>
    <w:p w14:paraId="1215FF07" w14:textId="77777777" w:rsidR="000F593A" w:rsidRDefault="000F593A">
      <w:pPr>
        <w:pStyle w:val="Normal0"/>
        <w:jc w:val="both"/>
        <w:rPr>
          <w:b/>
          <w:sz w:val="20"/>
          <w:szCs w:val="20"/>
        </w:rPr>
      </w:pPr>
    </w:p>
    <w:p w14:paraId="000002D5" w14:textId="77777777" w:rsidR="00E04ABD" w:rsidRDefault="0012359F">
      <w:pPr>
        <w:pStyle w:val="Normal0"/>
        <w:jc w:val="both"/>
        <w:rPr>
          <w:b/>
          <w:sz w:val="20"/>
          <w:szCs w:val="20"/>
        </w:rPr>
      </w:pPr>
      <w:r>
        <w:rPr>
          <w:sz w:val="20"/>
          <w:szCs w:val="20"/>
        </w:rPr>
        <w:t>Así mismo en las guías ambientales de almacenamiento y transporte por carretera de sustancias químicas peligrosas y residuos peligrosos se menciona que el Ministerio de Transporte define requerimientos respecto a los rótulos basándose en la NTC 1692 (2005) entre los que se encuentran:</w:t>
      </w:r>
    </w:p>
    <w:p w14:paraId="000002D6" w14:textId="77777777" w:rsidR="00E04ABD" w:rsidRDefault="00E04ABD">
      <w:pPr>
        <w:pStyle w:val="Normal0"/>
        <w:jc w:val="both"/>
        <w:rPr>
          <w:sz w:val="20"/>
          <w:szCs w:val="20"/>
          <w:highlight w:val="yellow"/>
        </w:rPr>
      </w:pPr>
    </w:p>
    <w:p w14:paraId="000002D7" w14:textId="77777777" w:rsidR="00E04ABD" w:rsidRDefault="0012359F">
      <w:pPr>
        <w:pStyle w:val="Normal0"/>
        <w:numPr>
          <w:ilvl w:val="0"/>
          <w:numId w:val="47"/>
        </w:numPr>
        <w:ind w:left="360"/>
        <w:jc w:val="both"/>
        <w:rPr>
          <w:b/>
          <w:sz w:val="20"/>
          <w:szCs w:val="20"/>
        </w:rPr>
      </w:pPr>
      <w:commentRangeStart w:id="18"/>
      <w:r>
        <w:rPr>
          <w:sz w:val="20"/>
          <w:szCs w:val="20"/>
        </w:rPr>
        <w:t xml:space="preserve">Tamaño superior a 250 mm x 250 </w:t>
      </w:r>
      <w:proofErr w:type="spellStart"/>
      <w:r>
        <w:rPr>
          <w:sz w:val="20"/>
          <w:szCs w:val="20"/>
        </w:rPr>
        <w:t>mm.</w:t>
      </w:r>
      <w:proofErr w:type="spellEnd"/>
      <w:r>
        <w:rPr>
          <w:sz w:val="20"/>
          <w:szCs w:val="20"/>
        </w:rPr>
        <w:t xml:space="preserve"> </w:t>
      </w:r>
    </w:p>
    <w:p w14:paraId="000002D8" w14:textId="77777777" w:rsidR="00E04ABD" w:rsidRDefault="0012359F">
      <w:pPr>
        <w:pStyle w:val="Normal0"/>
        <w:numPr>
          <w:ilvl w:val="0"/>
          <w:numId w:val="47"/>
        </w:numPr>
        <w:ind w:left="360"/>
        <w:jc w:val="both"/>
        <w:rPr>
          <w:b/>
          <w:sz w:val="20"/>
          <w:szCs w:val="20"/>
        </w:rPr>
      </w:pPr>
      <w:r>
        <w:rPr>
          <w:sz w:val="20"/>
          <w:szCs w:val="20"/>
        </w:rPr>
        <w:t>Material refractivo y resistente al deterioro causado por exposición a la intemperie.</w:t>
      </w:r>
    </w:p>
    <w:p w14:paraId="000002D9" w14:textId="77777777" w:rsidR="00E04ABD" w:rsidRDefault="0012359F">
      <w:pPr>
        <w:pStyle w:val="Normal0"/>
        <w:numPr>
          <w:ilvl w:val="0"/>
          <w:numId w:val="47"/>
        </w:numPr>
        <w:ind w:left="360"/>
        <w:jc w:val="both"/>
        <w:rPr>
          <w:b/>
          <w:sz w:val="20"/>
          <w:szCs w:val="20"/>
        </w:rPr>
      </w:pPr>
      <w:r>
        <w:rPr>
          <w:sz w:val="20"/>
          <w:szCs w:val="20"/>
        </w:rPr>
        <w:t>Símbolo y número de la clase dentro del rótulo.</w:t>
      </w:r>
    </w:p>
    <w:p w14:paraId="000002DA" w14:textId="77777777" w:rsidR="00E04ABD" w:rsidRDefault="0012359F">
      <w:pPr>
        <w:pStyle w:val="Normal0"/>
        <w:numPr>
          <w:ilvl w:val="0"/>
          <w:numId w:val="47"/>
        </w:numPr>
        <w:ind w:left="360"/>
        <w:jc w:val="both"/>
        <w:rPr>
          <w:b/>
          <w:sz w:val="20"/>
          <w:szCs w:val="20"/>
        </w:rPr>
      </w:pPr>
      <w:r>
        <w:rPr>
          <w:sz w:val="20"/>
          <w:szCs w:val="20"/>
        </w:rPr>
        <w:t>Poseer una línea del mismo color del símbolo a 5 mm del borde en todo su perímetro.</w:t>
      </w:r>
    </w:p>
    <w:p w14:paraId="000002DB" w14:textId="77777777" w:rsidR="00E04ABD" w:rsidRDefault="0012359F">
      <w:pPr>
        <w:pStyle w:val="Normal0"/>
        <w:numPr>
          <w:ilvl w:val="0"/>
          <w:numId w:val="47"/>
        </w:numPr>
        <w:ind w:left="360"/>
        <w:jc w:val="both"/>
        <w:rPr>
          <w:b/>
          <w:sz w:val="20"/>
          <w:szCs w:val="20"/>
        </w:rPr>
      </w:pPr>
      <w:r>
        <w:rPr>
          <w:sz w:val="20"/>
          <w:szCs w:val="20"/>
        </w:rPr>
        <w:t xml:space="preserve">En lo posible, contener el texto indicativo de la clase a la cual pertenece. </w:t>
      </w:r>
    </w:p>
    <w:p w14:paraId="000002DC" w14:textId="77777777" w:rsidR="00E04ABD" w:rsidRDefault="0012359F">
      <w:pPr>
        <w:pStyle w:val="Normal0"/>
        <w:numPr>
          <w:ilvl w:val="0"/>
          <w:numId w:val="47"/>
        </w:numPr>
        <w:ind w:left="360"/>
        <w:jc w:val="both"/>
        <w:rPr>
          <w:b/>
          <w:sz w:val="20"/>
          <w:szCs w:val="20"/>
        </w:rPr>
      </w:pPr>
      <w:r>
        <w:rPr>
          <w:sz w:val="20"/>
          <w:szCs w:val="20"/>
        </w:rPr>
        <w:t xml:space="preserve">Parte superior reservada para el símbolo. </w:t>
      </w:r>
    </w:p>
    <w:p w14:paraId="000002DD" w14:textId="77777777" w:rsidR="00E04ABD" w:rsidRDefault="0012359F">
      <w:pPr>
        <w:pStyle w:val="Normal0"/>
        <w:numPr>
          <w:ilvl w:val="0"/>
          <w:numId w:val="47"/>
        </w:numPr>
        <w:ind w:left="360"/>
        <w:jc w:val="both"/>
        <w:rPr>
          <w:b/>
          <w:sz w:val="20"/>
          <w:szCs w:val="20"/>
        </w:rPr>
      </w:pPr>
      <w:r>
        <w:rPr>
          <w:sz w:val="20"/>
          <w:szCs w:val="20"/>
        </w:rPr>
        <w:t xml:space="preserve">Parte inferior para el texto, el número de la clase o de la división, y si es el caso, la letra del grupo de compatibilidad de la sustancia peligrosa. </w:t>
      </w:r>
    </w:p>
    <w:p w14:paraId="000002DE" w14:textId="77777777" w:rsidR="00E04ABD" w:rsidRDefault="0012359F">
      <w:pPr>
        <w:pStyle w:val="Normal0"/>
        <w:numPr>
          <w:ilvl w:val="0"/>
          <w:numId w:val="47"/>
        </w:numPr>
        <w:ind w:left="360"/>
        <w:jc w:val="both"/>
        <w:rPr>
          <w:b/>
          <w:sz w:val="20"/>
          <w:szCs w:val="20"/>
        </w:rPr>
      </w:pPr>
      <w:r>
        <w:rPr>
          <w:sz w:val="20"/>
          <w:szCs w:val="20"/>
        </w:rPr>
        <w:lastRenderedPageBreak/>
        <w:t xml:space="preserve">Símbolos, textos y números impresos en negro en todos los rótulos, excepto en la clase 8, en las que el texto y el número de la clase deben figurar en blanco y en los rótulos con fondo rojo, verde o azul, en las que pueden figurar en blanco. </w:t>
      </w:r>
    </w:p>
    <w:p w14:paraId="000002DF" w14:textId="77777777" w:rsidR="00E04ABD" w:rsidRDefault="0012359F">
      <w:pPr>
        <w:pStyle w:val="Normal0"/>
        <w:numPr>
          <w:ilvl w:val="0"/>
          <w:numId w:val="47"/>
        </w:numPr>
        <w:ind w:left="360"/>
        <w:jc w:val="both"/>
        <w:rPr>
          <w:b/>
          <w:sz w:val="20"/>
          <w:szCs w:val="20"/>
        </w:rPr>
      </w:pPr>
      <w:r>
        <w:rPr>
          <w:sz w:val="20"/>
          <w:szCs w:val="20"/>
        </w:rPr>
        <w:t xml:space="preserve">Garantizar que la información sea identificable en bultos que hayan permanecido tres meses sumergidos en agua. </w:t>
      </w:r>
    </w:p>
    <w:p w14:paraId="000002E0" w14:textId="4C7C86DC" w:rsidR="00E04ABD" w:rsidRDefault="0012359F">
      <w:pPr>
        <w:pStyle w:val="Normal0"/>
        <w:numPr>
          <w:ilvl w:val="0"/>
          <w:numId w:val="47"/>
        </w:numPr>
        <w:ind w:left="360"/>
        <w:jc w:val="both"/>
        <w:rPr>
          <w:b/>
          <w:sz w:val="20"/>
          <w:szCs w:val="20"/>
        </w:rPr>
      </w:pPr>
      <w:r>
        <w:rPr>
          <w:sz w:val="20"/>
          <w:szCs w:val="20"/>
        </w:rPr>
        <w:t>Colocarse sobre un fondo de color tal que contraste con ellos.</w:t>
      </w:r>
      <w:commentRangeEnd w:id="18"/>
      <w:r w:rsidR="00DB23C0">
        <w:rPr>
          <w:rStyle w:val="Refdecomentario"/>
        </w:rPr>
        <w:commentReference w:id="18"/>
      </w:r>
    </w:p>
    <w:p w14:paraId="000002E1" w14:textId="77777777" w:rsidR="00E04ABD" w:rsidRDefault="00E04ABD">
      <w:pPr>
        <w:pStyle w:val="Normal0"/>
        <w:jc w:val="both"/>
        <w:rPr>
          <w:sz w:val="20"/>
          <w:szCs w:val="20"/>
        </w:rPr>
      </w:pPr>
    </w:p>
    <w:p w14:paraId="000002E2" w14:textId="77777777" w:rsidR="00E04ABD" w:rsidRDefault="00E04ABD">
      <w:pPr>
        <w:pStyle w:val="Normal0"/>
        <w:jc w:val="both"/>
        <w:rPr>
          <w:sz w:val="20"/>
          <w:szCs w:val="20"/>
        </w:rPr>
      </w:pPr>
    </w:p>
    <w:p w14:paraId="000002E3" w14:textId="77777777" w:rsidR="00E04ABD" w:rsidRPr="00800374" w:rsidRDefault="0012359F">
      <w:pPr>
        <w:pStyle w:val="Normal0"/>
        <w:numPr>
          <w:ilvl w:val="2"/>
          <w:numId w:val="41"/>
        </w:numPr>
        <w:pBdr>
          <w:top w:val="nil"/>
          <w:left w:val="nil"/>
          <w:bottom w:val="nil"/>
          <w:right w:val="nil"/>
          <w:between w:val="nil"/>
        </w:pBdr>
        <w:jc w:val="both"/>
        <w:rPr>
          <w:b/>
          <w:i/>
          <w:color w:val="000000"/>
          <w:sz w:val="20"/>
          <w:szCs w:val="20"/>
        </w:rPr>
      </w:pPr>
      <w:r w:rsidRPr="00800374">
        <w:rPr>
          <w:b/>
          <w:i/>
          <w:color w:val="000000"/>
          <w:sz w:val="20"/>
          <w:szCs w:val="20"/>
        </w:rPr>
        <w:t>Placa de identificación de la ONU</w:t>
      </w:r>
    </w:p>
    <w:p w14:paraId="000002E4" w14:textId="77777777" w:rsidR="00E04ABD" w:rsidRDefault="00E04ABD">
      <w:pPr>
        <w:pStyle w:val="Normal0"/>
        <w:jc w:val="both"/>
        <w:rPr>
          <w:b/>
          <w:sz w:val="20"/>
          <w:szCs w:val="20"/>
        </w:rPr>
      </w:pPr>
    </w:p>
    <w:p w14:paraId="000002E5" w14:textId="77777777" w:rsidR="00E04ABD" w:rsidRDefault="0012359F">
      <w:pPr>
        <w:pStyle w:val="Normal0"/>
        <w:jc w:val="both"/>
        <w:rPr>
          <w:sz w:val="20"/>
          <w:szCs w:val="20"/>
        </w:rPr>
      </w:pPr>
      <w:r>
        <w:rPr>
          <w:sz w:val="20"/>
          <w:szCs w:val="20"/>
        </w:rPr>
        <w:t xml:space="preserve">Es la forma de identificar la sustancia química peligrosa que se está transportando sin importar el país de donde provenga, el número UN (por sus siglas en inglés </w:t>
      </w:r>
      <w:proofErr w:type="spellStart"/>
      <w:r w:rsidRPr="001E73D5">
        <w:rPr>
          <w:i/>
          <w:iCs/>
          <w:sz w:val="20"/>
          <w:szCs w:val="20"/>
        </w:rPr>
        <w:t>United</w:t>
      </w:r>
      <w:proofErr w:type="spellEnd"/>
      <w:r w:rsidRPr="001E73D5">
        <w:rPr>
          <w:i/>
          <w:iCs/>
          <w:sz w:val="20"/>
          <w:szCs w:val="20"/>
        </w:rPr>
        <w:t xml:space="preserve"> </w:t>
      </w:r>
      <w:proofErr w:type="spellStart"/>
      <w:r w:rsidRPr="001E73D5">
        <w:rPr>
          <w:i/>
          <w:iCs/>
          <w:sz w:val="20"/>
          <w:szCs w:val="20"/>
        </w:rPr>
        <w:t>Nations</w:t>
      </w:r>
      <w:proofErr w:type="spellEnd"/>
      <w:r>
        <w:rPr>
          <w:sz w:val="20"/>
          <w:szCs w:val="20"/>
        </w:rPr>
        <w:t>) resuelve la problemática de los nombres técnicos de las sustancias químicas en cada idioma y los posibles cambios de nombre por los usos que se le dan.</w:t>
      </w:r>
    </w:p>
    <w:p w14:paraId="000002E6" w14:textId="77777777" w:rsidR="00E04ABD" w:rsidRDefault="00E04ABD">
      <w:pPr>
        <w:pStyle w:val="Normal0"/>
        <w:jc w:val="both"/>
        <w:rPr>
          <w:sz w:val="20"/>
          <w:szCs w:val="20"/>
        </w:rPr>
      </w:pPr>
    </w:p>
    <w:p w14:paraId="000002ED" w14:textId="77777777" w:rsidR="00E04ABD" w:rsidRDefault="0012359F">
      <w:pPr>
        <w:pStyle w:val="Normal0"/>
        <w:jc w:val="both"/>
        <w:rPr>
          <w:b/>
          <w:sz w:val="20"/>
          <w:szCs w:val="20"/>
        </w:rPr>
      </w:pPr>
      <w:r>
        <w:rPr>
          <w:sz w:val="20"/>
          <w:szCs w:val="20"/>
        </w:rPr>
        <w:t>La placa debe tener un fondo naranja y los bordes y números deben ser negros, las dimensiones deben ser 30cm x 12 cm, el número correspondiente a cada sustancia química se puede consultar en el libro “recomendaciones relativas al transporte de mercancías peligrosas. Reglamento modelo”. Comúnmente conocido como libro naranja.</w:t>
      </w:r>
    </w:p>
    <w:p w14:paraId="000002EE" w14:textId="77777777" w:rsidR="00E04ABD" w:rsidRDefault="00E04ABD">
      <w:pPr>
        <w:pStyle w:val="Normal0"/>
        <w:jc w:val="both"/>
        <w:rPr>
          <w:b/>
          <w:sz w:val="20"/>
          <w:szCs w:val="20"/>
        </w:rPr>
      </w:pPr>
    </w:p>
    <w:p w14:paraId="000002EF" w14:textId="77777777" w:rsidR="00E04ABD" w:rsidRDefault="0012359F">
      <w:pPr>
        <w:pStyle w:val="Normal0"/>
        <w:jc w:val="both"/>
        <w:rPr>
          <w:b/>
          <w:sz w:val="20"/>
          <w:szCs w:val="20"/>
        </w:rPr>
      </w:pPr>
      <w:r>
        <w:rPr>
          <w:sz w:val="20"/>
          <w:szCs w:val="20"/>
        </w:rPr>
        <w:t>La lista ordenada por número UN debe tener una estructura de once columnas donde se encuentran:</w:t>
      </w:r>
    </w:p>
    <w:p w14:paraId="000002F0" w14:textId="77777777" w:rsidR="00E04ABD" w:rsidRDefault="00E04ABD">
      <w:pPr>
        <w:pStyle w:val="Normal0"/>
        <w:jc w:val="both"/>
        <w:rPr>
          <w:b/>
          <w:sz w:val="20"/>
          <w:szCs w:val="20"/>
        </w:rPr>
      </w:pPr>
      <w:commentRangeStart w:id="19"/>
    </w:p>
    <w:p w14:paraId="000002F1" w14:textId="77777777" w:rsidR="00E04ABD" w:rsidRDefault="0012359F">
      <w:pPr>
        <w:pStyle w:val="Normal0"/>
        <w:numPr>
          <w:ilvl w:val="0"/>
          <w:numId w:val="45"/>
        </w:numPr>
        <w:jc w:val="both"/>
        <w:rPr>
          <w:b/>
          <w:sz w:val="20"/>
          <w:szCs w:val="20"/>
        </w:rPr>
      </w:pPr>
      <w:r>
        <w:rPr>
          <w:sz w:val="20"/>
          <w:szCs w:val="20"/>
        </w:rPr>
        <w:t>Número UN: esta columna contiene el número asignado a la sustancia peligrosa, cada sustancia tiene un número único y no varía a nivel mundial.</w:t>
      </w:r>
    </w:p>
    <w:p w14:paraId="000002F2" w14:textId="77777777" w:rsidR="00E04ABD" w:rsidRDefault="0012359F">
      <w:pPr>
        <w:pStyle w:val="Normal0"/>
        <w:numPr>
          <w:ilvl w:val="0"/>
          <w:numId w:val="45"/>
        </w:numPr>
        <w:jc w:val="both"/>
        <w:rPr>
          <w:b/>
          <w:sz w:val="20"/>
          <w:szCs w:val="20"/>
        </w:rPr>
      </w:pPr>
      <w:r>
        <w:rPr>
          <w:sz w:val="20"/>
          <w:szCs w:val="20"/>
        </w:rPr>
        <w:t>Nombre y descripción: en esta columna se da el nombre oficial de acuerdo con las naciones unidas y algunas características que pueda presentar.</w:t>
      </w:r>
    </w:p>
    <w:p w14:paraId="000002F3" w14:textId="77777777" w:rsidR="00E04ABD" w:rsidRDefault="0012359F">
      <w:pPr>
        <w:pStyle w:val="Normal0"/>
        <w:numPr>
          <w:ilvl w:val="0"/>
          <w:numId w:val="45"/>
        </w:numPr>
        <w:jc w:val="both"/>
        <w:rPr>
          <w:b/>
          <w:sz w:val="20"/>
          <w:szCs w:val="20"/>
        </w:rPr>
      </w:pPr>
      <w:r>
        <w:rPr>
          <w:sz w:val="20"/>
          <w:szCs w:val="20"/>
        </w:rPr>
        <w:t>Clase o división: es el riesgo principal que posee la sustancia.</w:t>
      </w:r>
    </w:p>
    <w:p w14:paraId="000002F4" w14:textId="77777777" w:rsidR="00E04ABD" w:rsidRDefault="0012359F">
      <w:pPr>
        <w:pStyle w:val="Normal0"/>
        <w:numPr>
          <w:ilvl w:val="0"/>
          <w:numId w:val="45"/>
        </w:numPr>
        <w:jc w:val="both"/>
        <w:rPr>
          <w:b/>
          <w:sz w:val="20"/>
          <w:szCs w:val="20"/>
        </w:rPr>
      </w:pPr>
      <w:r>
        <w:rPr>
          <w:sz w:val="20"/>
          <w:szCs w:val="20"/>
        </w:rPr>
        <w:t>Riesgo secundario: contiene los riesgos adicionales al de la clase o división.</w:t>
      </w:r>
    </w:p>
    <w:p w14:paraId="000002F5" w14:textId="77777777" w:rsidR="00E04ABD" w:rsidRDefault="0012359F">
      <w:pPr>
        <w:pStyle w:val="Normal0"/>
        <w:numPr>
          <w:ilvl w:val="0"/>
          <w:numId w:val="45"/>
        </w:numPr>
        <w:jc w:val="both"/>
        <w:rPr>
          <w:b/>
          <w:sz w:val="20"/>
          <w:szCs w:val="20"/>
        </w:rPr>
      </w:pPr>
      <w:r>
        <w:rPr>
          <w:sz w:val="20"/>
          <w:szCs w:val="20"/>
        </w:rPr>
        <w:t>Grupo de embalaje o envase: es el grado relativo de peligro que posee la sustancia y su embalaje.</w:t>
      </w:r>
    </w:p>
    <w:p w14:paraId="000002F6" w14:textId="77777777" w:rsidR="00E04ABD" w:rsidRDefault="0012359F">
      <w:pPr>
        <w:pStyle w:val="Normal0"/>
        <w:numPr>
          <w:ilvl w:val="0"/>
          <w:numId w:val="45"/>
        </w:numPr>
        <w:jc w:val="both"/>
        <w:rPr>
          <w:b/>
          <w:sz w:val="20"/>
          <w:szCs w:val="20"/>
        </w:rPr>
      </w:pPr>
      <w:r>
        <w:rPr>
          <w:sz w:val="20"/>
          <w:szCs w:val="20"/>
        </w:rPr>
        <w:t>Disposiciones especiales: condiciones especiales a las que están sujetas las sustancias peligrosas.</w:t>
      </w:r>
    </w:p>
    <w:p w14:paraId="000002F7" w14:textId="77777777" w:rsidR="00E04ABD" w:rsidRDefault="0012359F">
      <w:pPr>
        <w:pStyle w:val="Normal0"/>
        <w:numPr>
          <w:ilvl w:val="0"/>
          <w:numId w:val="45"/>
        </w:numPr>
        <w:jc w:val="both"/>
        <w:rPr>
          <w:b/>
          <w:sz w:val="20"/>
          <w:szCs w:val="20"/>
        </w:rPr>
      </w:pPr>
      <w:r>
        <w:rPr>
          <w:sz w:val="20"/>
          <w:szCs w:val="20"/>
        </w:rPr>
        <w:t>Cantidades limitadas: cantidad máxima por embalaje que se puede transportar de mercancía peligrosa.</w:t>
      </w:r>
    </w:p>
    <w:p w14:paraId="000002F8" w14:textId="77777777" w:rsidR="00E04ABD" w:rsidRDefault="0012359F">
      <w:pPr>
        <w:pStyle w:val="Normal0"/>
        <w:numPr>
          <w:ilvl w:val="0"/>
          <w:numId w:val="45"/>
        </w:numPr>
        <w:jc w:val="both"/>
        <w:rPr>
          <w:b/>
          <w:sz w:val="20"/>
          <w:szCs w:val="20"/>
        </w:rPr>
      </w:pPr>
      <w:r>
        <w:rPr>
          <w:sz w:val="20"/>
          <w:szCs w:val="20"/>
        </w:rPr>
        <w:t>Instrucciones de embalaje: esta columna tiene códigos alfanuméricos que establecen los procedimientos para el envase de las sustancias.</w:t>
      </w:r>
    </w:p>
    <w:p w14:paraId="000002F9" w14:textId="77777777" w:rsidR="00E04ABD" w:rsidRDefault="0012359F">
      <w:pPr>
        <w:pStyle w:val="Normal0"/>
        <w:numPr>
          <w:ilvl w:val="0"/>
          <w:numId w:val="45"/>
        </w:numPr>
        <w:jc w:val="both"/>
        <w:rPr>
          <w:b/>
          <w:sz w:val="20"/>
          <w:szCs w:val="20"/>
        </w:rPr>
      </w:pPr>
      <w:r>
        <w:rPr>
          <w:sz w:val="20"/>
          <w:szCs w:val="20"/>
        </w:rPr>
        <w:t>Disposiciones especiales de embalaje: condiciones diferenciales en el envase y embalaje de las sustancias químicas establecidas a través de códigos alfanuméricos.</w:t>
      </w:r>
    </w:p>
    <w:p w14:paraId="000002FA" w14:textId="77777777" w:rsidR="00E04ABD" w:rsidRDefault="0012359F">
      <w:pPr>
        <w:pStyle w:val="Normal0"/>
        <w:numPr>
          <w:ilvl w:val="0"/>
          <w:numId w:val="45"/>
        </w:numPr>
        <w:jc w:val="both"/>
        <w:rPr>
          <w:b/>
          <w:sz w:val="20"/>
          <w:szCs w:val="20"/>
        </w:rPr>
      </w:pPr>
      <w:r>
        <w:rPr>
          <w:sz w:val="20"/>
          <w:szCs w:val="20"/>
        </w:rPr>
        <w:t>Instrucción para cisternas portátiles: en esta columna se establecen los tipos de cisterna exigidos para el transporte de las sustancias peligrosas a través de un código precedido por la letra T.</w:t>
      </w:r>
    </w:p>
    <w:p w14:paraId="000002FB" w14:textId="77777777" w:rsidR="00E04ABD" w:rsidRDefault="0012359F">
      <w:pPr>
        <w:pStyle w:val="Normal0"/>
        <w:numPr>
          <w:ilvl w:val="0"/>
          <w:numId w:val="45"/>
        </w:numPr>
        <w:jc w:val="both"/>
        <w:rPr>
          <w:b/>
          <w:sz w:val="20"/>
          <w:szCs w:val="20"/>
        </w:rPr>
      </w:pPr>
      <w:r>
        <w:rPr>
          <w:sz w:val="20"/>
          <w:szCs w:val="20"/>
        </w:rPr>
        <w:t>Disposiciones especiales para las cisternas portátiles: se especifican condiciones especiales tales como grado de llenado, temperatura media, temperatura máxima de la carga entre otras a través de un código precedido por las letras TP.</w:t>
      </w:r>
      <w:commentRangeEnd w:id="19"/>
      <w:r w:rsidR="009204F3">
        <w:rPr>
          <w:rStyle w:val="Refdecomentario"/>
        </w:rPr>
        <w:commentReference w:id="19"/>
      </w:r>
    </w:p>
    <w:p w14:paraId="000002FC" w14:textId="77777777" w:rsidR="00E04ABD" w:rsidRDefault="00E04ABD">
      <w:pPr>
        <w:pStyle w:val="Normal0"/>
        <w:jc w:val="both"/>
        <w:rPr>
          <w:b/>
          <w:i/>
          <w:sz w:val="20"/>
          <w:szCs w:val="20"/>
        </w:rPr>
      </w:pPr>
    </w:p>
    <w:p w14:paraId="58482648" w14:textId="77777777" w:rsidR="001F5870" w:rsidRPr="00800374" w:rsidRDefault="001F5870">
      <w:pPr>
        <w:pStyle w:val="Normal0"/>
        <w:jc w:val="both"/>
        <w:rPr>
          <w:b/>
          <w:i/>
          <w:sz w:val="20"/>
          <w:szCs w:val="20"/>
        </w:rPr>
      </w:pPr>
    </w:p>
    <w:p w14:paraId="000002FD" w14:textId="77777777" w:rsidR="00E04ABD" w:rsidRPr="00800374" w:rsidRDefault="0012359F">
      <w:pPr>
        <w:pStyle w:val="Normal0"/>
        <w:numPr>
          <w:ilvl w:val="2"/>
          <w:numId w:val="41"/>
        </w:numPr>
        <w:pBdr>
          <w:top w:val="nil"/>
          <w:left w:val="nil"/>
          <w:bottom w:val="nil"/>
          <w:right w:val="nil"/>
          <w:between w:val="nil"/>
        </w:pBdr>
        <w:jc w:val="both"/>
        <w:rPr>
          <w:b/>
          <w:i/>
          <w:color w:val="000000"/>
          <w:sz w:val="20"/>
          <w:szCs w:val="20"/>
        </w:rPr>
      </w:pPr>
      <w:r w:rsidRPr="00800374">
        <w:rPr>
          <w:b/>
          <w:i/>
          <w:color w:val="000000"/>
          <w:sz w:val="20"/>
          <w:szCs w:val="20"/>
        </w:rPr>
        <w:t>Equipo de carretera</w:t>
      </w:r>
    </w:p>
    <w:p w14:paraId="000002FE" w14:textId="77777777" w:rsidR="00E04ABD" w:rsidRDefault="00E04ABD">
      <w:pPr>
        <w:pStyle w:val="Normal0"/>
        <w:jc w:val="both"/>
        <w:rPr>
          <w:sz w:val="20"/>
          <w:szCs w:val="20"/>
        </w:rPr>
      </w:pPr>
    </w:p>
    <w:p w14:paraId="000002FF" w14:textId="77777777" w:rsidR="00E04ABD" w:rsidRDefault="0012359F">
      <w:pPr>
        <w:pStyle w:val="Normal0"/>
        <w:jc w:val="both"/>
        <w:rPr>
          <w:b/>
          <w:sz w:val="20"/>
          <w:szCs w:val="20"/>
        </w:rPr>
      </w:pPr>
      <w:r>
        <w:rPr>
          <w:sz w:val="20"/>
          <w:szCs w:val="20"/>
        </w:rPr>
        <w:t>Las guías ambientales de almacenamiento y transporte por carretera de sustancias químicas peligrosas y residuos peligrosos se mencionan que el Ministerio de Transporte a través del artículo 30 del Código Nacional de Tránsito Terrestre (CNTT) “equipos de prevención y seguridad” establece que ningún vehículo podrá transitar por las vías del territorio nacional sin portar el siguiente equipo de carretera como mínimo:</w:t>
      </w:r>
    </w:p>
    <w:p w14:paraId="00000300" w14:textId="77777777" w:rsidR="00E04ABD" w:rsidRDefault="00E04ABD">
      <w:pPr>
        <w:pStyle w:val="Normal0"/>
        <w:jc w:val="both"/>
        <w:rPr>
          <w:b/>
          <w:sz w:val="20"/>
          <w:szCs w:val="20"/>
        </w:rPr>
      </w:pPr>
      <w:commentRangeStart w:id="20"/>
    </w:p>
    <w:p w14:paraId="00000301" w14:textId="77777777" w:rsidR="00E04ABD" w:rsidRDefault="0012359F">
      <w:pPr>
        <w:pStyle w:val="Normal0"/>
        <w:numPr>
          <w:ilvl w:val="0"/>
          <w:numId w:val="16"/>
        </w:numPr>
        <w:jc w:val="both"/>
        <w:rPr>
          <w:b/>
          <w:sz w:val="20"/>
          <w:szCs w:val="20"/>
        </w:rPr>
      </w:pPr>
      <w:r>
        <w:rPr>
          <w:sz w:val="20"/>
          <w:szCs w:val="20"/>
        </w:rPr>
        <w:lastRenderedPageBreak/>
        <w:t xml:space="preserve">Un gato con capacidad para elevar el vehículo con la carga que transporta. </w:t>
      </w:r>
    </w:p>
    <w:p w14:paraId="00000302" w14:textId="77777777" w:rsidR="00E04ABD" w:rsidRDefault="0012359F">
      <w:pPr>
        <w:pStyle w:val="Normal0"/>
        <w:numPr>
          <w:ilvl w:val="0"/>
          <w:numId w:val="16"/>
        </w:numPr>
        <w:jc w:val="both"/>
        <w:rPr>
          <w:b/>
          <w:sz w:val="20"/>
          <w:szCs w:val="20"/>
        </w:rPr>
      </w:pPr>
      <w:r>
        <w:rPr>
          <w:sz w:val="20"/>
          <w:szCs w:val="20"/>
        </w:rPr>
        <w:t xml:space="preserve">Una cruceta. </w:t>
      </w:r>
    </w:p>
    <w:p w14:paraId="00000303" w14:textId="77777777" w:rsidR="00E04ABD" w:rsidRDefault="0012359F">
      <w:pPr>
        <w:pStyle w:val="Normal0"/>
        <w:numPr>
          <w:ilvl w:val="0"/>
          <w:numId w:val="16"/>
        </w:numPr>
        <w:jc w:val="both"/>
        <w:rPr>
          <w:b/>
          <w:sz w:val="20"/>
          <w:szCs w:val="20"/>
        </w:rPr>
      </w:pPr>
      <w:r>
        <w:rPr>
          <w:sz w:val="20"/>
          <w:szCs w:val="20"/>
        </w:rPr>
        <w:t>Dos señales de carretera en forma de triángulo en material refractivo y provisto de soportes para ser colocadas en forma vertical, o lámparas de señal de luz amarilla intermitentes o de destello.</w:t>
      </w:r>
    </w:p>
    <w:p w14:paraId="00000304" w14:textId="77777777" w:rsidR="00E04ABD" w:rsidRDefault="0012359F">
      <w:pPr>
        <w:pStyle w:val="Normal0"/>
        <w:numPr>
          <w:ilvl w:val="0"/>
          <w:numId w:val="16"/>
        </w:numPr>
        <w:jc w:val="both"/>
        <w:rPr>
          <w:b/>
          <w:sz w:val="20"/>
          <w:szCs w:val="20"/>
        </w:rPr>
      </w:pPr>
      <w:r>
        <w:rPr>
          <w:sz w:val="20"/>
          <w:szCs w:val="20"/>
        </w:rPr>
        <w:t>Un botiquín de primeros auxilios: aunque el código de transporte no fija el contenido de este, se recomienda que contenga antisépticos, que son substancias cuyo objetivo es la prevención de la infección evitando el crecimiento de los gérmenes que comúnmente están presente en toda lesión. Entre estos se encuentra el agua oxigenada.  Material de curación que se utiliza para controlar hemorragias, limpiar, cubrir heridas o quemaduras y prevenir la contaminación e infección, tales como gasas estériles, compresas de agua, vendas de gasa, vendas elásticas (para torceduras y esguinces), vendas adhesivas de diversos tamaños resistentes al agua, esparadrapo y algodón. Instrumental tales como tijeras, guantes estériles desechables y termómetro.</w:t>
      </w:r>
    </w:p>
    <w:p w14:paraId="00000305" w14:textId="77777777" w:rsidR="00E04ABD" w:rsidRDefault="0012359F">
      <w:pPr>
        <w:pStyle w:val="Normal0"/>
        <w:numPr>
          <w:ilvl w:val="0"/>
          <w:numId w:val="16"/>
        </w:numPr>
        <w:jc w:val="both"/>
        <w:rPr>
          <w:b/>
          <w:sz w:val="20"/>
          <w:szCs w:val="20"/>
        </w:rPr>
      </w:pPr>
      <w:r>
        <w:rPr>
          <w:sz w:val="20"/>
          <w:szCs w:val="20"/>
        </w:rPr>
        <w:t>El decreto 1609 (2002) exige mínimo dos extintores cuando se transportan sustancias químicas y residuos peligrosos.</w:t>
      </w:r>
    </w:p>
    <w:p w14:paraId="00000306" w14:textId="77777777" w:rsidR="00E04ABD" w:rsidRDefault="0012359F">
      <w:pPr>
        <w:pStyle w:val="Normal0"/>
        <w:numPr>
          <w:ilvl w:val="0"/>
          <w:numId w:val="16"/>
        </w:numPr>
        <w:jc w:val="both"/>
        <w:rPr>
          <w:b/>
          <w:sz w:val="20"/>
          <w:szCs w:val="20"/>
        </w:rPr>
      </w:pPr>
      <w:r>
        <w:rPr>
          <w:sz w:val="20"/>
          <w:szCs w:val="20"/>
        </w:rPr>
        <w:t xml:space="preserve">Dos tacos para bloquear el vehículo. </w:t>
      </w:r>
    </w:p>
    <w:p w14:paraId="00000307" w14:textId="77777777" w:rsidR="00E04ABD" w:rsidRDefault="0012359F">
      <w:pPr>
        <w:pStyle w:val="Normal0"/>
        <w:numPr>
          <w:ilvl w:val="0"/>
          <w:numId w:val="16"/>
        </w:numPr>
        <w:jc w:val="both"/>
        <w:rPr>
          <w:b/>
          <w:sz w:val="20"/>
          <w:szCs w:val="20"/>
        </w:rPr>
      </w:pPr>
      <w:r>
        <w:rPr>
          <w:sz w:val="20"/>
          <w:szCs w:val="20"/>
        </w:rPr>
        <w:t xml:space="preserve">Caja de herramienta básica que como mínimo deberá contener: alicate, destornilladores, llave de expansión y llaves fijas. </w:t>
      </w:r>
    </w:p>
    <w:p w14:paraId="00000308" w14:textId="77777777" w:rsidR="00E04ABD" w:rsidRDefault="0012359F">
      <w:pPr>
        <w:pStyle w:val="Normal0"/>
        <w:numPr>
          <w:ilvl w:val="0"/>
          <w:numId w:val="16"/>
        </w:numPr>
        <w:jc w:val="both"/>
        <w:rPr>
          <w:b/>
          <w:sz w:val="20"/>
          <w:szCs w:val="20"/>
        </w:rPr>
      </w:pPr>
      <w:r>
        <w:rPr>
          <w:sz w:val="20"/>
          <w:szCs w:val="20"/>
        </w:rPr>
        <w:t>Llanta de repuesto.</w:t>
      </w:r>
    </w:p>
    <w:p w14:paraId="00000309" w14:textId="11EC3863" w:rsidR="00E04ABD" w:rsidRDefault="0012359F">
      <w:pPr>
        <w:pStyle w:val="Normal0"/>
        <w:numPr>
          <w:ilvl w:val="0"/>
          <w:numId w:val="16"/>
        </w:numPr>
        <w:jc w:val="both"/>
        <w:rPr>
          <w:b/>
          <w:sz w:val="20"/>
          <w:szCs w:val="20"/>
        </w:rPr>
      </w:pPr>
      <w:r>
        <w:rPr>
          <w:sz w:val="20"/>
          <w:szCs w:val="20"/>
        </w:rPr>
        <w:t>Linterna</w:t>
      </w:r>
      <w:r w:rsidR="002E11BD">
        <w:rPr>
          <w:sz w:val="20"/>
          <w:szCs w:val="20"/>
        </w:rPr>
        <w:t>.</w:t>
      </w:r>
      <w:commentRangeEnd w:id="20"/>
      <w:r w:rsidR="002E11BD">
        <w:rPr>
          <w:rStyle w:val="Refdecomentario"/>
        </w:rPr>
        <w:commentReference w:id="20"/>
      </w:r>
    </w:p>
    <w:p w14:paraId="0000030A" w14:textId="77777777" w:rsidR="00E04ABD" w:rsidRDefault="00E04ABD">
      <w:pPr>
        <w:pStyle w:val="Normal0"/>
        <w:jc w:val="both"/>
        <w:rPr>
          <w:b/>
          <w:sz w:val="20"/>
          <w:szCs w:val="20"/>
        </w:rPr>
      </w:pPr>
    </w:p>
    <w:p w14:paraId="0000030B" w14:textId="77777777" w:rsidR="00E04ABD" w:rsidRPr="00800374" w:rsidRDefault="00E04ABD">
      <w:pPr>
        <w:pStyle w:val="Normal0"/>
        <w:jc w:val="both"/>
        <w:rPr>
          <w:b/>
          <w:i/>
          <w:sz w:val="20"/>
          <w:szCs w:val="20"/>
        </w:rPr>
      </w:pPr>
    </w:p>
    <w:p w14:paraId="0000030C" w14:textId="77777777" w:rsidR="00E04ABD" w:rsidRPr="00800374" w:rsidRDefault="0012359F">
      <w:pPr>
        <w:pStyle w:val="Normal0"/>
        <w:numPr>
          <w:ilvl w:val="2"/>
          <w:numId w:val="41"/>
        </w:numPr>
        <w:pBdr>
          <w:top w:val="nil"/>
          <w:left w:val="nil"/>
          <w:bottom w:val="nil"/>
          <w:right w:val="nil"/>
          <w:between w:val="nil"/>
        </w:pBdr>
        <w:jc w:val="both"/>
        <w:rPr>
          <w:b/>
          <w:i/>
          <w:color w:val="000000"/>
          <w:sz w:val="20"/>
          <w:szCs w:val="20"/>
        </w:rPr>
      </w:pPr>
      <w:r w:rsidRPr="00800374">
        <w:rPr>
          <w:b/>
          <w:i/>
          <w:color w:val="000000"/>
          <w:sz w:val="20"/>
          <w:szCs w:val="20"/>
        </w:rPr>
        <w:t>Equipos básicos para atención a emergencias</w:t>
      </w:r>
    </w:p>
    <w:p w14:paraId="0000030D" w14:textId="77777777" w:rsidR="00E04ABD" w:rsidRDefault="00E04ABD">
      <w:pPr>
        <w:pStyle w:val="Normal0"/>
        <w:jc w:val="both"/>
        <w:rPr>
          <w:b/>
          <w:sz w:val="20"/>
          <w:szCs w:val="20"/>
        </w:rPr>
      </w:pPr>
    </w:p>
    <w:p w14:paraId="0000030E" w14:textId="091FA64F" w:rsidR="00E04ABD" w:rsidRDefault="0012359F">
      <w:pPr>
        <w:pStyle w:val="Normal0"/>
        <w:jc w:val="both"/>
        <w:rPr>
          <w:sz w:val="20"/>
          <w:szCs w:val="20"/>
        </w:rPr>
      </w:pPr>
      <w:r>
        <w:rPr>
          <w:sz w:val="20"/>
          <w:szCs w:val="20"/>
        </w:rPr>
        <w:t>Adicionalmente al equipo de carretera los vehículos que transporten residuos peligrosos deben contar con elementos básicos para la atención a emergencias, así como las dotaciones especiales que se especifiquen en cada una de las hojas de seguridad de las sustancias transportadas</w:t>
      </w:r>
      <w:commentRangeStart w:id="21"/>
      <w:r w:rsidR="00B83792">
        <w:rPr>
          <w:sz w:val="20"/>
          <w:szCs w:val="20"/>
        </w:rPr>
        <w:t>, estos elementos son</w:t>
      </w:r>
      <w:commentRangeEnd w:id="21"/>
      <w:r w:rsidR="00B27036">
        <w:rPr>
          <w:rStyle w:val="Refdecomentario"/>
        </w:rPr>
        <w:commentReference w:id="21"/>
      </w:r>
      <w:r w:rsidR="00B83792">
        <w:rPr>
          <w:sz w:val="20"/>
          <w:szCs w:val="20"/>
        </w:rPr>
        <w:t>:</w:t>
      </w:r>
    </w:p>
    <w:p w14:paraId="2342E8CD" w14:textId="77777777" w:rsidR="00B27036" w:rsidRDefault="00B27036">
      <w:pPr>
        <w:pStyle w:val="Normal0"/>
        <w:jc w:val="both"/>
        <w:rPr>
          <w:sz w:val="20"/>
          <w:szCs w:val="20"/>
        </w:rPr>
      </w:pPr>
    </w:p>
    <w:p w14:paraId="58E9D61D" w14:textId="2493346D" w:rsidR="00B27036" w:rsidRDefault="00B27036" w:rsidP="00B27036">
      <w:pPr>
        <w:pStyle w:val="Normal0"/>
        <w:jc w:val="center"/>
        <w:rPr>
          <w:sz w:val="20"/>
          <w:szCs w:val="20"/>
        </w:rPr>
      </w:pPr>
      <w:r>
        <w:rPr>
          <w:noProof/>
          <w:sz w:val="20"/>
          <w:szCs w:val="20"/>
          <w:lang w:eastAsia="es-CO"/>
        </w:rPr>
        <w:drawing>
          <wp:inline distT="0" distB="0" distL="0" distR="0" wp14:anchorId="36608743" wp14:editId="0E61ABD3">
            <wp:extent cx="4133850" cy="80276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8510" cy="807555"/>
                    </a:xfrm>
                    <a:prstGeom prst="rect">
                      <a:avLst/>
                    </a:prstGeom>
                    <a:noFill/>
                  </pic:spPr>
                </pic:pic>
              </a:graphicData>
            </a:graphic>
          </wp:inline>
        </w:drawing>
      </w:r>
    </w:p>
    <w:p w14:paraId="1DC807FB" w14:textId="77777777" w:rsidR="00B27036" w:rsidRDefault="00B27036">
      <w:pPr>
        <w:pStyle w:val="Normal0"/>
        <w:jc w:val="both"/>
        <w:rPr>
          <w:sz w:val="20"/>
          <w:szCs w:val="20"/>
        </w:rPr>
      </w:pPr>
    </w:p>
    <w:p w14:paraId="1DE6DBD0" w14:textId="77777777" w:rsidR="00B27036" w:rsidRDefault="00B27036">
      <w:pPr>
        <w:pStyle w:val="Normal0"/>
        <w:jc w:val="both"/>
        <w:rPr>
          <w:sz w:val="20"/>
          <w:szCs w:val="20"/>
        </w:rPr>
      </w:pPr>
    </w:p>
    <w:p w14:paraId="0000032C" w14:textId="77777777" w:rsidR="00E04ABD" w:rsidRPr="00800374" w:rsidRDefault="00E04ABD">
      <w:pPr>
        <w:pStyle w:val="Normal0"/>
        <w:jc w:val="both"/>
        <w:rPr>
          <w:b/>
          <w:i/>
          <w:sz w:val="20"/>
          <w:szCs w:val="20"/>
        </w:rPr>
      </w:pPr>
    </w:p>
    <w:p w14:paraId="0000032D" w14:textId="77777777" w:rsidR="00E04ABD" w:rsidRPr="00800374" w:rsidRDefault="0012359F">
      <w:pPr>
        <w:pStyle w:val="Normal0"/>
        <w:numPr>
          <w:ilvl w:val="2"/>
          <w:numId w:val="41"/>
        </w:numPr>
        <w:pBdr>
          <w:top w:val="nil"/>
          <w:left w:val="nil"/>
          <w:bottom w:val="nil"/>
          <w:right w:val="nil"/>
          <w:between w:val="nil"/>
        </w:pBdr>
        <w:jc w:val="both"/>
        <w:rPr>
          <w:b/>
          <w:i/>
          <w:color w:val="000000"/>
          <w:sz w:val="20"/>
          <w:szCs w:val="20"/>
        </w:rPr>
      </w:pPr>
      <w:r w:rsidRPr="00800374">
        <w:rPr>
          <w:b/>
          <w:i/>
          <w:color w:val="000000"/>
          <w:sz w:val="20"/>
          <w:szCs w:val="20"/>
        </w:rPr>
        <w:t>Requisitos técnicos</w:t>
      </w:r>
    </w:p>
    <w:p w14:paraId="0000032E" w14:textId="77777777" w:rsidR="00E04ABD" w:rsidRDefault="00E04ABD">
      <w:pPr>
        <w:pStyle w:val="Normal0"/>
        <w:jc w:val="both"/>
        <w:rPr>
          <w:b/>
          <w:sz w:val="20"/>
          <w:szCs w:val="20"/>
        </w:rPr>
      </w:pPr>
    </w:p>
    <w:p w14:paraId="0000032F" w14:textId="77777777" w:rsidR="00E04ABD" w:rsidRDefault="0012359F">
      <w:pPr>
        <w:pStyle w:val="Normal0"/>
        <w:jc w:val="both"/>
        <w:rPr>
          <w:b/>
          <w:sz w:val="20"/>
          <w:szCs w:val="20"/>
        </w:rPr>
      </w:pPr>
      <w:r>
        <w:rPr>
          <w:sz w:val="20"/>
          <w:szCs w:val="20"/>
        </w:rPr>
        <w:t>Adicional a las señalizaciones y equipos para emergencias es necesario que el vehículo que transporta residuos peligrosos cuente con perfecto funcionamiento de frenos, del sistema de dirección, del sistema de suspensión, del sistema de señales visuales y audibles permitidas y del sistema de escape de gases; además demostrar un estado adecuado de llantas, del conjunto de vidrios de seguridad y espejos según lo establecido en el CNTT y el cumplimiento de la norma de emisión de gases.</w:t>
      </w:r>
    </w:p>
    <w:p w14:paraId="00000330" w14:textId="77777777" w:rsidR="00E04ABD" w:rsidRDefault="00E04ABD">
      <w:pPr>
        <w:pStyle w:val="Normal0"/>
        <w:jc w:val="both"/>
        <w:rPr>
          <w:b/>
          <w:sz w:val="20"/>
          <w:szCs w:val="20"/>
        </w:rPr>
      </w:pPr>
    </w:p>
    <w:p w14:paraId="00000331" w14:textId="72902713" w:rsidR="00E04ABD" w:rsidRDefault="0025340D">
      <w:pPr>
        <w:pStyle w:val="Normal0"/>
        <w:jc w:val="both"/>
        <w:rPr>
          <w:b/>
          <w:sz w:val="20"/>
          <w:szCs w:val="20"/>
        </w:rPr>
      </w:pPr>
      <w:r>
        <w:rPr>
          <w:sz w:val="20"/>
          <w:szCs w:val="20"/>
        </w:rPr>
        <w:t>De igual manera</w:t>
      </w:r>
      <w:r w:rsidR="0012359F">
        <w:rPr>
          <w:sz w:val="20"/>
          <w:szCs w:val="20"/>
        </w:rPr>
        <w:t>, se debe contar con los siguientes requisitos técnicos:</w:t>
      </w:r>
    </w:p>
    <w:p w14:paraId="00000332" w14:textId="77777777" w:rsidR="00E04ABD" w:rsidRDefault="00E04ABD">
      <w:pPr>
        <w:pStyle w:val="Normal0"/>
        <w:jc w:val="both"/>
        <w:rPr>
          <w:b/>
          <w:sz w:val="20"/>
          <w:szCs w:val="20"/>
        </w:rPr>
      </w:pPr>
    </w:p>
    <w:p w14:paraId="00000333" w14:textId="77777777" w:rsidR="00E04ABD" w:rsidRDefault="0012359F">
      <w:pPr>
        <w:pStyle w:val="Normal0"/>
        <w:numPr>
          <w:ilvl w:val="0"/>
          <w:numId w:val="18"/>
        </w:numPr>
        <w:jc w:val="both"/>
        <w:rPr>
          <w:b/>
          <w:sz w:val="20"/>
          <w:szCs w:val="20"/>
        </w:rPr>
      </w:pPr>
      <w:r>
        <w:rPr>
          <w:sz w:val="20"/>
          <w:szCs w:val="20"/>
        </w:rPr>
        <w:t xml:space="preserve">Tener el sistema eléctrico con dispositivos que minimicen los riesgos de chispas o explosiones. </w:t>
      </w:r>
    </w:p>
    <w:p w14:paraId="00000334" w14:textId="77777777" w:rsidR="00E04ABD" w:rsidRDefault="0012359F">
      <w:pPr>
        <w:pStyle w:val="Normal0"/>
        <w:numPr>
          <w:ilvl w:val="0"/>
          <w:numId w:val="18"/>
        </w:numPr>
        <w:jc w:val="both"/>
        <w:rPr>
          <w:b/>
          <w:sz w:val="20"/>
          <w:szCs w:val="20"/>
        </w:rPr>
      </w:pPr>
      <w:r>
        <w:rPr>
          <w:sz w:val="20"/>
          <w:szCs w:val="20"/>
        </w:rPr>
        <w:t xml:space="preserve">Contar con un dispositivo sonoro o pito que se active en el momento en el cual el vehículo se encuentre en movimiento de reversa. </w:t>
      </w:r>
    </w:p>
    <w:p w14:paraId="00000335" w14:textId="77777777" w:rsidR="00E04ABD" w:rsidRDefault="0012359F">
      <w:pPr>
        <w:pStyle w:val="Normal0"/>
        <w:numPr>
          <w:ilvl w:val="0"/>
          <w:numId w:val="18"/>
        </w:numPr>
        <w:jc w:val="both"/>
        <w:rPr>
          <w:b/>
          <w:sz w:val="20"/>
          <w:szCs w:val="20"/>
        </w:rPr>
      </w:pPr>
      <w:r>
        <w:rPr>
          <w:sz w:val="20"/>
          <w:szCs w:val="20"/>
        </w:rPr>
        <w:lastRenderedPageBreak/>
        <w:t xml:space="preserve">Poseer dispositivo de cargue y descargue en el caso de transportar sustancias químicas peligrosas en cilindros. </w:t>
      </w:r>
    </w:p>
    <w:p w14:paraId="00000336" w14:textId="77777777" w:rsidR="00E04ABD" w:rsidRDefault="0012359F">
      <w:pPr>
        <w:pStyle w:val="Normal0"/>
        <w:numPr>
          <w:ilvl w:val="0"/>
          <w:numId w:val="18"/>
        </w:numPr>
        <w:jc w:val="both"/>
        <w:rPr>
          <w:b/>
          <w:sz w:val="20"/>
          <w:szCs w:val="20"/>
        </w:rPr>
      </w:pPr>
      <w:r>
        <w:rPr>
          <w:sz w:val="20"/>
          <w:szCs w:val="20"/>
        </w:rPr>
        <w:t xml:space="preserve">No circular con más de un remolque o semirremolque. </w:t>
      </w:r>
    </w:p>
    <w:p w14:paraId="00000337" w14:textId="4BAE5B82" w:rsidR="00E04ABD" w:rsidRDefault="0012359F">
      <w:pPr>
        <w:pStyle w:val="Normal0"/>
        <w:numPr>
          <w:ilvl w:val="0"/>
          <w:numId w:val="18"/>
        </w:numPr>
        <w:jc w:val="both"/>
        <w:rPr>
          <w:b/>
          <w:sz w:val="20"/>
          <w:szCs w:val="20"/>
        </w:rPr>
      </w:pPr>
      <w:r>
        <w:rPr>
          <w:sz w:val="20"/>
          <w:szCs w:val="20"/>
        </w:rPr>
        <w:t>Cuando se transporten sustancias químicas peligrosas de Clase 2. Gases, deben cumplir con los requisitos del vehículo establecido en la resolución 074 (1996), la resolución 80505 (1997) y demás disposiciones que sobre el tema se dispongan</w:t>
      </w:r>
      <w:r w:rsidR="0025340D">
        <w:rPr>
          <w:sz w:val="20"/>
          <w:szCs w:val="20"/>
        </w:rPr>
        <w:t>.</w:t>
      </w:r>
    </w:p>
    <w:p w14:paraId="00000338" w14:textId="77777777" w:rsidR="00E04ABD" w:rsidRDefault="00E04ABD">
      <w:pPr>
        <w:pStyle w:val="Normal0"/>
        <w:jc w:val="both"/>
        <w:rPr>
          <w:sz w:val="20"/>
          <w:szCs w:val="20"/>
          <w:highlight w:val="yellow"/>
        </w:rPr>
      </w:pPr>
    </w:p>
    <w:p w14:paraId="00000339" w14:textId="77777777" w:rsidR="00E04ABD" w:rsidRDefault="00E04ABD">
      <w:pPr>
        <w:pStyle w:val="Normal0"/>
        <w:jc w:val="both"/>
        <w:rPr>
          <w:sz w:val="20"/>
          <w:szCs w:val="20"/>
          <w:highlight w:val="green"/>
        </w:rPr>
      </w:pPr>
    </w:p>
    <w:p w14:paraId="0000033A" w14:textId="22010FED" w:rsidR="00E04ABD" w:rsidRDefault="00C15459">
      <w:pPr>
        <w:pStyle w:val="Normal0"/>
        <w:numPr>
          <w:ilvl w:val="1"/>
          <w:numId w:val="41"/>
        </w:numPr>
        <w:pBdr>
          <w:top w:val="nil"/>
          <w:left w:val="nil"/>
          <w:bottom w:val="nil"/>
          <w:right w:val="nil"/>
          <w:between w:val="nil"/>
        </w:pBdr>
        <w:jc w:val="both"/>
        <w:rPr>
          <w:b/>
          <w:color w:val="000000"/>
          <w:sz w:val="20"/>
          <w:szCs w:val="20"/>
        </w:rPr>
      </w:pPr>
      <w:r>
        <w:rPr>
          <w:b/>
          <w:color w:val="000000"/>
          <w:sz w:val="20"/>
          <w:szCs w:val="20"/>
        </w:rPr>
        <w:t xml:space="preserve"> </w:t>
      </w:r>
      <w:r w:rsidR="0012359F">
        <w:rPr>
          <w:b/>
          <w:color w:val="000000"/>
          <w:sz w:val="20"/>
          <w:szCs w:val="20"/>
        </w:rPr>
        <w:t>Operación de transporte</w:t>
      </w:r>
    </w:p>
    <w:p w14:paraId="0000033B" w14:textId="77777777" w:rsidR="00E04ABD" w:rsidRDefault="00E04ABD">
      <w:pPr>
        <w:pStyle w:val="Normal0"/>
        <w:jc w:val="both"/>
        <w:rPr>
          <w:b/>
          <w:sz w:val="20"/>
          <w:szCs w:val="20"/>
        </w:rPr>
      </w:pPr>
    </w:p>
    <w:p w14:paraId="0000033C" w14:textId="062F6D30" w:rsidR="00E04ABD" w:rsidRDefault="0012359F">
      <w:pPr>
        <w:pStyle w:val="Normal0"/>
        <w:jc w:val="both"/>
        <w:rPr>
          <w:sz w:val="20"/>
          <w:szCs w:val="20"/>
        </w:rPr>
      </w:pPr>
      <w:r>
        <w:rPr>
          <w:sz w:val="20"/>
          <w:szCs w:val="20"/>
        </w:rPr>
        <w:t>Las condiciones técnicas de los vehículos se pueden cumplir a cabalidad</w:t>
      </w:r>
      <w:r w:rsidR="004518A4">
        <w:rPr>
          <w:sz w:val="20"/>
          <w:szCs w:val="20"/>
        </w:rPr>
        <w:t>;</w:t>
      </w:r>
      <w:r>
        <w:rPr>
          <w:sz w:val="20"/>
          <w:szCs w:val="20"/>
        </w:rPr>
        <w:t xml:space="preserve"> sin embargo</w:t>
      </w:r>
      <w:r w:rsidR="004518A4">
        <w:rPr>
          <w:sz w:val="20"/>
          <w:szCs w:val="20"/>
        </w:rPr>
        <w:t>,</w:t>
      </w:r>
      <w:r>
        <w:rPr>
          <w:sz w:val="20"/>
          <w:szCs w:val="20"/>
        </w:rPr>
        <w:t xml:space="preserve"> para disminuir accidentes y efectos negativos hacia el medio ambiente y la población cercana es de vital importancia verificar procedimientos para cada una de las actividades que abarca la operación de transporte. Para ello se debe hacer revisión de los siguientes ítems:</w:t>
      </w:r>
    </w:p>
    <w:p w14:paraId="0000033D" w14:textId="77777777" w:rsidR="00E04ABD" w:rsidRDefault="00E04ABD">
      <w:pPr>
        <w:pStyle w:val="Normal0"/>
        <w:jc w:val="both"/>
        <w:rPr>
          <w:sz w:val="20"/>
          <w:szCs w:val="20"/>
        </w:rPr>
      </w:pPr>
    </w:p>
    <w:p w14:paraId="00000344" w14:textId="77777777" w:rsidR="00E04ABD" w:rsidRPr="0025340D" w:rsidRDefault="0012359F">
      <w:pPr>
        <w:pStyle w:val="Normal0"/>
        <w:numPr>
          <w:ilvl w:val="2"/>
          <w:numId w:val="41"/>
        </w:numPr>
        <w:pBdr>
          <w:top w:val="nil"/>
          <w:left w:val="nil"/>
          <w:bottom w:val="nil"/>
          <w:right w:val="nil"/>
          <w:between w:val="nil"/>
        </w:pBdr>
        <w:jc w:val="both"/>
        <w:rPr>
          <w:b/>
          <w:i/>
          <w:color w:val="000000"/>
          <w:sz w:val="20"/>
          <w:szCs w:val="20"/>
        </w:rPr>
      </w:pPr>
      <w:r w:rsidRPr="0025340D">
        <w:rPr>
          <w:b/>
          <w:i/>
          <w:color w:val="000000"/>
          <w:sz w:val="20"/>
          <w:szCs w:val="20"/>
        </w:rPr>
        <w:t>Manejo de carga</w:t>
      </w:r>
    </w:p>
    <w:p w14:paraId="00000345" w14:textId="77777777" w:rsidR="00E04ABD" w:rsidRPr="0025340D" w:rsidRDefault="00E04ABD">
      <w:pPr>
        <w:pStyle w:val="Normal0"/>
        <w:jc w:val="both"/>
        <w:rPr>
          <w:b/>
          <w:i/>
          <w:sz w:val="20"/>
          <w:szCs w:val="20"/>
        </w:rPr>
      </w:pPr>
    </w:p>
    <w:p w14:paraId="00000346" w14:textId="7DA8B824" w:rsidR="00E04ABD" w:rsidRDefault="0012359F">
      <w:pPr>
        <w:pStyle w:val="Normal0"/>
        <w:jc w:val="both"/>
        <w:rPr>
          <w:sz w:val="20"/>
          <w:szCs w:val="20"/>
        </w:rPr>
      </w:pPr>
      <w:r>
        <w:rPr>
          <w:sz w:val="20"/>
          <w:szCs w:val="20"/>
        </w:rPr>
        <w:t>Se debe hacer control del manejo de la carga y por ello se deben contar con documentos para todo el personal que incluyan</w:t>
      </w:r>
      <w:r w:rsidR="00CA3A52">
        <w:rPr>
          <w:sz w:val="20"/>
          <w:szCs w:val="20"/>
        </w:rPr>
        <w:t xml:space="preserve"> lo que se indica a continuación</w:t>
      </w:r>
      <w:r>
        <w:rPr>
          <w:sz w:val="20"/>
          <w:szCs w:val="20"/>
        </w:rPr>
        <w:t>:</w:t>
      </w:r>
    </w:p>
    <w:p w14:paraId="292F558B" w14:textId="77777777" w:rsidR="00DB23C0" w:rsidRDefault="00DB23C0">
      <w:pPr>
        <w:pStyle w:val="Normal0"/>
        <w:jc w:val="both"/>
        <w:rPr>
          <w:sz w:val="20"/>
          <w:szCs w:val="20"/>
        </w:rPr>
      </w:pPr>
    </w:p>
    <w:p w14:paraId="17F1915C" w14:textId="033CE05A" w:rsidR="00DB23C0" w:rsidRDefault="00DB23C0">
      <w:pPr>
        <w:pStyle w:val="Normal0"/>
        <w:jc w:val="both"/>
        <w:rPr>
          <w:sz w:val="20"/>
          <w:szCs w:val="20"/>
        </w:rPr>
      </w:pPr>
      <w:r>
        <w:rPr>
          <w:noProof/>
          <w:sz w:val="20"/>
          <w:szCs w:val="20"/>
          <w:lang w:eastAsia="es-CO"/>
        </w:rPr>
        <w:drawing>
          <wp:inline distT="0" distB="0" distL="0" distR="0" wp14:anchorId="517785E8" wp14:editId="38C98BCB">
            <wp:extent cx="5486400" cy="3200400"/>
            <wp:effectExtent l="0" t="0" r="19050" b="0"/>
            <wp:docPr id="547" name="Diagrama 5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2962446D" w14:textId="77777777" w:rsidR="00DB23C0" w:rsidRDefault="00DB23C0">
      <w:pPr>
        <w:pStyle w:val="Normal0"/>
        <w:jc w:val="both"/>
        <w:rPr>
          <w:sz w:val="20"/>
          <w:szCs w:val="20"/>
        </w:rPr>
      </w:pPr>
    </w:p>
    <w:p w14:paraId="39E7C072" w14:textId="77777777" w:rsidR="00DB23C0" w:rsidRDefault="00DB23C0">
      <w:pPr>
        <w:pStyle w:val="Normal0"/>
        <w:jc w:val="both"/>
        <w:rPr>
          <w:sz w:val="20"/>
          <w:szCs w:val="20"/>
        </w:rPr>
      </w:pPr>
    </w:p>
    <w:p w14:paraId="0ACEADC2" w14:textId="77777777" w:rsidR="00DB23C0" w:rsidRDefault="00DB23C0">
      <w:pPr>
        <w:pStyle w:val="Normal0"/>
        <w:jc w:val="both"/>
        <w:rPr>
          <w:sz w:val="20"/>
          <w:szCs w:val="20"/>
        </w:rPr>
      </w:pPr>
    </w:p>
    <w:p w14:paraId="0000034D" w14:textId="2CD37A6D" w:rsidR="00E04ABD" w:rsidRDefault="0012359F">
      <w:pPr>
        <w:pStyle w:val="Normal0"/>
        <w:jc w:val="both"/>
        <w:rPr>
          <w:b/>
          <w:sz w:val="20"/>
          <w:szCs w:val="20"/>
        </w:rPr>
      </w:pPr>
      <w:r>
        <w:rPr>
          <w:sz w:val="20"/>
          <w:szCs w:val="20"/>
        </w:rPr>
        <w:t>Adicionalmente a la documentación</w:t>
      </w:r>
      <w:r w:rsidR="004518A4">
        <w:rPr>
          <w:sz w:val="20"/>
          <w:szCs w:val="20"/>
        </w:rPr>
        <w:t>,</w:t>
      </w:r>
      <w:r>
        <w:rPr>
          <w:sz w:val="20"/>
          <w:szCs w:val="20"/>
        </w:rPr>
        <w:t xml:space="preserve"> se deben cumplir con el principio de no mezclar sustancias peligrosas con alimentos y mantener la clasificación, etiquetado, embalaje y envase de las sustancias peligrosas.</w:t>
      </w:r>
    </w:p>
    <w:p w14:paraId="0000034E" w14:textId="7638EA3D" w:rsidR="00E04ABD" w:rsidRDefault="00E04ABD">
      <w:pPr>
        <w:pStyle w:val="Normal0"/>
        <w:jc w:val="both"/>
        <w:rPr>
          <w:b/>
          <w:sz w:val="20"/>
          <w:szCs w:val="20"/>
        </w:rPr>
      </w:pPr>
    </w:p>
    <w:p w14:paraId="007F2D09" w14:textId="77777777" w:rsidR="004518A4" w:rsidRDefault="004518A4">
      <w:pPr>
        <w:pStyle w:val="Normal0"/>
        <w:jc w:val="both"/>
        <w:rPr>
          <w:b/>
          <w:sz w:val="20"/>
          <w:szCs w:val="20"/>
        </w:rPr>
      </w:pPr>
    </w:p>
    <w:p w14:paraId="41E93EE7" w14:textId="702988E5" w:rsidR="007B5532" w:rsidRDefault="007B5532">
      <w:pPr>
        <w:pStyle w:val="Normal0"/>
        <w:jc w:val="both"/>
        <w:rPr>
          <w:b/>
          <w:sz w:val="20"/>
          <w:szCs w:val="20"/>
        </w:rPr>
      </w:pPr>
    </w:p>
    <w:p w14:paraId="0475A77D" w14:textId="30A72846" w:rsidR="005E3524" w:rsidRDefault="005E3524">
      <w:pPr>
        <w:pStyle w:val="Normal0"/>
        <w:jc w:val="both"/>
        <w:rPr>
          <w:b/>
          <w:sz w:val="20"/>
          <w:szCs w:val="20"/>
        </w:rPr>
      </w:pPr>
    </w:p>
    <w:p w14:paraId="17C0D24F" w14:textId="77777777" w:rsidR="005E3524" w:rsidRDefault="005E3524">
      <w:pPr>
        <w:pStyle w:val="Normal0"/>
        <w:jc w:val="both"/>
        <w:rPr>
          <w:b/>
          <w:sz w:val="20"/>
          <w:szCs w:val="20"/>
        </w:rPr>
      </w:pPr>
    </w:p>
    <w:p w14:paraId="00000351" w14:textId="77777777" w:rsidR="00E04ABD" w:rsidRPr="0025340D" w:rsidRDefault="0012359F">
      <w:pPr>
        <w:pStyle w:val="Normal0"/>
        <w:numPr>
          <w:ilvl w:val="2"/>
          <w:numId w:val="41"/>
        </w:numPr>
        <w:pBdr>
          <w:top w:val="nil"/>
          <w:left w:val="nil"/>
          <w:bottom w:val="nil"/>
          <w:right w:val="nil"/>
          <w:between w:val="nil"/>
        </w:pBdr>
        <w:jc w:val="both"/>
        <w:rPr>
          <w:b/>
          <w:i/>
          <w:color w:val="000000"/>
          <w:sz w:val="20"/>
          <w:szCs w:val="20"/>
        </w:rPr>
      </w:pPr>
      <w:r w:rsidRPr="0025340D">
        <w:rPr>
          <w:b/>
          <w:i/>
          <w:color w:val="000000"/>
          <w:sz w:val="20"/>
          <w:szCs w:val="20"/>
        </w:rPr>
        <w:lastRenderedPageBreak/>
        <w:t>Carga y descarga</w:t>
      </w:r>
    </w:p>
    <w:p w14:paraId="00000352" w14:textId="77777777" w:rsidR="00E04ABD" w:rsidRPr="0025340D" w:rsidRDefault="00E04ABD">
      <w:pPr>
        <w:pStyle w:val="Normal0"/>
        <w:jc w:val="both"/>
        <w:rPr>
          <w:b/>
          <w:i/>
          <w:sz w:val="20"/>
          <w:szCs w:val="20"/>
        </w:rPr>
      </w:pPr>
    </w:p>
    <w:p w14:paraId="00000355" w14:textId="5B17D54D" w:rsidR="00E04ABD" w:rsidRDefault="0012359F">
      <w:pPr>
        <w:pStyle w:val="Normal0"/>
        <w:jc w:val="both"/>
        <w:rPr>
          <w:b/>
          <w:sz w:val="20"/>
          <w:szCs w:val="20"/>
        </w:rPr>
      </w:pPr>
      <w:r>
        <w:rPr>
          <w:sz w:val="20"/>
          <w:szCs w:val="20"/>
        </w:rPr>
        <w:t>Todos los puntos de carga y descarga deben contar con condiciones de accesibilidad, maniobrabilidad y seguridad, así como buena ventilación y control de temperatura.</w:t>
      </w:r>
      <w:r w:rsidR="0025340D">
        <w:rPr>
          <w:sz w:val="20"/>
          <w:szCs w:val="20"/>
        </w:rPr>
        <w:t xml:space="preserve"> </w:t>
      </w:r>
      <w:r>
        <w:rPr>
          <w:sz w:val="20"/>
          <w:szCs w:val="20"/>
        </w:rPr>
        <w:t>La actividad de carga debe ser realizada por personal capacitado, entrenado y con experiencia, antes de iniciar se deben leer y entender las hojas de seguridad.</w:t>
      </w:r>
    </w:p>
    <w:p w14:paraId="00000356" w14:textId="77777777" w:rsidR="00E04ABD" w:rsidRDefault="00E04ABD">
      <w:pPr>
        <w:pStyle w:val="Normal0"/>
        <w:jc w:val="both"/>
        <w:rPr>
          <w:b/>
          <w:sz w:val="20"/>
          <w:szCs w:val="20"/>
        </w:rPr>
      </w:pPr>
    </w:p>
    <w:p w14:paraId="00000357" w14:textId="77777777" w:rsidR="00E04ABD" w:rsidRDefault="0012359F">
      <w:pPr>
        <w:pStyle w:val="Normal0"/>
        <w:jc w:val="both"/>
        <w:rPr>
          <w:b/>
          <w:sz w:val="20"/>
          <w:szCs w:val="20"/>
        </w:rPr>
      </w:pPr>
      <w:r>
        <w:rPr>
          <w:sz w:val="20"/>
          <w:szCs w:val="20"/>
        </w:rPr>
        <w:t>Las guías ambientales de almacenamiento y transporte por carretera de sustancias químicas peligrosas y residuos peligrosos dentro de las operaciones de carga y descarga se recomiendan también:</w:t>
      </w:r>
    </w:p>
    <w:p w14:paraId="00000358" w14:textId="77777777" w:rsidR="00E04ABD" w:rsidRDefault="00E04ABD">
      <w:pPr>
        <w:pStyle w:val="Normal0"/>
        <w:jc w:val="both"/>
        <w:rPr>
          <w:b/>
          <w:sz w:val="20"/>
          <w:szCs w:val="20"/>
        </w:rPr>
      </w:pPr>
    </w:p>
    <w:p w14:paraId="00000359" w14:textId="77777777" w:rsidR="00E04ABD" w:rsidRDefault="0012359F">
      <w:pPr>
        <w:pStyle w:val="Normal0"/>
        <w:numPr>
          <w:ilvl w:val="0"/>
          <w:numId w:val="7"/>
        </w:numPr>
        <w:jc w:val="both"/>
        <w:rPr>
          <w:b/>
          <w:sz w:val="20"/>
          <w:szCs w:val="20"/>
        </w:rPr>
      </w:pPr>
      <w:r>
        <w:rPr>
          <w:sz w:val="20"/>
          <w:szCs w:val="20"/>
        </w:rPr>
        <w:t>Utilizar protección personal durante estas labores.</w:t>
      </w:r>
    </w:p>
    <w:p w14:paraId="0000035A" w14:textId="77777777" w:rsidR="00E04ABD" w:rsidRDefault="0012359F">
      <w:pPr>
        <w:pStyle w:val="Normal0"/>
        <w:numPr>
          <w:ilvl w:val="0"/>
          <w:numId w:val="7"/>
        </w:numPr>
        <w:jc w:val="both"/>
        <w:rPr>
          <w:b/>
          <w:sz w:val="20"/>
          <w:szCs w:val="20"/>
        </w:rPr>
      </w:pPr>
      <w:r>
        <w:rPr>
          <w:sz w:val="20"/>
          <w:szCs w:val="20"/>
        </w:rPr>
        <w:t xml:space="preserve">Limpiar los vehículos en caso de que se produzcan fugas. </w:t>
      </w:r>
    </w:p>
    <w:p w14:paraId="0000035B" w14:textId="77777777" w:rsidR="00E04ABD" w:rsidRDefault="0012359F">
      <w:pPr>
        <w:pStyle w:val="Normal0"/>
        <w:numPr>
          <w:ilvl w:val="0"/>
          <w:numId w:val="7"/>
        </w:numPr>
        <w:jc w:val="both"/>
        <w:rPr>
          <w:b/>
          <w:sz w:val="20"/>
          <w:szCs w:val="20"/>
        </w:rPr>
      </w:pPr>
      <w:r>
        <w:rPr>
          <w:sz w:val="20"/>
          <w:szCs w:val="20"/>
        </w:rPr>
        <w:t xml:space="preserve">Limpiar las unidades de transporte para sustancias químicas a granel antes de cargar otra sustancia diferente. </w:t>
      </w:r>
    </w:p>
    <w:p w14:paraId="0000035C" w14:textId="77777777" w:rsidR="00E04ABD" w:rsidRDefault="0012359F">
      <w:pPr>
        <w:pStyle w:val="Normal0"/>
        <w:numPr>
          <w:ilvl w:val="0"/>
          <w:numId w:val="7"/>
        </w:numPr>
        <w:jc w:val="both"/>
        <w:rPr>
          <w:b/>
          <w:sz w:val="20"/>
          <w:szCs w:val="20"/>
        </w:rPr>
      </w:pPr>
      <w:r>
        <w:rPr>
          <w:sz w:val="20"/>
          <w:szCs w:val="20"/>
        </w:rPr>
        <w:t xml:space="preserve">Apagar los motores de los vehículos durante la carga o la descarga, excepto para hacer funcionar el equipo de manipulación, por ejemplo, bombas. </w:t>
      </w:r>
    </w:p>
    <w:p w14:paraId="0000035D" w14:textId="77777777" w:rsidR="00E04ABD" w:rsidRDefault="0012359F">
      <w:pPr>
        <w:pStyle w:val="Normal0"/>
        <w:numPr>
          <w:ilvl w:val="0"/>
          <w:numId w:val="7"/>
        </w:numPr>
        <w:jc w:val="both"/>
        <w:rPr>
          <w:b/>
          <w:sz w:val="20"/>
          <w:szCs w:val="20"/>
        </w:rPr>
      </w:pPr>
      <w:r>
        <w:rPr>
          <w:sz w:val="20"/>
          <w:szCs w:val="20"/>
        </w:rPr>
        <w:t xml:space="preserve">Disponer de elementos para contención de derrames y atención de emergencias. </w:t>
      </w:r>
    </w:p>
    <w:p w14:paraId="0000035E" w14:textId="77777777" w:rsidR="00E04ABD" w:rsidRDefault="0012359F">
      <w:pPr>
        <w:pStyle w:val="Normal0"/>
        <w:numPr>
          <w:ilvl w:val="0"/>
          <w:numId w:val="7"/>
        </w:numPr>
        <w:jc w:val="both"/>
        <w:rPr>
          <w:b/>
          <w:sz w:val="20"/>
          <w:szCs w:val="20"/>
        </w:rPr>
      </w:pPr>
      <w:r>
        <w:rPr>
          <w:sz w:val="20"/>
          <w:szCs w:val="20"/>
        </w:rPr>
        <w:t xml:space="preserve">Tener vigilada la zona mientras dura la operación. </w:t>
      </w:r>
    </w:p>
    <w:p w14:paraId="0000035F" w14:textId="64E05494" w:rsidR="00E04ABD" w:rsidRDefault="0012359F">
      <w:pPr>
        <w:pStyle w:val="Normal0"/>
        <w:numPr>
          <w:ilvl w:val="0"/>
          <w:numId w:val="7"/>
        </w:numPr>
        <w:jc w:val="both"/>
        <w:rPr>
          <w:b/>
          <w:sz w:val="20"/>
          <w:szCs w:val="20"/>
        </w:rPr>
      </w:pPr>
      <w:r>
        <w:rPr>
          <w:sz w:val="20"/>
          <w:szCs w:val="20"/>
        </w:rPr>
        <w:t>Ante cualquier anomalía detener la operación y no continuar hasta realizar la corrección oportuna.</w:t>
      </w:r>
    </w:p>
    <w:p w14:paraId="00000360" w14:textId="77777777" w:rsidR="00E04ABD" w:rsidRDefault="00E04ABD">
      <w:pPr>
        <w:pStyle w:val="Normal0"/>
        <w:jc w:val="both"/>
        <w:rPr>
          <w:b/>
          <w:sz w:val="20"/>
          <w:szCs w:val="20"/>
        </w:rPr>
      </w:pPr>
    </w:p>
    <w:p w14:paraId="00000361" w14:textId="77777777" w:rsidR="00E04ABD" w:rsidRDefault="0012359F">
      <w:pPr>
        <w:pStyle w:val="Normal0"/>
        <w:jc w:val="both"/>
        <w:rPr>
          <w:b/>
          <w:sz w:val="20"/>
          <w:szCs w:val="20"/>
        </w:rPr>
      </w:pPr>
      <w:r>
        <w:rPr>
          <w:sz w:val="20"/>
          <w:szCs w:val="20"/>
        </w:rPr>
        <w:t>Así mismo se recomienda establecer una planificación del transporte donde se incluya:</w:t>
      </w:r>
    </w:p>
    <w:p w14:paraId="00000362" w14:textId="77777777" w:rsidR="00E04ABD" w:rsidRDefault="00E04ABD">
      <w:pPr>
        <w:pStyle w:val="Normal0"/>
        <w:jc w:val="both"/>
        <w:rPr>
          <w:b/>
          <w:sz w:val="20"/>
          <w:szCs w:val="20"/>
        </w:rPr>
      </w:pPr>
    </w:p>
    <w:p w14:paraId="00000363" w14:textId="77777777" w:rsidR="00E04ABD" w:rsidRDefault="0012359F">
      <w:pPr>
        <w:pStyle w:val="Normal0"/>
        <w:numPr>
          <w:ilvl w:val="0"/>
          <w:numId w:val="5"/>
        </w:numPr>
        <w:jc w:val="both"/>
        <w:rPr>
          <w:b/>
          <w:sz w:val="20"/>
          <w:szCs w:val="20"/>
        </w:rPr>
      </w:pPr>
      <w:r>
        <w:rPr>
          <w:sz w:val="20"/>
          <w:szCs w:val="20"/>
        </w:rPr>
        <w:t xml:space="preserve">Hora de salida del origen. </w:t>
      </w:r>
    </w:p>
    <w:p w14:paraId="00000364" w14:textId="77777777" w:rsidR="00E04ABD" w:rsidRDefault="0012359F">
      <w:pPr>
        <w:pStyle w:val="Normal0"/>
        <w:numPr>
          <w:ilvl w:val="0"/>
          <w:numId w:val="5"/>
        </w:numPr>
        <w:jc w:val="both"/>
        <w:rPr>
          <w:b/>
          <w:sz w:val="20"/>
          <w:szCs w:val="20"/>
        </w:rPr>
      </w:pPr>
      <w:r>
        <w:rPr>
          <w:sz w:val="20"/>
          <w:szCs w:val="20"/>
        </w:rPr>
        <w:t xml:space="preserve">Hora de llegada al destino. </w:t>
      </w:r>
    </w:p>
    <w:p w14:paraId="00000365" w14:textId="77777777" w:rsidR="00E04ABD" w:rsidRDefault="0012359F">
      <w:pPr>
        <w:pStyle w:val="Normal0"/>
        <w:numPr>
          <w:ilvl w:val="0"/>
          <w:numId w:val="5"/>
        </w:numPr>
        <w:jc w:val="both"/>
        <w:rPr>
          <w:b/>
          <w:sz w:val="20"/>
          <w:szCs w:val="20"/>
        </w:rPr>
      </w:pPr>
      <w:r>
        <w:rPr>
          <w:sz w:val="20"/>
          <w:szCs w:val="20"/>
        </w:rPr>
        <w:t xml:space="preserve">Ruta seleccionada. </w:t>
      </w:r>
    </w:p>
    <w:p w14:paraId="00000366" w14:textId="77777777" w:rsidR="00E04ABD" w:rsidRDefault="0012359F">
      <w:pPr>
        <w:pStyle w:val="Normal0"/>
        <w:numPr>
          <w:ilvl w:val="0"/>
          <w:numId w:val="5"/>
        </w:numPr>
        <w:jc w:val="both"/>
        <w:rPr>
          <w:b/>
          <w:sz w:val="20"/>
          <w:szCs w:val="20"/>
        </w:rPr>
      </w:pPr>
      <w:r>
        <w:rPr>
          <w:sz w:val="20"/>
          <w:szCs w:val="20"/>
        </w:rPr>
        <w:t xml:space="preserve">Listado de los teléfonos para notificación en caso de una emergencia: de la empresa, del fabricante o dueño de la sustancia peligrosa, destinatarios y comités regionales y locales para atención de emergencias, localizados en la ruta a seguir. </w:t>
      </w:r>
    </w:p>
    <w:p w14:paraId="00000367" w14:textId="77777777" w:rsidR="00E04ABD" w:rsidRDefault="0012359F">
      <w:pPr>
        <w:pStyle w:val="Normal0"/>
        <w:numPr>
          <w:ilvl w:val="0"/>
          <w:numId w:val="5"/>
        </w:numPr>
        <w:jc w:val="both"/>
        <w:rPr>
          <w:b/>
          <w:sz w:val="20"/>
          <w:szCs w:val="20"/>
        </w:rPr>
      </w:pPr>
      <w:r>
        <w:rPr>
          <w:sz w:val="20"/>
          <w:szCs w:val="20"/>
        </w:rPr>
        <w:t>Lista de puestos de control de la empresa a lo largo de la ruta.</w:t>
      </w:r>
    </w:p>
    <w:p w14:paraId="00000368" w14:textId="77777777" w:rsidR="00E04ABD" w:rsidRDefault="00E04ABD">
      <w:pPr>
        <w:pStyle w:val="Normal0"/>
        <w:jc w:val="both"/>
        <w:rPr>
          <w:b/>
          <w:sz w:val="20"/>
          <w:szCs w:val="20"/>
        </w:rPr>
      </w:pPr>
    </w:p>
    <w:p w14:paraId="00000369" w14:textId="77777777" w:rsidR="00E04ABD" w:rsidRDefault="00E04ABD">
      <w:pPr>
        <w:pStyle w:val="Normal0"/>
        <w:jc w:val="both"/>
        <w:rPr>
          <w:sz w:val="20"/>
          <w:szCs w:val="20"/>
        </w:rPr>
      </w:pPr>
    </w:p>
    <w:p w14:paraId="0000036A" w14:textId="77777777" w:rsidR="00E04ABD" w:rsidRPr="0025340D" w:rsidRDefault="0012359F">
      <w:pPr>
        <w:pStyle w:val="Normal0"/>
        <w:numPr>
          <w:ilvl w:val="2"/>
          <w:numId w:val="41"/>
        </w:numPr>
        <w:pBdr>
          <w:top w:val="nil"/>
          <w:left w:val="nil"/>
          <w:bottom w:val="nil"/>
          <w:right w:val="nil"/>
          <w:between w:val="nil"/>
        </w:pBdr>
        <w:jc w:val="both"/>
        <w:rPr>
          <w:b/>
          <w:i/>
          <w:color w:val="000000"/>
          <w:sz w:val="20"/>
          <w:szCs w:val="20"/>
        </w:rPr>
      </w:pPr>
      <w:r w:rsidRPr="0025340D">
        <w:rPr>
          <w:b/>
          <w:i/>
          <w:color w:val="000000"/>
          <w:sz w:val="20"/>
          <w:szCs w:val="20"/>
        </w:rPr>
        <w:t>Documentación</w:t>
      </w:r>
    </w:p>
    <w:p w14:paraId="0000036B" w14:textId="77777777" w:rsidR="00E04ABD" w:rsidRDefault="00E04ABD">
      <w:pPr>
        <w:pStyle w:val="Normal0"/>
        <w:jc w:val="both"/>
        <w:rPr>
          <w:b/>
          <w:sz w:val="20"/>
          <w:szCs w:val="20"/>
        </w:rPr>
      </w:pPr>
    </w:p>
    <w:p w14:paraId="0000036C" w14:textId="77777777" w:rsidR="00E04ABD" w:rsidRDefault="0012359F">
      <w:pPr>
        <w:pStyle w:val="Normal0"/>
        <w:jc w:val="both"/>
        <w:rPr>
          <w:b/>
          <w:sz w:val="20"/>
          <w:szCs w:val="20"/>
        </w:rPr>
      </w:pPr>
      <w:r>
        <w:rPr>
          <w:sz w:val="20"/>
          <w:szCs w:val="20"/>
        </w:rPr>
        <w:t>Para llevar seguimiento y control de los procesos que se realizan a través del transporte de residuos peligrosos es indispensable contar con los siguientes documentos.</w:t>
      </w:r>
    </w:p>
    <w:p w14:paraId="2C1EEBA0" w14:textId="77777777" w:rsidR="007B5532" w:rsidRDefault="007B5532" w:rsidP="007B5532">
      <w:pPr>
        <w:pStyle w:val="Normal0"/>
        <w:pBdr>
          <w:top w:val="nil"/>
          <w:left w:val="nil"/>
          <w:bottom w:val="nil"/>
          <w:right w:val="nil"/>
          <w:between w:val="nil"/>
        </w:pBdr>
        <w:jc w:val="both"/>
        <w:rPr>
          <w:b/>
          <w:sz w:val="20"/>
          <w:szCs w:val="20"/>
        </w:rPr>
      </w:pPr>
    </w:p>
    <w:p w14:paraId="0000037A" w14:textId="77777777" w:rsidR="00E04ABD" w:rsidRDefault="0012359F" w:rsidP="007B5532">
      <w:pPr>
        <w:pStyle w:val="Normal0"/>
        <w:numPr>
          <w:ilvl w:val="0"/>
          <w:numId w:val="76"/>
        </w:numPr>
        <w:pBdr>
          <w:top w:val="nil"/>
          <w:left w:val="nil"/>
          <w:bottom w:val="nil"/>
          <w:right w:val="nil"/>
          <w:between w:val="nil"/>
        </w:pBdr>
        <w:ind w:left="284" w:hanging="284"/>
        <w:jc w:val="both"/>
        <w:rPr>
          <w:b/>
          <w:color w:val="000000"/>
          <w:sz w:val="20"/>
          <w:szCs w:val="20"/>
        </w:rPr>
      </w:pPr>
      <w:r>
        <w:rPr>
          <w:b/>
          <w:color w:val="000000"/>
          <w:sz w:val="20"/>
          <w:szCs w:val="20"/>
        </w:rPr>
        <w:t>Manifiesto de carga</w:t>
      </w:r>
    </w:p>
    <w:p w14:paraId="0000037B" w14:textId="77777777" w:rsidR="00E04ABD" w:rsidRDefault="00E04ABD">
      <w:pPr>
        <w:pStyle w:val="Normal0"/>
        <w:jc w:val="both"/>
        <w:rPr>
          <w:b/>
          <w:sz w:val="20"/>
          <w:szCs w:val="20"/>
        </w:rPr>
      </w:pPr>
    </w:p>
    <w:p w14:paraId="00000382" w14:textId="0D19A4DC" w:rsidR="00E04ABD" w:rsidRDefault="0012359F">
      <w:pPr>
        <w:pStyle w:val="Normal0"/>
        <w:jc w:val="both"/>
        <w:rPr>
          <w:b/>
          <w:sz w:val="20"/>
          <w:szCs w:val="20"/>
        </w:rPr>
      </w:pPr>
      <w:r>
        <w:rPr>
          <w:sz w:val="20"/>
          <w:szCs w:val="20"/>
        </w:rPr>
        <w:t>Es el documento que se estableció mediante el decreto 173 (2001)</w:t>
      </w:r>
      <w:r w:rsidR="0025340D">
        <w:rPr>
          <w:sz w:val="20"/>
          <w:szCs w:val="20"/>
        </w:rPr>
        <w:t>,</w:t>
      </w:r>
      <w:r>
        <w:rPr>
          <w:sz w:val="20"/>
          <w:szCs w:val="20"/>
        </w:rPr>
        <w:t xml:space="preserve"> amparando el transporte de sustancias peligrosas ante las distintas autoridades. Es elaborado y expedido por la empresa transportadora y tiene la siguiente información:</w:t>
      </w:r>
    </w:p>
    <w:p w14:paraId="00000383" w14:textId="77777777" w:rsidR="00E04ABD" w:rsidRDefault="00E04ABD">
      <w:pPr>
        <w:pStyle w:val="Normal0"/>
        <w:jc w:val="both"/>
        <w:rPr>
          <w:b/>
          <w:sz w:val="20"/>
          <w:szCs w:val="20"/>
        </w:rPr>
      </w:pPr>
    </w:p>
    <w:p w14:paraId="00000384" w14:textId="77777777" w:rsidR="00E04ABD" w:rsidRDefault="0012359F">
      <w:pPr>
        <w:pStyle w:val="Normal0"/>
        <w:numPr>
          <w:ilvl w:val="0"/>
          <w:numId w:val="9"/>
        </w:numPr>
        <w:jc w:val="both"/>
        <w:rPr>
          <w:b/>
          <w:sz w:val="20"/>
          <w:szCs w:val="20"/>
        </w:rPr>
      </w:pPr>
      <w:r>
        <w:rPr>
          <w:sz w:val="20"/>
          <w:szCs w:val="20"/>
        </w:rPr>
        <w:t xml:space="preserve">Datos de la empresa que expide el documento. </w:t>
      </w:r>
    </w:p>
    <w:p w14:paraId="00000385" w14:textId="77777777" w:rsidR="00E04ABD" w:rsidRDefault="0012359F">
      <w:pPr>
        <w:pStyle w:val="Normal0"/>
        <w:numPr>
          <w:ilvl w:val="0"/>
          <w:numId w:val="9"/>
        </w:numPr>
        <w:jc w:val="both"/>
        <w:rPr>
          <w:b/>
          <w:sz w:val="20"/>
          <w:szCs w:val="20"/>
        </w:rPr>
      </w:pPr>
      <w:r>
        <w:rPr>
          <w:sz w:val="20"/>
          <w:szCs w:val="20"/>
        </w:rPr>
        <w:t>Información del vehículo que transporta la sustancia peligrosa.</w:t>
      </w:r>
    </w:p>
    <w:p w14:paraId="00000386" w14:textId="77777777" w:rsidR="00E04ABD" w:rsidRDefault="0012359F">
      <w:pPr>
        <w:pStyle w:val="Normal0"/>
        <w:numPr>
          <w:ilvl w:val="0"/>
          <w:numId w:val="9"/>
        </w:numPr>
        <w:jc w:val="both"/>
        <w:rPr>
          <w:b/>
          <w:sz w:val="20"/>
          <w:szCs w:val="20"/>
        </w:rPr>
      </w:pPr>
      <w:r>
        <w:rPr>
          <w:sz w:val="20"/>
          <w:szCs w:val="20"/>
        </w:rPr>
        <w:t xml:space="preserve">Datos relacionados con el propietario o tenedor del vehículo. </w:t>
      </w:r>
    </w:p>
    <w:p w14:paraId="00000387" w14:textId="77777777" w:rsidR="00E04ABD" w:rsidRDefault="0012359F">
      <w:pPr>
        <w:pStyle w:val="Normal0"/>
        <w:numPr>
          <w:ilvl w:val="0"/>
          <w:numId w:val="9"/>
        </w:numPr>
        <w:jc w:val="both"/>
        <w:rPr>
          <w:b/>
          <w:sz w:val="20"/>
          <w:szCs w:val="20"/>
        </w:rPr>
      </w:pPr>
      <w:r>
        <w:rPr>
          <w:sz w:val="20"/>
          <w:szCs w:val="20"/>
        </w:rPr>
        <w:t>Datos relacionados con el conductor del vehículo.</w:t>
      </w:r>
    </w:p>
    <w:p w14:paraId="00000388" w14:textId="77777777" w:rsidR="00E04ABD" w:rsidRDefault="0012359F">
      <w:pPr>
        <w:pStyle w:val="Normal0"/>
        <w:numPr>
          <w:ilvl w:val="0"/>
          <w:numId w:val="9"/>
        </w:numPr>
        <w:jc w:val="both"/>
        <w:rPr>
          <w:b/>
          <w:sz w:val="20"/>
          <w:szCs w:val="20"/>
        </w:rPr>
      </w:pPr>
      <w:r>
        <w:rPr>
          <w:sz w:val="20"/>
          <w:szCs w:val="20"/>
        </w:rPr>
        <w:t xml:space="preserve">Información de la sustancia peligrosa transportada. </w:t>
      </w:r>
    </w:p>
    <w:p w14:paraId="00000389" w14:textId="77777777" w:rsidR="00E04ABD" w:rsidRDefault="0012359F">
      <w:pPr>
        <w:pStyle w:val="Normal0"/>
        <w:numPr>
          <w:ilvl w:val="0"/>
          <w:numId w:val="9"/>
        </w:numPr>
        <w:jc w:val="both"/>
        <w:rPr>
          <w:b/>
          <w:sz w:val="20"/>
          <w:szCs w:val="20"/>
        </w:rPr>
      </w:pPr>
      <w:r>
        <w:rPr>
          <w:sz w:val="20"/>
          <w:szCs w:val="20"/>
        </w:rPr>
        <w:t xml:space="preserve">Datos del remitente y destinatario. </w:t>
      </w:r>
    </w:p>
    <w:p w14:paraId="0000038A" w14:textId="77777777" w:rsidR="00E04ABD" w:rsidRDefault="0012359F">
      <w:pPr>
        <w:pStyle w:val="Normal0"/>
        <w:numPr>
          <w:ilvl w:val="0"/>
          <w:numId w:val="9"/>
        </w:numPr>
        <w:jc w:val="both"/>
        <w:rPr>
          <w:b/>
          <w:sz w:val="20"/>
          <w:szCs w:val="20"/>
        </w:rPr>
      </w:pPr>
      <w:r>
        <w:rPr>
          <w:sz w:val="20"/>
          <w:szCs w:val="20"/>
        </w:rPr>
        <w:t xml:space="preserve">Información referente al flete. </w:t>
      </w:r>
    </w:p>
    <w:p w14:paraId="0000038B" w14:textId="77777777" w:rsidR="00E04ABD" w:rsidRDefault="0012359F">
      <w:pPr>
        <w:pStyle w:val="Normal0"/>
        <w:numPr>
          <w:ilvl w:val="0"/>
          <w:numId w:val="9"/>
        </w:numPr>
        <w:jc w:val="both"/>
        <w:rPr>
          <w:b/>
          <w:sz w:val="20"/>
          <w:szCs w:val="20"/>
        </w:rPr>
      </w:pPr>
      <w:r>
        <w:rPr>
          <w:sz w:val="20"/>
          <w:szCs w:val="20"/>
        </w:rPr>
        <w:lastRenderedPageBreak/>
        <w:t>Datos de los seguros de transporte.</w:t>
      </w:r>
    </w:p>
    <w:p w14:paraId="0000038C" w14:textId="77777777" w:rsidR="00E04ABD" w:rsidRDefault="00E04ABD">
      <w:pPr>
        <w:pStyle w:val="Normal0"/>
        <w:jc w:val="both"/>
        <w:rPr>
          <w:b/>
          <w:sz w:val="20"/>
          <w:szCs w:val="20"/>
        </w:rPr>
      </w:pPr>
    </w:p>
    <w:p w14:paraId="0000038D" w14:textId="77777777" w:rsidR="00E04ABD" w:rsidRDefault="0012359F" w:rsidP="007B5532">
      <w:pPr>
        <w:pStyle w:val="Normal0"/>
        <w:numPr>
          <w:ilvl w:val="0"/>
          <w:numId w:val="76"/>
        </w:numPr>
        <w:pBdr>
          <w:top w:val="nil"/>
          <w:left w:val="nil"/>
          <w:bottom w:val="nil"/>
          <w:right w:val="nil"/>
          <w:between w:val="nil"/>
        </w:pBdr>
        <w:ind w:left="284" w:hanging="284"/>
        <w:jc w:val="both"/>
        <w:rPr>
          <w:b/>
          <w:color w:val="000000"/>
          <w:sz w:val="20"/>
          <w:szCs w:val="20"/>
        </w:rPr>
      </w:pPr>
      <w:r>
        <w:rPr>
          <w:b/>
          <w:color w:val="000000"/>
          <w:sz w:val="20"/>
          <w:szCs w:val="20"/>
        </w:rPr>
        <w:t>Remesas y registros</w:t>
      </w:r>
    </w:p>
    <w:p w14:paraId="0000038E" w14:textId="77777777" w:rsidR="00E04ABD" w:rsidRDefault="00E04ABD">
      <w:pPr>
        <w:pStyle w:val="Normal0"/>
        <w:jc w:val="both"/>
        <w:rPr>
          <w:b/>
          <w:sz w:val="20"/>
          <w:szCs w:val="20"/>
        </w:rPr>
      </w:pPr>
    </w:p>
    <w:p w14:paraId="0000038F" w14:textId="77777777" w:rsidR="00E04ABD" w:rsidRDefault="0012359F">
      <w:pPr>
        <w:pStyle w:val="Normal0"/>
        <w:jc w:val="both"/>
        <w:rPr>
          <w:sz w:val="20"/>
          <w:szCs w:val="20"/>
        </w:rPr>
      </w:pPr>
      <w:r>
        <w:rPr>
          <w:sz w:val="20"/>
          <w:szCs w:val="20"/>
        </w:rPr>
        <w:t>Las remesas son los documentos establecidos de acuerdo con el código de comercio en su artículo 1010, allí se fijan las especificaciones del contrato de transporte y las condiciones del mismo, las remesas deben ser expedidas mínimo con dos ejemplares debido a que el transportador debe firmar y entregar un ejemplar al destinatario.</w:t>
      </w:r>
    </w:p>
    <w:p w14:paraId="3C092E9C" w14:textId="77777777" w:rsidR="00002752" w:rsidRDefault="00002752">
      <w:pPr>
        <w:pStyle w:val="Normal0"/>
        <w:jc w:val="both"/>
        <w:rPr>
          <w:sz w:val="20"/>
          <w:szCs w:val="20"/>
        </w:rPr>
      </w:pPr>
    </w:p>
    <w:p w14:paraId="474DDB4E" w14:textId="3AE325D6" w:rsidR="00002752" w:rsidRDefault="00002752" w:rsidP="00002752">
      <w:pPr>
        <w:pStyle w:val="Normal0"/>
        <w:jc w:val="center"/>
        <w:rPr>
          <w:sz w:val="20"/>
          <w:szCs w:val="20"/>
        </w:rPr>
      </w:pPr>
      <w:r>
        <w:rPr>
          <w:noProof/>
          <w:lang w:eastAsia="es-CO"/>
        </w:rPr>
        <w:drawing>
          <wp:inline distT="0" distB="0" distL="0" distR="0" wp14:anchorId="372F6726" wp14:editId="64B78FF5">
            <wp:extent cx="2694114" cy="1790700"/>
            <wp:effectExtent l="0" t="0" r="0"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04164" cy="1797380"/>
                    </a:xfrm>
                    <a:prstGeom prst="rect">
                      <a:avLst/>
                    </a:prstGeom>
                  </pic:spPr>
                </pic:pic>
              </a:graphicData>
            </a:graphic>
          </wp:inline>
        </w:drawing>
      </w:r>
    </w:p>
    <w:p w14:paraId="0B04A280" w14:textId="7E9B826B" w:rsidR="00002752" w:rsidRPr="00002752" w:rsidRDefault="00002752" w:rsidP="00002752">
      <w:pPr>
        <w:pStyle w:val="Normal0"/>
        <w:jc w:val="center"/>
        <w:rPr>
          <w:sz w:val="16"/>
          <w:szCs w:val="16"/>
        </w:rPr>
      </w:pPr>
      <w:r w:rsidRPr="00002752">
        <w:rPr>
          <w:sz w:val="16"/>
          <w:szCs w:val="16"/>
        </w:rPr>
        <w:t xml:space="preserve">Fuente: </w:t>
      </w:r>
      <w:hyperlink r:id="rId45" w:anchor="query=documento%20amparando%20transporte%20de%20carga&amp;position=5&amp;from_view=search&amp;track=ais" w:history="1">
        <w:r w:rsidRPr="00002752">
          <w:rPr>
            <w:rStyle w:val="Hipervnculo"/>
            <w:color w:val="auto"/>
            <w:sz w:val="16"/>
            <w:szCs w:val="16"/>
          </w:rPr>
          <w:t>https://www.freepik.es/foto-gratis/vista-lateral-rellenando-mano-documento_28476359.htm#query=documento%20amparando%20transporte%20de%20carga&amp;position=5&amp;from_view=search&amp;track=ais</w:t>
        </w:r>
      </w:hyperlink>
      <w:r w:rsidRPr="00002752">
        <w:rPr>
          <w:sz w:val="16"/>
          <w:szCs w:val="16"/>
        </w:rPr>
        <w:t xml:space="preserve"> </w:t>
      </w:r>
    </w:p>
    <w:p w14:paraId="10E327DD" w14:textId="77777777" w:rsidR="00002752" w:rsidRDefault="00002752">
      <w:pPr>
        <w:pStyle w:val="Normal0"/>
        <w:jc w:val="both"/>
        <w:rPr>
          <w:sz w:val="20"/>
          <w:szCs w:val="20"/>
        </w:rPr>
      </w:pPr>
    </w:p>
    <w:p w14:paraId="711A99CB" w14:textId="77777777" w:rsidR="001F5870" w:rsidRDefault="001F5870" w:rsidP="007266C6">
      <w:pPr>
        <w:pStyle w:val="Normal0"/>
        <w:rPr>
          <w:sz w:val="20"/>
          <w:szCs w:val="20"/>
        </w:rPr>
      </w:pPr>
    </w:p>
    <w:p w14:paraId="00000391" w14:textId="77777777" w:rsidR="00E04ABD" w:rsidRDefault="0012359F" w:rsidP="007266C6">
      <w:pPr>
        <w:pStyle w:val="Normal0"/>
        <w:rPr>
          <w:sz w:val="20"/>
          <w:szCs w:val="20"/>
        </w:rPr>
      </w:pPr>
      <w:r>
        <w:rPr>
          <w:sz w:val="20"/>
          <w:szCs w:val="20"/>
        </w:rPr>
        <w:t>Los registros son documentos estatales que permiten el transporte de residuos peligrosos, actualmente se requieren dos:</w:t>
      </w:r>
    </w:p>
    <w:p w14:paraId="5420EC29" w14:textId="77777777" w:rsidR="007B5532" w:rsidRDefault="007B5532" w:rsidP="00707877">
      <w:pPr>
        <w:pStyle w:val="Normal0"/>
        <w:jc w:val="center"/>
        <w:rPr>
          <w:sz w:val="20"/>
          <w:szCs w:val="20"/>
        </w:rPr>
      </w:pPr>
    </w:p>
    <w:p w14:paraId="0E10B5A4" w14:textId="129E7F44" w:rsidR="007B5532" w:rsidRDefault="00707877" w:rsidP="00707877">
      <w:pPr>
        <w:pStyle w:val="Normal0"/>
        <w:jc w:val="center"/>
        <w:rPr>
          <w:sz w:val="20"/>
          <w:szCs w:val="20"/>
        </w:rPr>
      </w:pPr>
      <w:r>
        <w:rPr>
          <w:noProof/>
          <w:sz w:val="20"/>
          <w:szCs w:val="20"/>
          <w:lang w:eastAsia="es-CO"/>
        </w:rPr>
        <w:drawing>
          <wp:inline distT="0" distB="0" distL="0" distR="0" wp14:anchorId="65851D0E" wp14:editId="0090235D">
            <wp:extent cx="5486400" cy="3200400"/>
            <wp:effectExtent l="0" t="19050" r="38100" b="38100"/>
            <wp:docPr id="553" name="Diagrama 5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321518C4" w14:textId="77777777" w:rsidR="007B5532" w:rsidRDefault="007B5532" w:rsidP="00707877">
      <w:pPr>
        <w:pStyle w:val="Normal0"/>
        <w:jc w:val="center"/>
        <w:rPr>
          <w:sz w:val="20"/>
          <w:szCs w:val="20"/>
        </w:rPr>
      </w:pPr>
    </w:p>
    <w:p w14:paraId="6E63D5EA" w14:textId="77777777" w:rsidR="007B5532" w:rsidRDefault="007B5532">
      <w:pPr>
        <w:pStyle w:val="Normal0"/>
        <w:jc w:val="both"/>
        <w:rPr>
          <w:sz w:val="20"/>
          <w:szCs w:val="20"/>
        </w:rPr>
      </w:pPr>
    </w:p>
    <w:p w14:paraId="00000397" w14:textId="77777777" w:rsidR="00E04ABD" w:rsidRDefault="0012359F">
      <w:pPr>
        <w:pStyle w:val="Normal0"/>
        <w:jc w:val="both"/>
        <w:rPr>
          <w:sz w:val="20"/>
          <w:szCs w:val="20"/>
        </w:rPr>
      </w:pPr>
      <w:r>
        <w:rPr>
          <w:sz w:val="20"/>
          <w:szCs w:val="20"/>
        </w:rPr>
        <w:lastRenderedPageBreak/>
        <w:t>De acuerdo con el tipo de residuo que se quiere transportar en algunas ocasiones se necesitan pólizas vigentes de seguro de responsabilidad civil extracontractual, de acuerdo con lo establecido en el artículo 39 del decreto 1521 (1998), que cubra muerte o lesiones a una persona, daños a bienes de terceros y muerte o lesiones a dos o más personas, por ejemplo, en el transporte de líquidos inflamables, clase 3 y transporte de gases, clase 2.</w:t>
      </w:r>
    </w:p>
    <w:p w14:paraId="00000399" w14:textId="77777777" w:rsidR="00E04ABD" w:rsidRDefault="00E04ABD">
      <w:pPr>
        <w:pStyle w:val="Normal0"/>
        <w:jc w:val="both"/>
        <w:rPr>
          <w:sz w:val="20"/>
          <w:szCs w:val="20"/>
        </w:rPr>
      </w:pPr>
    </w:p>
    <w:p w14:paraId="0000039A" w14:textId="77777777" w:rsidR="00E04ABD" w:rsidRDefault="00E04ABD">
      <w:pPr>
        <w:pStyle w:val="Normal0"/>
        <w:jc w:val="both"/>
        <w:rPr>
          <w:b/>
          <w:sz w:val="20"/>
          <w:szCs w:val="20"/>
        </w:rPr>
      </w:pPr>
    </w:p>
    <w:p w14:paraId="0000039B" w14:textId="77777777" w:rsidR="00E04ABD" w:rsidRPr="00E37F11" w:rsidRDefault="0012359F" w:rsidP="00707877">
      <w:pPr>
        <w:pStyle w:val="Normal0"/>
        <w:numPr>
          <w:ilvl w:val="0"/>
          <w:numId w:val="76"/>
        </w:numPr>
        <w:pBdr>
          <w:top w:val="nil"/>
          <w:left w:val="nil"/>
          <w:bottom w:val="nil"/>
          <w:right w:val="nil"/>
          <w:between w:val="nil"/>
        </w:pBdr>
        <w:ind w:left="284" w:hanging="284"/>
        <w:jc w:val="both"/>
        <w:rPr>
          <w:b/>
          <w:color w:val="000000"/>
          <w:sz w:val="20"/>
          <w:szCs w:val="20"/>
        </w:rPr>
      </w:pPr>
      <w:r w:rsidRPr="00E37F11">
        <w:rPr>
          <w:b/>
          <w:color w:val="000000"/>
          <w:sz w:val="20"/>
          <w:szCs w:val="20"/>
        </w:rPr>
        <w:t>Tarjeta de emergencia</w:t>
      </w:r>
    </w:p>
    <w:p w14:paraId="0000039C" w14:textId="77777777" w:rsidR="00E04ABD" w:rsidRPr="00E37F11" w:rsidRDefault="00E04ABD">
      <w:pPr>
        <w:pStyle w:val="Normal0"/>
        <w:jc w:val="both"/>
        <w:rPr>
          <w:sz w:val="20"/>
          <w:szCs w:val="20"/>
        </w:rPr>
      </w:pPr>
    </w:p>
    <w:p w14:paraId="0000039F" w14:textId="1BF62898" w:rsidR="00E04ABD" w:rsidRPr="00E37F11" w:rsidRDefault="0012359F">
      <w:pPr>
        <w:pStyle w:val="Normal0"/>
        <w:jc w:val="both"/>
        <w:rPr>
          <w:b/>
          <w:sz w:val="20"/>
          <w:szCs w:val="20"/>
        </w:rPr>
      </w:pPr>
      <w:r w:rsidRPr="00E37F11">
        <w:rPr>
          <w:sz w:val="20"/>
          <w:szCs w:val="20"/>
        </w:rPr>
        <w:t>Es el documento que contiene la información de la sustancia y recomendaciones para el control, es de carácter obligatorio contar con ella en el momento del transporte.</w:t>
      </w:r>
      <w:r w:rsidR="0025340D" w:rsidRPr="00E37F11">
        <w:rPr>
          <w:sz w:val="20"/>
          <w:szCs w:val="20"/>
        </w:rPr>
        <w:t xml:space="preserve"> </w:t>
      </w:r>
      <w:r w:rsidRPr="00E37F11">
        <w:rPr>
          <w:sz w:val="20"/>
          <w:szCs w:val="20"/>
        </w:rPr>
        <w:t>El diseño de la tarjeta de emergencia está hecho para todo tipo de audiencia, desde los transportadores, profesionales de la salud hasta los grupos de apoyo de la comunidad.</w:t>
      </w:r>
    </w:p>
    <w:p w14:paraId="000003A0" w14:textId="77777777" w:rsidR="00E04ABD" w:rsidRPr="00E37F11" w:rsidRDefault="00E04ABD">
      <w:pPr>
        <w:pStyle w:val="Normal0"/>
        <w:jc w:val="both"/>
        <w:rPr>
          <w:b/>
          <w:sz w:val="20"/>
          <w:szCs w:val="20"/>
        </w:rPr>
      </w:pPr>
    </w:p>
    <w:p w14:paraId="000003A1" w14:textId="61312664" w:rsidR="00E04ABD" w:rsidRPr="00E37F11" w:rsidRDefault="0012359F">
      <w:pPr>
        <w:pStyle w:val="Normal0"/>
        <w:jc w:val="both"/>
        <w:rPr>
          <w:sz w:val="20"/>
          <w:szCs w:val="20"/>
        </w:rPr>
      </w:pPr>
      <w:r w:rsidRPr="00E37F11">
        <w:rPr>
          <w:sz w:val="20"/>
          <w:szCs w:val="20"/>
        </w:rPr>
        <w:t>De acuerdo con la NTC 4532</w:t>
      </w:r>
      <w:r w:rsidR="00A44191">
        <w:rPr>
          <w:sz w:val="20"/>
          <w:szCs w:val="20"/>
        </w:rPr>
        <w:t>,</w:t>
      </w:r>
      <w:r w:rsidRPr="00E37F11">
        <w:rPr>
          <w:sz w:val="20"/>
          <w:szCs w:val="20"/>
        </w:rPr>
        <w:t xml:space="preserve"> todas las tarjetas de emergencia deben tener el mismo orden</w:t>
      </w:r>
      <w:r w:rsidR="00A44191">
        <w:rPr>
          <w:sz w:val="20"/>
          <w:szCs w:val="20"/>
        </w:rPr>
        <w:t xml:space="preserve">, a saber: </w:t>
      </w:r>
      <w:r w:rsidR="00782BDA" w:rsidRPr="00E37F11">
        <w:rPr>
          <w:sz w:val="20"/>
          <w:szCs w:val="20"/>
        </w:rPr>
        <w:t xml:space="preserve"> </w:t>
      </w:r>
    </w:p>
    <w:p w14:paraId="5E8622E5" w14:textId="77777777" w:rsidR="00B27036" w:rsidRPr="00E37F11" w:rsidRDefault="00B27036">
      <w:pPr>
        <w:pStyle w:val="Normal0"/>
        <w:jc w:val="both"/>
        <w:rPr>
          <w:sz w:val="20"/>
          <w:szCs w:val="20"/>
        </w:rPr>
      </w:pPr>
    </w:p>
    <w:p w14:paraId="5AF5A65F" w14:textId="097D2B33" w:rsidR="00B27036" w:rsidRPr="003950EE" w:rsidRDefault="00D90432" w:rsidP="00B27036">
      <w:pPr>
        <w:pStyle w:val="Normal0"/>
        <w:jc w:val="center"/>
        <w:rPr>
          <w:sz w:val="20"/>
          <w:szCs w:val="20"/>
          <w:highlight w:val="yellow"/>
        </w:rPr>
      </w:pPr>
      <w:r>
        <w:rPr>
          <w:noProof/>
          <w:sz w:val="20"/>
          <w:szCs w:val="20"/>
          <w:highlight w:val="yellow"/>
          <w:lang w:eastAsia="es-CO"/>
        </w:rPr>
        <w:drawing>
          <wp:inline distT="0" distB="0" distL="0" distR="0" wp14:anchorId="17886DEE" wp14:editId="6701D3D6">
            <wp:extent cx="3733800" cy="72507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99104" cy="737761"/>
                    </a:xfrm>
                    <a:prstGeom prst="rect">
                      <a:avLst/>
                    </a:prstGeom>
                    <a:noFill/>
                  </pic:spPr>
                </pic:pic>
              </a:graphicData>
            </a:graphic>
          </wp:inline>
        </w:drawing>
      </w:r>
    </w:p>
    <w:p w14:paraId="1CFC7C08" w14:textId="77777777" w:rsidR="00B27036" w:rsidRPr="003950EE" w:rsidRDefault="00B27036">
      <w:pPr>
        <w:pStyle w:val="Normal0"/>
        <w:jc w:val="both"/>
        <w:rPr>
          <w:sz w:val="20"/>
          <w:szCs w:val="20"/>
          <w:highlight w:val="yellow"/>
        </w:rPr>
      </w:pPr>
    </w:p>
    <w:p w14:paraId="000003AA" w14:textId="77777777" w:rsidR="00E04ABD" w:rsidRDefault="00E04ABD">
      <w:pPr>
        <w:pStyle w:val="Normal0"/>
        <w:jc w:val="both"/>
        <w:rPr>
          <w:sz w:val="20"/>
          <w:szCs w:val="20"/>
          <w:highlight w:val="yellow"/>
        </w:rPr>
      </w:pPr>
    </w:p>
    <w:p w14:paraId="000003AB" w14:textId="77777777" w:rsidR="00E04ABD" w:rsidRDefault="00E04ABD">
      <w:pPr>
        <w:pStyle w:val="Normal0"/>
        <w:jc w:val="both"/>
        <w:rPr>
          <w:sz w:val="20"/>
          <w:szCs w:val="20"/>
        </w:rPr>
      </w:pPr>
    </w:p>
    <w:p w14:paraId="000003AC" w14:textId="77777777" w:rsidR="00E04ABD" w:rsidRDefault="0012359F" w:rsidP="00907F97">
      <w:pPr>
        <w:pStyle w:val="Normal0"/>
        <w:numPr>
          <w:ilvl w:val="0"/>
          <w:numId w:val="76"/>
        </w:numPr>
        <w:pBdr>
          <w:top w:val="nil"/>
          <w:left w:val="nil"/>
          <w:bottom w:val="nil"/>
          <w:right w:val="nil"/>
          <w:between w:val="nil"/>
        </w:pBdr>
        <w:ind w:left="284" w:hanging="284"/>
        <w:jc w:val="both"/>
        <w:rPr>
          <w:b/>
          <w:color w:val="000000"/>
          <w:sz w:val="20"/>
          <w:szCs w:val="20"/>
        </w:rPr>
      </w:pPr>
      <w:r>
        <w:rPr>
          <w:b/>
          <w:color w:val="000000"/>
          <w:sz w:val="20"/>
          <w:szCs w:val="20"/>
        </w:rPr>
        <w:t>Plan de transporte</w:t>
      </w:r>
    </w:p>
    <w:p w14:paraId="000003AD" w14:textId="77777777" w:rsidR="00E04ABD" w:rsidRDefault="00E04ABD">
      <w:pPr>
        <w:pStyle w:val="Normal0"/>
        <w:jc w:val="both"/>
        <w:rPr>
          <w:b/>
          <w:sz w:val="20"/>
          <w:szCs w:val="20"/>
        </w:rPr>
      </w:pPr>
    </w:p>
    <w:p w14:paraId="000003AE" w14:textId="77777777" w:rsidR="00E04ABD" w:rsidRDefault="0012359F">
      <w:pPr>
        <w:pStyle w:val="Normal0"/>
        <w:jc w:val="both"/>
        <w:rPr>
          <w:sz w:val="20"/>
          <w:szCs w:val="20"/>
        </w:rPr>
      </w:pPr>
      <w:r>
        <w:rPr>
          <w:sz w:val="20"/>
          <w:szCs w:val="20"/>
        </w:rPr>
        <w:t>En este documento se debe consignar la hora de salida y llegada, la ruta seleccionada y los teléfonos en caso de emergencia.</w:t>
      </w:r>
    </w:p>
    <w:p w14:paraId="32774B20" w14:textId="77777777" w:rsidR="00002752" w:rsidRDefault="00002752">
      <w:pPr>
        <w:pStyle w:val="Normal0"/>
        <w:jc w:val="both"/>
        <w:rPr>
          <w:sz w:val="20"/>
          <w:szCs w:val="20"/>
        </w:rPr>
      </w:pPr>
    </w:p>
    <w:p w14:paraId="2589D4CE" w14:textId="22210497" w:rsidR="00002752" w:rsidRDefault="00002752" w:rsidP="00002752">
      <w:pPr>
        <w:pStyle w:val="Normal0"/>
        <w:jc w:val="center"/>
        <w:rPr>
          <w:sz w:val="20"/>
          <w:szCs w:val="20"/>
        </w:rPr>
      </w:pPr>
      <w:r>
        <w:rPr>
          <w:noProof/>
          <w:lang w:eastAsia="es-CO"/>
        </w:rPr>
        <w:drawing>
          <wp:inline distT="0" distB="0" distL="0" distR="0" wp14:anchorId="67B9C82E" wp14:editId="2BD8A5CE">
            <wp:extent cx="3171825" cy="2067032"/>
            <wp:effectExtent l="0" t="0" r="0" b="9525"/>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78493" cy="2071377"/>
                    </a:xfrm>
                    <a:prstGeom prst="rect">
                      <a:avLst/>
                    </a:prstGeom>
                  </pic:spPr>
                </pic:pic>
              </a:graphicData>
            </a:graphic>
          </wp:inline>
        </w:drawing>
      </w:r>
    </w:p>
    <w:p w14:paraId="315D8D5A" w14:textId="3BAE4508" w:rsidR="00002752" w:rsidRPr="00002752" w:rsidRDefault="00002752" w:rsidP="00002752">
      <w:pPr>
        <w:pStyle w:val="Normal0"/>
        <w:jc w:val="center"/>
        <w:rPr>
          <w:sz w:val="16"/>
          <w:szCs w:val="16"/>
        </w:rPr>
      </w:pPr>
      <w:r w:rsidRPr="00002752">
        <w:rPr>
          <w:sz w:val="16"/>
          <w:szCs w:val="16"/>
        </w:rPr>
        <w:t xml:space="preserve">Fuente: </w:t>
      </w:r>
      <w:hyperlink r:id="rId53" w:anchor="query=plan%20de%20transporte&amp;position=3&amp;from_view=search&amp;track=ais" w:history="1">
        <w:r w:rsidRPr="00002752">
          <w:rPr>
            <w:rStyle w:val="Hipervnculo"/>
            <w:color w:val="auto"/>
            <w:sz w:val="16"/>
            <w:szCs w:val="16"/>
          </w:rPr>
          <w:t>https://www.freepik.es/vector-gratis/seguimiento-entrega-paquete-aplicacion-telefono-inteligente-validacion-punto-entrega-aplicacion-conductor-entrega-concepto-mensajeria-independiente-ilustracion-aislada-bluevector-coral-rosado_11667314.htm#query=plan%20de%20transporte&amp;position=3&amp;from_view=search&amp;track=ais</w:t>
        </w:r>
      </w:hyperlink>
      <w:r w:rsidRPr="00002752">
        <w:rPr>
          <w:sz w:val="16"/>
          <w:szCs w:val="16"/>
        </w:rPr>
        <w:t xml:space="preserve"> </w:t>
      </w:r>
    </w:p>
    <w:p w14:paraId="33B5B5EF" w14:textId="77777777" w:rsidR="00002752" w:rsidRDefault="00002752">
      <w:pPr>
        <w:pStyle w:val="Normal0"/>
        <w:jc w:val="both"/>
        <w:rPr>
          <w:sz w:val="20"/>
          <w:szCs w:val="20"/>
        </w:rPr>
      </w:pPr>
    </w:p>
    <w:p w14:paraId="5D115628" w14:textId="77777777" w:rsidR="00002752" w:rsidRDefault="00002752">
      <w:pPr>
        <w:pStyle w:val="Normal0"/>
        <w:jc w:val="both"/>
        <w:rPr>
          <w:sz w:val="20"/>
          <w:szCs w:val="20"/>
        </w:rPr>
      </w:pPr>
    </w:p>
    <w:p w14:paraId="023580A4" w14:textId="77777777" w:rsidR="00F52898" w:rsidRDefault="00F52898">
      <w:pPr>
        <w:pStyle w:val="Normal0"/>
        <w:jc w:val="both"/>
        <w:rPr>
          <w:sz w:val="20"/>
          <w:szCs w:val="20"/>
        </w:rPr>
      </w:pPr>
    </w:p>
    <w:p w14:paraId="000003B2" w14:textId="77777777" w:rsidR="00E04ABD" w:rsidRPr="006E104C" w:rsidRDefault="0012359F" w:rsidP="00796447">
      <w:pPr>
        <w:pStyle w:val="Normal0"/>
        <w:numPr>
          <w:ilvl w:val="0"/>
          <w:numId w:val="41"/>
        </w:numPr>
        <w:pBdr>
          <w:top w:val="nil"/>
          <w:left w:val="nil"/>
          <w:bottom w:val="nil"/>
          <w:right w:val="nil"/>
          <w:between w:val="nil"/>
        </w:pBdr>
        <w:jc w:val="center"/>
        <w:rPr>
          <w:b/>
          <w:color w:val="000000"/>
          <w:sz w:val="20"/>
          <w:szCs w:val="20"/>
        </w:rPr>
      </w:pPr>
      <w:r w:rsidRPr="006E104C">
        <w:rPr>
          <w:b/>
          <w:color w:val="000000"/>
          <w:sz w:val="20"/>
          <w:szCs w:val="20"/>
        </w:rPr>
        <w:t>Almacenamiento temporal</w:t>
      </w:r>
    </w:p>
    <w:p w14:paraId="000003B3" w14:textId="77777777" w:rsidR="00E04ABD" w:rsidRDefault="00E04ABD">
      <w:pPr>
        <w:pStyle w:val="Normal0"/>
        <w:jc w:val="both"/>
        <w:rPr>
          <w:sz w:val="20"/>
          <w:szCs w:val="20"/>
        </w:rPr>
      </w:pPr>
    </w:p>
    <w:p w14:paraId="000003B7" w14:textId="135F7D5A" w:rsidR="00E04ABD" w:rsidRDefault="00E04ABD">
      <w:pPr>
        <w:pStyle w:val="Normal0"/>
        <w:jc w:val="center"/>
        <w:rPr>
          <w:sz w:val="20"/>
          <w:szCs w:val="20"/>
        </w:rPr>
      </w:pPr>
    </w:p>
    <w:p w14:paraId="000003BA" w14:textId="7C5F76DE" w:rsidR="00E04ABD" w:rsidRDefault="0012359F">
      <w:pPr>
        <w:pStyle w:val="Normal0"/>
        <w:jc w:val="both"/>
        <w:rPr>
          <w:b/>
          <w:sz w:val="20"/>
          <w:szCs w:val="20"/>
        </w:rPr>
      </w:pPr>
      <w:r>
        <w:rPr>
          <w:sz w:val="20"/>
          <w:szCs w:val="20"/>
        </w:rPr>
        <w:t>De acuerdo con el Ministerio de Ambiente, Vivienda y Desarrollo Territorial (MAVDT) y el consejo colombiano de seguridad (CCS), (s.f</w:t>
      </w:r>
      <w:r w:rsidR="00A44191">
        <w:rPr>
          <w:sz w:val="20"/>
          <w:szCs w:val="20"/>
        </w:rPr>
        <w:t>.</w:t>
      </w:r>
      <w:r>
        <w:rPr>
          <w:sz w:val="20"/>
          <w:szCs w:val="20"/>
        </w:rPr>
        <w:t>), en la guía ambiental de almacenamiento y transporte por carretera de sustancias químicas peligrosas y residuos peligrosos, describe que, durante el almacenamiento de sustancias químicas y residuos peligrosos es necesario tomar medidas de prevención y control para evitar daños a la salud de los trabajadores e impactos negativos al ambiente. En el caso particular de los residuos peligrosos, su tiempo de almacenamiento debería corresponder al mínimo posible, solo como un paso previo a su tratamiento y disposición final responsable.</w:t>
      </w:r>
    </w:p>
    <w:p w14:paraId="000003BB" w14:textId="77777777" w:rsidR="00E04ABD" w:rsidRDefault="00E04ABD">
      <w:pPr>
        <w:pStyle w:val="Normal0"/>
        <w:jc w:val="both"/>
        <w:rPr>
          <w:b/>
          <w:sz w:val="20"/>
          <w:szCs w:val="20"/>
        </w:rPr>
      </w:pPr>
    </w:p>
    <w:p w14:paraId="000003BC" w14:textId="77777777" w:rsidR="00E04ABD" w:rsidRDefault="00E04ABD">
      <w:pPr>
        <w:pStyle w:val="Normal0"/>
        <w:jc w:val="both"/>
        <w:rPr>
          <w:b/>
          <w:sz w:val="20"/>
          <w:szCs w:val="20"/>
        </w:rPr>
      </w:pPr>
    </w:p>
    <w:p w14:paraId="000003BD" w14:textId="1DCCB97D" w:rsidR="00E04ABD" w:rsidRDefault="00C15459">
      <w:pPr>
        <w:pStyle w:val="Normal0"/>
        <w:numPr>
          <w:ilvl w:val="1"/>
          <w:numId w:val="41"/>
        </w:numPr>
        <w:pBdr>
          <w:top w:val="nil"/>
          <w:left w:val="nil"/>
          <w:bottom w:val="nil"/>
          <w:right w:val="nil"/>
          <w:between w:val="nil"/>
        </w:pBdr>
        <w:jc w:val="both"/>
        <w:rPr>
          <w:b/>
          <w:color w:val="000000"/>
          <w:sz w:val="20"/>
          <w:szCs w:val="20"/>
        </w:rPr>
      </w:pPr>
      <w:r>
        <w:rPr>
          <w:b/>
          <w:color w:val="000000"/>
          <w:sz w:val="20"/>
          <w:szCs w:val="20"/>
        </w:rPr>
        <w:t xml:space="preserve"> </w:t>
      </w:r>
      <w:r w:rsidR="0012359F">
        <w:rPr>
          <w:b/>
          <w:color w:val="000000"/>
          <w:sz w:val="20"/>
          <w:szCs w:val="20"/>
        </w:rPr>
        <w:t>Responsabilidades del prestador del servicio de almacenamiento</w:t>
      </w:r>
    </w:p>
    <w:p w14:paraId="000003BE" w14:textId="77777777" w:rsidR="00E04ABD" w:rsidRDefault="00E04ABD">
      <w:pPr>
        <w:pStyle w:val="Normal0"/>
        <w:jc w:val="both"/>
        <w:rPr>
          <w:b/>
          <w:sz w:val="20"/>
          <w:szCs w:val="20"/>
        </w:rPr>
      </w:pPr>
    </w:p>
    <w:p w14:paraId="000003BF" w14:textId="57D15BEC" w:rsidR="00E04ABD" w:rsidRDefault="0012359F">
      <w:pPr>
        <w:pStyle w:val="Normal0"/>
        <w:jc w:val="both"/>
        <w:rPr>
          <w:b/>
          <w:sz w:val="20"/>
          <w:szCs w:val="20"/>
        </w:rPr>
      </w:pPr>
      <w:r>
        <w:rPr>
          <w:sz w:val="20"/>
          <w:szCs w:val="20"/>
        </w:rPr>
        <w:t xml:space="preserve">Dentro de las responsabilidades del prestador del servicio de almacenamiento </w:t>
      </w:r>
      <w:r w:rsidR="00F44427">
        <w:rPr>
          <w:sz w:val="20"/>
          <w:szCs w:val="20"/>
        </w:rPr>
        <w:t xml:space="preserve">es </w:t>
      </w:r>
      <w:r w:rsidR="00662AC1">
        <w:rPr>
          <w:sz w:val="20"/>
          <w:szCs w:val="20"/>
        </w:rPr>
        <w:t>guardar</w:t>
      </w:r>
      <w:r w:rsidR="00F44427">
        <w:rPr>
          <w:sz w:val="20"/>
          <w:szCs w:val="20"/>
        </w:rPr>
        <w:t xml:space="preserve"> debidamente y de manera temporal los residuos peligrosos vigilando que se encuentren debidamente etiquetados</w:t>
      </w:r>
      <w:r w:rsidR="00662AC1">
        <w:rPr>
          <w:sz w:val="20"/>
          <w:szCs w:val="20"/>
        </w:rPr>
        <w:t xml:space="preserve"> y que corresponda a lo que se tiene almacenado, de otra parte </w:t>
      </w:r>
      <w:r>
        <w:rPr>
          <w:sz w:val="20"/>
          <w:szCs w:val="20"/>
        </w:rPr>
        <w:t xml:space="preserve">es importante resaltar algunas de </w:t>
      </w:r>
      <w:r w:rsidR="00662AC1">
        <w:rPr>
          <w:sz w:val="20"/>
          <w:szCs w:val="20"/>
        </w:rPr>
        <w:t>las funciones</w:t>
      </w:r>
      <w:r>
        <w:rPr>
          <w:sz w:val="20"/>
          <w:szCs w:val="20"/>
        </w:rPr>
        <w:t xml:space="preserve"> más importantes</w:t>
      </w:r>
      <w:r w:rsidR="00662AC1">
        <w:rPr>
          <w:sz w:val="20"/>
          <w:szCs w:val="20"/>
        </w:rPr>
        <w:t xml:space="preserve"> que tiene este prestador de servicio y son</w:t>
      </w:r>
      <w:r>
        <w:rPr>
          <w:sz w:val="20"/>
          <w:szCs w:val="20"/>
        </w:rPr>
        <w:t xml:space="preserve">: </w:t>
      </w:r>
    </w:p>
    <w:p w14:paraId="000003C0" w14:textId="77777777" w:rsidR="00E04ABD" w:rsidRDefault="00E04ABD">
      <w:pPr>
        <w:pStyle w:val="Normal0"/>
        <w:jc w:val="both"/>
        <w:rPr>
          <w:b/>
          <w:sz w:val="20"/>
          <w:szCs w:val="20"/>
        </w:rPr>
      </w:pPr>
    </w:p>
    <w:p w14:paraId="000003C1" w14:textId="77777777" w:rsidR="00E04ABD" w:rsidRDefault="0012359F">
      <w:pPr>
        <w:pStyle w:val="Normal0"/>
        <w:numPr>
          <w:ilvl w:val="0"/>
          <w:numId w:val="13"/>
        </w:numPr>
        <w:jc w:val="both"/>
        <w:rPr>
          <w:b/>
          <w:sz w:val="20"/>
          <w:szCs w:val="20"/>
        </w:rPr>
      </w:pPr>
      <w:commentRangeStart w:id="22"/>
      <w:r>
        <w:rPr>
          <w:sz w:val="20"/>
          <w:szCs w:val="20"/>
        </w:rPr>
        <w:t>Asegurarse de que todas las sustancias peligrosas almacenadas estén debidamente etiquetadas, se recomienda utilizar el sistema globalmente armonizado y la identificación dispuesta por las Naciones Unidas dadas por la Norma Técnica Colombiana (NTC) 1692.</w:t>
      </w:r>
    </w:p>
    <w:p w14:paraId="000003C2" w14:textId="77777777" w:rsidR="00E04ABD" w:rsidRDefault="0012359F">
      <w:pPr>
        <w:pStyle w:val="Normal0"/>
        <w:numPr>
          <w:ilvl w:val="0"/>
          <w:numId w:val="13"/>
        </w:numPr>
        <w:jc w:val="both"/>
        <w:rPr>
          <w:b/>
          <w:sz w:val="20"/>
          <w:szCs w:val="20"/>
        </w:rPr>
      </w:pPr>
      <w:r>
        <w:rPr>
          <w:sz w:val="20"/>
          <w:szCs w:val="20"/>
        </w:rPr>
        <w:t>Verificar que las hojas de seguridad han sido proporcionadas de acuerdo con las normas correspondientes.</w:t>
      </w:r>
    </w:p>
    <w:p w14:paraId="000003C3" w14:textId="77777777" w:rsidR="00E04ABD" w:rsidRDefault="0012359F">
      <w:pPr>
        <w:pStyle w:val="Normal0"/>
        <w:numPr>
          <w:ilvl w:val="0"/>
          <w:numId w:val="13"/>
        </w:numPr>
        <w:jc w:val="both"/>
        <w:rPr>
          <w:b/>
          <w:sz w:val="20"/>
          <w:szCs w:val="20"/>
        </w:rPr>
      </w:pPr>
      <w:r>
        <w:rPr>
          <w:sz w:val="20"/>
          <w:szCs w:val="20"/>
        </w:rPr>
        <w:t>Mantener un registro de las sustancias o residuos que tiene almacenado.</w:t>
      </w:r>
    </w:p>
    <w:p w14:paraId="000003C4" w14:textId="77777777" w:rsidR="00E04ABD" w:rsidRDefault="0012359F">
      <w:pPr>
        <w:pStyle w:val="Normal0"/>
        <w:numPr>
          <w:ilvl w:val="0"/>
          <w:numId w:val="13"/>
        </w:numPr>
        <w:jc w:val="both"/>
        <w:rPr>
          <w:b/>
          <w:sz w:val="20"/>
          <w:szCs w:val="20"/>
        </w:rPr>
      </w:pPr>
      <w:r>
        <w:rPr>
          <w:sz w:val="20"/>
          <w:szCs w:val="20"/>
        </w:rPr>
        <w:t>Asegurarse que los trabajadores no estén expuestos a sustancias o residuos peligrosos.</w:t>
      </w:r>
    </w:p>
    <w:p w14:paraId="000003C5" w14:textId="77777777" w:rsidR="00E04ABD" w:rsidRDefault="0012359F">
      <w:pPr>
        <w:pStyle w:val="Normal0"/>
        <w:numPr>
          <w:ilvl w:val="0"/>
          <w:numId w:val="13"/>
        </w:numPr>
        <w:jc w:val="both"/>
        <w:rPr>
          <w:b/>
          <w:sz w:val="20"/>
          <w:szCs w:val="20"/>
        </w:rPr>
      </w:pPr>
      <w:r>
        <w:rPr>
          <w:sz w:val="20"/>
          <w:szCs w:val="20"/>
        </w:rPr>
        <w:t>Informar a los trabajadores sobre los peligros y riesgos asociados.</w:t>
      </w:r>
    </w:p>
    <w:p w14:paraId="000003C6" w14:textId="77777777" w:rsidR="00E04ABD" w:rsidRDefault="0012359F">
      <w:pPr>
        <w:pStyle w:val="Normal0"/>
        <w:numPr>
          <w:ilvl w:val="0"/>
          <w:numId w:val="13"/>
        </w:numPr>
        <w:jc w:val="both"/>
        <w:rPr>
          <w:b/>
          <w:sz w:val="20"/>
          <w:szCs w:val="20"/>
        </w:rPr>
      </w:pPr>
      <w:r>
        <w:rPr>
          <w:sz w:val="20"/>
          <w:szCs w:val="20"/>
        </w:rPr>
        <w:t>Utilizar hojas de seguridad.</w:t>
      </w:r>
    </w:p>
    <w:p w14:paraId="000003C7" w14:textId="77777777" w:rsidR="00E04ABD" w:rsidRDefault="0012359F">
      <w:pPr>
        <w:pStyle w:val="Normal0"/>
        <w:numPr>
          <w:ilvl w:val="0"/>
          <w:numId w:val="13"/>
        </w:numPr>
        <w:jc w:val="both"/>
        <w:rPr>
          <w:b/>
          <w:sz w:val="20"/>
          <w:szCs w:val="20"/>
        </w:rPr>
      </w:pPr>
      <w:r>
        <w:rPr>
          <w:sz w:val="20"/>
          <w:szCs w:val="20"/>
        </w:rPr>
        <w:t>Mantener capacitados a los trabajadores.</w:t>
      </w:r>
    </w:p>
    <w:p w14:paraId="000003C8" w14:textId="77777777" w:rsidR="00E04ABD" w:rsidRDefault="0012359F">
      <w:pPr>
        <w:pStyle w:val="Normal0"/>
        <w:numPr>
          <w:ilvl w:val="0"/>
          <w:numId w:val="13"/>
        </w:numPr>
        <w:jc w:val="both"/>
        <w:rPr>
          <w:b/>
          <w:sz w:val="20"/>
          <w:szCs w:val="20"/>
        </w:rPr>
      </w:pPr>
      <w:r>
        <w:rPr>
          <w:sz w:val="20"/>
          <w:szCs w:val="20"/>
        </w:rPr>
        <w:t>Conocer y cumplir todas las leyes.</w:t>
      </w:r>
    </w:p>
    <w:p w14:paraId="000003C9" w14:textId="77777777" w:rsidR="00E04ABD" w:rsidRDefault="0012359F">
      <w:pPr>
        <w:pStyle w:val="Normal0"/>
        <w:numPr>
          <w:ilvl w:val="0"/>
          <w:numId w:val="13"/>
        </w:numPr>
        <w:jc w:val="both"/>
        <w:rPr>
          <w:b/>
          <w:sz w:val="20"/>
          <w:szCs w:val="20"/>
        </w:rPr>
      </w:pPr>
      <w:r>
        <w:rPr>
          <w:sz w:val="20"/>
          <w:szCs w:val="20"/>
        </w:rPr>
        <w:t xml:space="preserve">Mantener los equipos y los elementos de protección personal. </w:t>
      </w:r>
      <w:commentRangeEnd w:id="22"/>
      <w:r w:rsidR="00662AC1">
        <w:rPr>
          <w:rStyle w:val="Refdecomentario"/>
        </w:rPr>
        <w:commentReference w:id="22"/>
      </w:r>
    </w:p>
    <w:p w14:paraId="000003CA" w14:textId="77777777" w:rsidR="00E04ABD" w:rsidRDefault="00E04ABD">
      <w:pPr>
        <w:pStyle w:val="Normal0"/>
        <w:jc w:val="both"/>
        <w:rPr>
          <w:b/>
          <w:sz w:val="20"/>
          <w:szCs w:val="20"/>
        </w:rPr>
      </w:pPr>
    </w:p>
    <w:p w14:paraId="000003CB" w14:textId="77777777" w:rsidR="00E04ABD" w:rsidRDefault="00E04ABD">
      <w:pPr>
        <w:pStyle w:val="Normal0"/>
        <w:jc w:val="both"/>
        <w:rPr>
          <w:sz w:val="20"/>
          <w:szCs w:val="20"/>
        </w:rPr>
      </w:pPr>
    </w:p>
    <w:p w14:paraId="000003CC" w14:textId="5994B8AB" w:rsidR="00E04ABD" w:rsidRDefault="00F52898">
      <w:pPr>
        <w:pStyle w:val="Normal0"/>
        <w:numPr>
          <w:ilvl w:val="1"/>
          <w:numId w:val="41"/>
        </w:numPr>
        <w:pBdr>
          <w:top w:val="nil"/>
          <w:left w:val="nil"/>
          <w:bottom w:val="nil"/>
          <w:right w:val="nil"/>
          <w:between w:val="nil"/>
        </w:pBdr>
        <w:jc w:val="both"/>
        <w:rPr>
          <w:b/>
          <w:color w:val="000000"/>
          <w:sz w:val="20"/>
          <w:szCs w:val="20"/>
        </w:rPr>
      </w:pPr>
      <w:r>
        <w:rPr>
          <w:b/>
          <w:color w:val="000000"/>
          <w:sz w:val="20"/>
          <w:szCs w:val="20"/>
        </w:rPr>
        <w:t xml:space="preserve"> </w:t>
      </w:r>
      <w:r w:rsidR="0012359F">
        <w:rPr>
          <w:b/>
          <w:color w:val="000000"/>
          <w:sz w:val="20"/>
          <w:szCs w:val="20"/>
        </w:rPr>
        <w:t>Actores involucrados en el almacenamiento</w:t>
      </w:r>
    </w:p>
    <w:p w14:paraId="000003CD" w14:textId="77777777" w:rsidR="00E04ABD" w:rsidRDefault="00E04ABD">
      <w:pPr>
        <w:pStyle w:val="Normal0"/>
        <w:jc w:val="both"/>
        <w:rPr>
          <w:sz w:val="20"/>
          <w:szCs w:val="20"/>
        </w:rPr>
      </w:pPr>
    </w:p>
    <w:p w14:paraId="000003CE" w14:textId="3E09931C" w:rsidR="00E04ABD" w:rsidRDefault="006A267C">
      <w:pPr>
        <w:pStyle w:val="Normal0"/>
        <w:jc w:val="both"/>
        <w:rPr>
          <w:sz w:val="20"/>
          <w:szCs w:val="20"/>
        </w:rPr>
      </w:pPr>
      <w:r>
        <w:rPr>
          <w:sz w:val="20"/>
          <w:szCs w:val="20"/>
        </w:rPr>
        <w:t xml:space="preserve">Durante el almacenamiento de estos elementos, es necesario tomar las medidas de prevención respectivas con el fin de evitar daños a la salud de estos actores al igual que al medio ambiente. </w:t>
      </w:r>
      <w:r w:rsidR="0012359F">
        <w:rPr>
          <w:sz w:val="20"/>
          <w:szCs w:val="20"/>
        </w:rPr>
        <w:t xml:space="preserve">Dentro de los actores involucrados en el proceso de almacenamiento se pueden describir </w:t>
      </w:r>
      <w:commentRangeStart w:id="23"/>
      <w:r w:rsidR="0012359F">
        <w:rPr>
          <w:sz w:val="20"/>
          <w:szCs w:val="20"/>
        </w:rPr>
        <w:t>dos partes</w:t>
      </w:r>
      <w:r>
        <w:rPr>
          <w:sz w:val="20"/>
          <w:szCs w:val="20"/>
        </w:rPr>
        <w:t xml:space="preserve"> que son</w:t>
      </w:r>
      <w:commentRangeEnd w:id="23"/>
      <w:r w:rsidR="003950EE">
        <w:rPr>
          <w:rStyle w:val="Refdecomentario"/>
        </w:rPr>
        <w:commentReference w:id="23"/>
      </w:r>
      <w:r w:rsidR="0012359F">
        <w:rPr>
          <w:sz w:val="20"/>
          <w:szCs w:val="20"/>
        </w:rPr>
        <w:t xml:space="preserve">: </w:t>
      </w:r>
    </w:p>
    <w:p w14:paraId="0C2E9A14" w14:textId="77777777" w:rsidR="006E104C" w:rsidRDefault="006E104C">
      <w:pPr>
        <w:pStyle w:val="Normal0"/>
        <w:jc w:val="both"/>
        <w:rPr>
          <w:sz w:val="20"/>
          <w:szCs w:val="20"/>
        </w:rPr>
      </w:pPr>
    </w:p>
    <w:p w14:paraId="0F2E0622" w14:textId="77777777" w:rsidR="003950EE" w:rsidRDefault="003950EE">
      <w:pPr>
        <w:pStyle w:val="Normal0"/>
        <w:jc w:val="both"/>
        <w:rPr>
          <w:sz w:val="20"/>
          <w:szCs w:val="20"/>
        </w:rPr>
      </w:pPr>
    </w:p>
    <w:p w14:paraId="73ADF3E8" w14:textId="3DDBFD1A" w:rsidR="003950EE" w:rsidRDefault="003950EE" w:rsidP="003950EE">
      <w:pPr>
        <w:pStyle w:val="Normal0"/>
        <w:jc w:val="center"/>
        <w:rPr>
          <w:sz w:val="20"/>
          <w:szCs w:val="20"/>
        </w:rPr>
      </w:pPr>
      <w:r>
        <w:rPr>
          <w:noProof/>
          <w:sz w:val="20"/>
          <w:szCs w:val="20"/>
          <w:lang w:eastAsia="es-CO"/>
        </w:rPr>
        <w:drawing>
          <wp:inline distT="0" distB="0" distL="0" distR="0" wp14:anchorId="1EE9D1CE" wp14:editId="01B9EB7C">
            <wp:extent cx="3867150" cy="7509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94184" cy="756225"/>
                    </a:xfrm>
                    <a:prstGeom prst="rect">
                      <a:avLst/>
                    </a:prstGeom>
                    <a:noFill/>
                  </pic:spPr>
                </pic:pic>
              </a:graphicData>
            </a:graphic>
          </wp:inline>
        </w:drawing>
      </w:r>
    </w:p>
    <w:p w14:paraId="7372F5E7" w14:textId="77777777" w:rsidR="003950EE" w:rsidRDefault="003950EE">
      <w:pPr>
        <w:pStyle w:val="Normal0"/>
        <w:jc w:val="both"/>
        <w:rPr>
          <w:sz w:val="20"/>
          <w:szCs w:val="20"/>
        </w:rPr>
      </w:pPr>
    </w:p>
    <w:p w14:paraId="1C508B0B" w14:textId="7834FA15" w:rsidR="003950EE" w:rsidRDefault="003950EE">
      <w:pPr>
        <w:pStyle w:val="Normal0"/>
        <w:jc w:val="both"/>
        <w:rPr>
          <w:sz w:val="20"/>
          <w:szCs w:val="20"/>
        </w:rPr>
      </w:pPr>
    </w:p>
    <w:p w14:paraId="236AE061" w14:textId="3603BC82" w:rsidR="00A44191" w:rsidRDefault="00A44191">
      <w:pPr>
        <w:pStyle w:val="Normal0"/>
        <w:jc w:val="both"/>
        <w:rPr>
          <w:sz w:val="20"/>
          <w:szCs w:val="20"/>
        </w:rPr>
      </w:pPr>
    </w:p>
    <w:p w14:paraId="48639A79" w14:textId="317B8B19" w:rsidR="00A44191" w:rsidRDefault="00A44191">
      <w:pPr>
        <w:pStyle w:val="Normal0"/>
        <w:jc w:val="both"/>
        <w:rPr>
          <w:sz w:val="20"/>
          <w:szCs w:val="20"/>
        </w:rPr>
      </w:pPr>
    </w:p>
    <w:p w14:paraId="6B93FCDF" w14:textId="77777777" w:rsidR="00A44191" w:rsidRDefault="00A44191">
      <w:pPr>
        <w:pStyle w:val="Normal0"/>
        <w:jc w:val="both"/>
        <w:rPr>
          <w:sz w:val="20"/>
          <w:szCs w:val="20"/>
        </w:rPr>
      </w:pPr>
    </w:p>
    <w:p w14:paraId="000003D4" w14:textId="397D4E97" w:rsidR="00E04ABD" w:rsidRDefault="00F52898">
      <w:pPr>
        <w:pStyle w:val="Normal0"/>
        <w:numPr>
          <w:ilvl w:val="1"/>
          <w:numId w:val="41"/>
        </w:numPr>
        <w:pBdr>
          <w:top w:val="nil"/>
          <w:left w:val="nil"/>
          <w:bottom w:val="nil"/>
          <w:right w:val="nil"/>
          <w:between w:val="nil"/>
        </w:pBdr>
        <w:jc w:val="both"/>
        <w:rPr>
          <w:b/>
          <w:color w:val="000000"/>
          <w:sz w:val="20"/>
          <w:szCs w:val="20"/>
        </w:rPr>
      </w:pPr>
      <w:r>
        <w:rPr>
          <w:b/>
          <w:color w:val="000000"/>
          <w:sz w:val="20"/>
          <w:szCs w:val="20"/>
        </w:rPr>
        <w:t xml:space="preserve"> </w:t>
      </w:r>
      <w:r w:rsidR="0012359F">
        <w:rPr>
          <w:b/>
          <w:color w:val="000000"/>
          <w:sz w:val="20"/>
          <w:szCs w:val="20"/>
        </w:rPr>
        <w:t>Condiciones del sitio de almacenamiento</w:t>
      </w:r>
    </w:p>
    <w:p w14:paraId="000003D5" w14:textId="77777777" w:rsidR="00E04ABD" w:rsidRDefault="00E04ABD">
      <w:pPr>
        <w:pStyle w:val="Normal0"/>
        <w:jc w:val="both"/>
        <w:rPr>
          <w:color w:val="948A54"/>
          <w:sz w:val="20"/>
          <w:szCs w:val="20"/>
        </w:rPr>
      </w:pPr>
    </w:p>
    <w:p w14:paraId="000003DA" w14:textId="359AAD4F" w:rsidR="00E04ABD" w:rsidRDefault="0012359F" w:rsidP="00796447">
      <w:pPr>
        <w:pStyle w:val="Normal0"/>
        <w:jc w:val="both"/>
        <w:rPr>
          <w:b/>
          <w:sz w:val="20"/>
          <w:szCs w:val="20"/>
        </w:rPr>
      </w:pPr>
      <w:r>
        <w:rPr>
          <w:sz w:val="20"/>
          <w:szCs w:val="20"/>
        </w:rPr>
        <w:t>De acuerdo con el Ministerio de Ambiente, Vivienda y Desarrollo Territorial (MAVDT) y el consejo colombiano de seguridad (CCS), (s.f</w:t>
      </w:r>
      <w:r w:rsidR="00A44191">
        <w:rPr>
          <w:sz w:val="20"/>
          <w:szCs w:val="20"/>
        </w:rPr>
        <w:t>.</w:t>
      </w:r>
      <w:r>
        <w:rPr>
          <w:sz w:val="20"/>
          <w:szCs w:val="20"/>
        </w:rPr>
        <w:t>), en la guía ambiental de almacenamiento y transporte por carretera de sustancias químicas peligrosas y residuos peligrosos</w:t>
      </w:r>
      <w:r w:rsidR="00A44191">
        <w:rPr>
          <w:sz w:val="20"/>
          <w:szCs w:val="20"/>
        </w:rPr>
        <w:t>, un</w:t>
      </w:r>
      <w:r>
        <w:rPr>
          <w:sz w:val="20"/>
          <w:szCs w:val="20"/>
        </w:rPr>
        <w:t xml:space="preserve"> factor importante para disminuir los impactos ambientales en un sitio de almacenamiento es contar con un lugar adecuado que reúna todas las condiciones necesarias para esta actividad. Para los nuevos sitios destinados al almacenamiento de sustancias y residuos peligrosos se recomienda que dentro de la planeación se contemplen los requisitos aquí descritos y para aquellas que ya están en funcionamiento lo aconsejable es realizar todas las medidas posibles para alcanzar estos requerimientos.</w:t>
      </w:r>
    </w:p>
    <w:p w14:paraId="000003DB" w14:textId="77777777" w:rsidR="00E04ABD" w:rsidRDefault="00E04ABD">
      <w:pPr>
        <w:pStyle w:val="Normal0"/>
        <w:jc w:val="both"/>
        <w:rPr>
          <w:b/>
          <w:sz w:val="20"/>
          <w:szCs w:val="20"/>
        </w:rPr>
      </w:pPr>
    </w:p>
    <w:p w14:paraId="000003DC" w14:textId="77777777" w:rsidR="00E04ABD" w:rsidRDefault="0012359F">
      <w:pPr>
        <w:pStyle w:val="Normal0"/>
        <w:jc w:val="both"/>
        <w:rPr>
          <w:b/>
          <w:sz w:val="20"/>
          <w:szCs w:val="20"/>
        </w:rPr>
      </w:pPr>
      <w:r>
        <w:rPr>
          <w:sz w:val="20"/>
          <w:szCs w:val="20"/>
        </w:rPr>
        <w:t xml:space="preserve">Dentro de las variables que deben ser consideradas se relacionan las siguientes: </w:t>
      </w:r>
    </w:p>
    <w:p w14:paraId="000003DD" w14:textId="77777777" w:rsidR="00E04ABD" w:rsidRDefault="00E04ABD">
      <w:pPr>
        <w:pStyle w:val="Normal0"/>
        <w:jc w:val="both"/>
        <w:rPr>
          <w:b/>
          <w:sz w:val="20"/>
          <w:szCs w:val="20"/>
        </w:rPr>
      </w:pPr>
    </w:p>
    <w:p w14:paraId="000003DE" w14:textId="77777777" w:rsidR="00E04ABD" w:rsidRDefault="0012359F" w:rsidP="001E73D5">
      <w:pPr>
        <w:pStyle w:val="Normal0"/>
        <w:numPr>
          <w:ilvl w:val="0"/>
          <w:numId w:val="80"/>
        </w:numPr>
        <w:jc w:val="both"/>
        <w:rPr>
          <w:b/>
          <w:sz w:val="20"/>
          <w:szCs w:val="20"/>
        </w:rPr>
      </w:pPr>
      <w:r w:rsidRPr="000C16C4">
        <w:rPr>
          <w:b/>
          <w:sz w:val="20"/>
          <w:szCs w:val="20"/>
        </w:rPr>
        <w:t>Ubicación:</w:t>
      </w:r>
      <w:r>
        <w:rPr>
          <w:sz w:val="20"/>
          <w:szCs w:val="20"/>
        </w:rPr>
        <w:t xml:space="preserve"> los más alejado de fuentes de agua y de centros poblados que facilite el ingreso de los vehículos de transporte.</w:t>
      </w:r>
    </w:p>
    <w:p w14:paraId="000003DF" w14:textId="77777777" w:rsidR="00E04ABD" w:rsidRDefault="00E04ABD">
      <w:pPr>
        <w:pStyle w:val="Normal0"/>
        <w:ind w:left="360"/>
        <w:jc w:val="both"/>
        <w:rPr>
          <w:b/>
          <w:sz w:val="20"/>
          <w:szCs w:val="20"/>
        </w:rPr>
      </w:pPr>
    </w:p>
    <w:p w14:paraId="000003E0" w14:textId="77777777" w:rsidR="00E04ABD" w:rsidRDefault="0012359F" w:rsidP="001E73D5">
      <w:pPr>
        <w:pStyle w:val="Normal0"/>
        <w:numPr>
          <w:ilvl w:val="0"/>
          <w:numId w:val="80"/>
        </w:numPr>
        <w:jc w:val="both"/>
        <w:rPr>
          <w:b/>
          <w:sz w:val="20"/>
          <w:szCs w:val="20"/>
        </w:rPr>
      </w:pPr>
      <w:r w:rsidRPr="000C16C4">
        <w:rPr>
          <w:b/>
          <w:sz w:val="20"/>
          <w:szCs w:val="20"/>
        </w:rPr>
        <w:t>Diseño:</w:t>
      </w:r>
      <w:r>
        <w:rPr>
          <w:sz w:val="20"/>
          <w:szCs w:val="20"/>
        </w:rPr>
        <w:t xml:space="preserve">  debe permitir la separación de los residuos de acuerdo con sus características, se sugiere que tenga muros cortafuegos o áreas separadas, dentro del diseño se puede establecer algunas características fundamentales:</w:t>
      </w:r>
    </w:p>
    <w:p w14:paraId="000003E2" w14:textId="77777777" w:rsidR="00E04ABD" w:rsidRDefault="0012359F" w:rsidP="00AB62E6">
      <w:pPr>
        <w:pStyle w:val="Normal0"/>
        <w:numPr>
          <w:ilvl w:val="0"/>
          <w:numId w:val="75"/>
        </w:numPr>
        <w:spacing w:before="200"/>
        <w:ind w:left="709" w:hanging="283"/>
        <w:jc w:val="both"/>
        <w:rPr>
          <w:b/>
          <w:sz w:val="20"/>
          <w:szCs w:val="20"/>
        </w:rPr>
      </w:pPr>
      <w:r>
        <w:rPr>
          <w:sz w:val="20"/>
          <w:szCs w:val="20"/>
        </w:rPr>
        <w:t>Muros o separación de áreas: separación de las áreas de almacenaje según los tipos de residuos y del área administrativa.</w:t>
      </w:r>
    </w:p>
    <w:p w14:paraId="000003E3" w14:textId="77777777" w:rsidR="00E04ABD" w:rsidRDefault="0012359F" w:rsidP="00AB62E6">
      <w:pPr>
        <w:pStyle w:val="Normal0"/>
        <w:numPr>
          <w:ilvl w:val="0"/>
          <w:numId w:val="75"/>
        </w:numPr>
        <w:spacing w:before="200"/>
        <w:ind w:left="709" w:hanging="283"/>
        <w:jc w:val="both"/>
        <w:rPr>
          <w:b/>
          <w:sz w:val="20"/>
          <w:szCs w:val="20"/>
        </w:rPr>
      </w:pPr>
      <w:r>
        <w:rPr>
          <w:sz w:val="20"/>
          <w:szCs w:val="20"/>
        </w:rPr>
        <w:t>Puertas: definir las puertas dependiendo del área, si es posible establecer puerta de emergencia, el tamaño de las puertas debe permitir el acceso de facilidad y debe permanecer libre de toda obstrucción.</w:t>
      </w:r>
    </w:p>
    <w:p w14:paraId="000003E4" w14:textId="77777777" w:rsidR="00E04ABD" w:rsidRDefault="0012359F" w:rsidP="00AB62E6">
      <w:pPr>
        <w:pStyle w:val="Normal0"/>
        <w:numPr>
          <w:ilvl w:val="0"/>
          <w:numId w:val="75"/>
        </w:numPr>
        <w:spacing w:before="200"/>
        <w:ind w:left="709" w:hanging="283"/>
        <w:jc w:val="both"/>
        <w:rPr>
          <w:b/>
          <w:sz w:val="20"/>
          <w:szCs w:val="20"/>
        </w:rPr>
      </w:pPr>
      <w:r>
        <w:rPr>
          <w:sz w:val="20"/>
          <w:szCs w:val="20"/>
        </w:rPr>
        <w:t>Piso: debe ser impermeable, liso, sin ser resbaloso y libre de grietas.</w:t>
      </w:r>
    </w:p>
    <w:p w14:paraId="000003E5" w14:textId="77777777" w:rsidR="00E04ABD" w:rsidRDefault="0012359F" w:rsidP="00AB62E6">
      <w:pPr>
        <w:pStyle w:val="Normal0"/>
        <w:numPr>
          <w:ilvl w:val="0"/>
          <w:numId w:val="75"/>
        </w:numPr>
        <w:spacing w:before="200"/>
        <w:ind w:left="709" w:hanging="283"/>
        <w:jc w:val="both"/>
        <w:rPr>
          <w:b/>
          <w:sz w:val="20"/>
          <w:szCs w:val="20"/>
        </w:rPr>
      </w:pPr>
      <w:r>
        <w:rPr>
          <w:sz w:val="20"/>
          <w:szCs w:val="20"/>
        </w:rPr>
        <w:t xml:space="preserve">Drenaje: debe tener drenajes internos, si es para almacenamiento de residuos peligrosos el drenaje no debe ser conectado al alcantarillado sin pasar por un proceso de depuración. </w:t>
      </w:r>
    </w:p>
    <w:p w14:paraId="000003E6" w14:textId="77777777" w:rsidR="00E04ABD" w:rsidRDefault="0012359F" w:rsidP="00AB62E6">
      <w:pPr>
        <w:pStyle w:val="Normal0"/>
        <w:numPr>
          <w:ilvl w:val="0"/>
          <w:numId w:val="75"/>
        </w:numPr>
        <w:spacing w:before="200"/>
        <w:ind w:left="709" w:hanging="283"/>
        <w:jc w:val="both"/>
        <w:rPr>
          <w:b/>
          <w:sz w:val="20"/>
          <w:szCs w:val="20"/>
        </w:rPr>
      </w:pPr>
      <w:r>
        <w:rPr>
          <w:sz w:val="20"/>
          <w:szCs w:val="20"/>
        </w:rPr>
        <w:t>Techos: con un diseño que no permita el ingreso de agua lluvia, pero que permita la salida del humo y el calor en caso de incendio.</w:t>
      </w:r>
    </w:p>
    <w:p w14:paraId="000003E7" w14:textId="77777777" w:rsidR="00E04ABD" w:rsidRDefault="0012359F" w:rsidP="00AB62E6">
      <w:pPr>
        <w:pStyle w:val="Normal0"/>
        <w:numPr>
          <w:ilvl w:val="0"/>
          <w:numId w:val="75"/>
        </w:numPr>
        <w:spacing w:before="200"/>
        <w:ind w:left="709" w:hanging="283"/>
        <w:jc w:val="both"/>
        <w:rPr>
          <w:b/>
          <w:sz w:val="20"/>
          <w:szCs w:val="20"/>
        </w:rPr>
      </w:pPr>
      <w:r>
        <w:rPr>
          <w:sz w:val="20"/>
          <w:szCs w:val="20"/>
        </w:rPr>
        <w:t>Ventilación: tener una óptima ventilación natural o artificial.</w:t>
      </w:r>
    </w:p>
    <w:p w14:paraId="000003E8" w14:textId="2FDBDA33" w:rsidR="00E04ABD" w:rsidRDefault="0012359F" w:rsidP="00AB62E6">
      <w:pPr>
        <w:pStyle w:val="Normal0"/>
        <w:numPr>
          <w:ilvl w:val="0"/>
          <w:numId w:val="75"/>
        </w:numPr>
        <w:spacing w:before="200"/>
        <w:ind w:left="709" w:hanging="283"/>
        <w:jc w:val="both"/>
        <w:rPr>
          <w:b/>
          <w:sz w:val="20"/>
          <w:szCs w:val="20"/>
        </w:rPr>
      </w:pPr>
      <w:r>
        <w:rPr>
          <w:sz w:val="20"/>
          <w:szCs w:val="20"/>
        </w:rPr>
        <w:t>Equipos eléctricos e iluminación: en lo posible usar iluminación artificial, en caso de que sea necesario usar elementos de iluminación para escoger estos elementos es necesario que atiendan los requisitos del código eléctrico colombiano (CEC)</w:t>
      </w:r>
      <w:r w:rsidR="00A44191">
        <w:rPr>
          <w:sz w:val="20"/>
          <w:szCs w:val="20"/>
        </w:rPr>
        <w:t>.</w:t>
      </w:r>
    </w:p>
    <w:p w14:paraId="000003E9" w14:textId="77777777" w:rsidR="00E04ABD" w:rsidRDefault="0012359F" w:rsidP="00AB62E6">
      <w:pPr>
        <w:pStyle w:val="Normal0"/>
        <w:numPr>
          <w:ilvl w:val="0"/>
          <w:numId w:val="75"/>
        </w:numPr>
        <w:spacing w:before="200"/>
        <w:ind w:left="709" w:hanging="283"/>
        <w:jc w:val="both"/>
        <w:rPr>
          <w:b/>
          <w:sz w:val="20"/>
          <w:szCs w:val="20"/>
        </w:rPr>
      </w:pPr>
      <w:r>
        <w:rPr>
          <w:sz w:val="20"/>
          <w:szCs w:val="20"/>
        </w:rPr>
        <w:t xml:space="preserve">Protección contra relámpagos: si almacena materiales inflamables debe tener protección contra relámpagos. </w:t>
      </w:r>
    </w:p>
    <w:p w14:paraId="000003EA" w14:textId="77777777" w:rsidR="00E04ABD" w:rsidRDefault="0012359F" w:rsidP="00AB62E6">
      <w:pPr>
        <w:pStyle w:val="Normal0"/>
        <w:numPr>
          <w:ilvl w:val="0"/>
          <w:numId w:val="75"/>
        </w:numPr>
        <w:spacing w:before="200"/>
        <w:ind w:left="709" w:hanging="283"/>
        <w:jc w:val="both"/>
        <w:rPr>
          <w:b/>
          <w:sz w:val="20"/>
          <w:szCs w:val="20"/>
        </w:rPr>
      </w:pPr>
      <w:r>
        <w:rPr>
          <w:sz w:val="20"/>
          <w:szCs w:val="20"/>
        </w:rPr>
        <w:t xml:space="preserve">Señalización: todos los elementos de señalización necesarios para identificar los residuos como los colores, etiquetas, rótulos. </w:t>
      </w:r>
    </w:p>
    <w:p w14:paraId="000003EB" w14:textId="77777777" w:rsidR="00E04ABD" w:rsidRDefault="0012359F" w:rsidP="00AB62E6">
      <w:pPr>
        <w:pStyle w:val="Normal0"/>
        <w:numPr>
          <w:ilvl w:val="0"/>
          <w:numId w:val="75"/>
        </w:numPr>
        <w:spacing w:before="200"/>
        <w:ind w:left="709" w:hanging="283"/>
        <w:jc w:val="both"/>
        <w:rPr>
          <w:b/>
          <w:sz w:val="20"/>
          <w:szCs w:val="20"/>
        </w:rPr>
      </w:pPr>
      <w:r>
        <w:rPr>
          <w:sz w:val="20"/>
          <w:szCs w:val="20"/>
        </w:rPr>
        <w:t xml:space="preserve">Sistemas de control de incendios: poner todos los elementos necesarios para prevención y control de incendios. </w:t>
      </w:r>
    </w:p>
    <w:p w14:paraId="000003EC" w14:textId="77777777" w:rsidR="00E04ABD" w:rsidRDefault="00E04ABD">
      <w:pPr>
        <w:pStyle w:val="Normal0"/>
        <w:spacing w:before="200"/>
        <w:jc w:val="both"/>
        <w:rPr>
          <w:b/>
          <w:sz w:val="20"/>
          <w:szCs w:val="20"/>
        </w:rPr>
      </w:pPr>
    </w:p>
    <w:p w14:paraId="000003ED" w14:textId="77777777" w:rsidR="00E04ABD" w:rsidRDefault="0012359F">
      <w:pPr>
        <w:pStyle w:val="Normal0"/>
        <w:spacing w:after="240"/>
        <w:jc w:val="both"/>
        <w:rPr>
          <w:sz w:val="20"/>
          <w:szCs w:val="20"/>
        </w:rPr>
      </w:pPr>
      <w:commentRangeStart w:id="24"/>
      <w:r>
        <w:rPr>
          <w:sz w:val="20"/>
          <w:szCs w:val="20"/>
        </w:rPr>
        <w:lastRenderedPageBreak/>
        <w:t>Para ampliar la información sobre los elementos a considerar para el diseño de los almacenamientos, consultar la guía “Almacenamiento de sustancias químicas y residuos peligrosos”, que se encuentra en el material complementario.</w:t>
      </w:r>
      <w:commentRangeEnd w:id="24"/>
      <w:r w:rsidR="000C16C4">
        <w:rPr>
          <w:rStyle w:val="Refdecomentario"/>
        </w:rPr>
        <w:commentReference w:id="24"/>
      </w:r>
    </w:p>
    <w:p w14:paraId="000003EE" w14:textId="77777777" w:rsidR="00E04ABD" w:rsidRDefault="00E04ABD">
      <w:pPr>
        <w:pStyle w:val="Normal0"/>
        <w:jc w:val="both"/>
        <w:rPr>
          <w:color w:val="948A54"/>
          <w:sz w:val="20"/>
          <w:szCs w:val="20"/>
        </w:rPr>
      </w:pPr>
    </w:p>
    <w:p w14:paraId="000003EF" w14:textId="77777777" w:rsidR="00E04ABD" w:rsidRDefault="0012359F" w:rsidP="00796447">
      <w:pPr>
        <w:pStyle w:val="Normal0"/>
        <w:numPr>
          <w:ilvl w:val="0"/>
          <w:numId w:val="41"/>
        </w:numPr>
        <w:pBdr>
          <w:top w:val="nil"/>
          <w:left w:val="nil"/>
          <w:bottom w:val="nil"/>
          <w:right w:val="nil"/>
          <w:between w:val="nil"/>
        </w:pBdr>
        <w:jc w:val="center"/>
        <w:rPr>
          <w:b/>
          <w:color w:val="000000"/>
          <w:sz w:val="20"/>
          <w:szCs w:val="20"/>
        </w:rPr>
      </w:pPr>
      <w:r>
        <w:rPr>
          <w:b/>
          <w:color w:val="000000"/>
          <w:sz w:val="20"/>
          <w:szCs w:val="20"/>
        </w:rPr>
        <w:t>Aprovechamiento de residuos sólidos no peligrosos</w:t>
      </w:r>
    </w:p>
    <w:p w14:paraId="000003F0" w14:textId="77777777" w:rsidR="00E04ABD" w:rsidRDefault="00E04ABD">
      <w:pPr>
        <w:pStyle w:val="Normal0"/>
        <w:jc w:val="both"/>
        <w:rPr>
          <w:b/>
          <w:sz w:val="20"/>
          <w:szCs w:val="20"/>
        </w:rPr>
      </w:pPr>
    </w:p>
    <w:p w14:paraId="000003F1" w14:textId="2AA16506" w:rsidR="00E04ABD" w:rsidRDefault="0012359F">
      <w:pPr>
        <w:pStyle w:val="Normal0"/>
        <w:jc w:val="both"/>
        <w:rPr>
          <w:sz w:val="20"/>
          <w:szCs w:val="20"/>
        </w:rPr>
      </w:pPr>
      <w:r>
        <w:rPr>
          <w:sz w:val="20"/>
          <w:szCs w:val="20"/>
        </w:rPr>
        <w:t>De acuerdo con la Guía Técnica Colombiana (GTC) 24</w:t>
      </w:r>
      <w:r w:rsidR="000C16C4">
        <w:rPr>
          <w:sz w:val="20"/>
          <w:szCs w:val="20"/>
        </w:rPr>
        <w:t>,</w:t>
      </w:r>
      <w:r>
        <w:rPr>
          <w:sz w:val="20"/>
          <w:szCs w:val="20"/>
        </w:rPr>
        <w:t xml:space="preserve"> el aprovechamiento en el marco de la Gestión Integral de Residuos Sólidos (GIRS) es el proceso mediante el cual, a través de un manejo integral de los residuos sólidos, los materiales recuperados se reincorporan al ciclo económico y productivo en forma eficiente, por medio de la reutilización, el reciclaje, la incineración con fines de generación de energía, el compostaje o cualquier otra modalidad que conlleve beneficios sanitarios, ambientales, sociales y económicos.</w:t>
      </w:r>
    </w:p>
    <w:p w14:paraId="1A0FC984" w14:textId="77777777" w:rsidR="009E677B" w:rsidRDefault="009E677B">
      <w:pPr>
        <w:pStyle w:val="Normal0"/>
        <w:jc w:val="both"/>
        <w:rPr>
          <w:sz w:val="20"/>
          <w:szCs w:val="20"/>
        </w:rPr>
      </w:pPr>
    </w:p>
    <w:p w14:paraId="6AB27E7A" w14:textId="77777777" w:rsidR="009E677B" w:rsidRDefault="009E677B">
      <w:pPr>
        <w:pStyle w:val="Normal0"/>
        <w:jc w:val="both"/>
        <w:rPr>
          <w:b/>
          <w:sz w:val="20"/>
          <w:szCs w:val="20"/>
        </w:rPr>
      </w:pPr>
    </w:p>
    <w:p w14:paraId="000003F5" w14:textId="51F4A156" w:rsidR="00E04ABD" w:rsidRDefault="00C15459">
      <w:pPr>
        <w:pStyle w:val="Normal0"/>
        <w:numPr>
          <w:ilvl w:val="1"/>
          <w:numId w:val="41"/>
        </w:numPr>
        <w:pBdr>
          <w:top w:val="nil"/>
          <w:left w:val="nil"/>
          <w:bottom w:val="nil"/>
          <w:right w:val="nil"/>
          <w:between w:val="nil"/>
        </w:pBdr>
        <w:jc w:val="both"/>
        <w:rPr>
          <w:b/>
          <w:color w:val="000000"/>
          <w:sz w:val="20"/>
          <w:szCs w:val="20"/>
        </w:rPr>
      </w:pPr>
      <w:r>
        <w:rPr>
          <w:b/>
          <w:color w:val="000000"/>
          <w:sz w:val="20"/>
          <w:szCs w:val="20"/>
        </w:rPr>
        <w:t xml:space="preserve"> </w:t>
      </w:r>
      <w:r w:rsidR="0012359F">
        <w:rPr>
          <w:b/>
          <w:color w:val="000000"/>
          <w:sz w:val="20"/>
          <w:szCs w:val="20"/>
        </w:rPr>
        <w:t>Aprovechamiento de residuos plásticos</w:t>
      </w:r>
    </w:p>
    <w:p w14:paraId="000003F6" w14:textId="77777777" w:rsidR="00E04ABD" w:rsidRDefault="00E04ABD">
      <w:pPr>
        <w:pStyle w:val="Normal0"/>
        <w:jc w:val="both"/>
        <w:rPr>
          <w:sz w:val="20"/>
          <w:szCs w:val="20"/>
        </w:rPr>
      </w:pPr>
    </w:p>
    <w:p w14:paraId="000003F8" w14:textId="53B72949" w:rsidR="00E04ABD" w:rsidRDefault="0012359F">
      <w:pPr>
        <w:pStyle w:val="Normal0"/>
        <w:jc w:val="both"/>
        <w:rPr>
          <w:b/>
          <w:sz w:val="20"/>
          <w:szCs w:val="20"/>
        </w:rPr>
      </w:pPr>
      <w:r>
        <w:rPr>
          <w:sz w:val="20"/>
          <w:szCs w:val="20"/>
        </w:rPr>
        <w:t>De acuerdo con la Guía Técnica Colombiana (GTC) 53-2 (2004)</w:t>
      </w:r>
      <w:r w:rsidR="009E677B">
        <w:rPr>
          <w:sz w:val="20"/>
          <w:szCs w:val="20"/>
        </w:rPr>
        <w:t>,</w:t>
      </w:r>
      <w:r>
        <w:rPr>
          <w:sz w:val="20"/>
          <w:szCs w:val="20"/>
        </w:rPr>
        <w:t xml:space="preserve"> el aprovechamiento de los residuos plásticos debe considerar viabilidad económica, técnica, legal y ambiental y se aclara que ningún plástico que haya tenido contacto con residuos peligrosos puede ser recuperado para ser utilizado en productos alimenticios. Para el aprovechamiento de los residuos plásticos existen </w:t>
      </w:r>
      <w:r w:rsidR="009E677B">
        <w:rPr>
          <w:sz w:val="20"/>
          <w:szCs w:val="20"/>
        </w:rPr>
        <w:t>varios</w:t>
      </w:r>
      <w:r>
        <w:rPr>
          <w:sz w:val="20"/>
          <w:szCs w:val="20"/>
        </w:rPr>
        <w:t xml:space="preserve"> tipos generales de reciclaje para aprovechar el plástico</w:t>
      </w:r>
      <w:r w:rsidR="009E677B">
        <w:rPr>
          <w:sz w:val="20"/>
          <w:szCs w:val="20"/>
        </w:rPr>
        <w:t xml:space="preserve"> que son:</w:t>
      </w:r>
    </w:p>
    <w:p w14:paraId="000003F9" w14:textId="77777777" w:rsidR="00E04ABD" w:rsidRDefault="00E04ABD">
      <w:pPr>
        <w:pStyle w:val="Normal0"/>
        <w:jc w:val="both"/>
        <w:rPr>
          <w:b/>
          <w:sz w:val="20"/>
          <w:szCs w:val="20"/>
        </w:rPr>
      </w:pPr>
    </w:p>
    <w:p w14:paraId="000003FA" w14:textId="77777777" w:rsidR="00E04ABD" w:rsidRDefault="0012359F" w:rsidP="006E104C">
      <w:pPr>
        <w:pStyle w:val="Normal0"/>
        <w:numPr>
          <w:ilvl w:val="0"/>
          <w:numId w:val="77"/>
        </w:numPr>
        <w:pBdr>
          <w:top w:val="nil"/>
          <w:left w:val="nil"/>
          <w:bottom w:val="nil"/>
          <w:right w:val="nil"/>
          <w:between w:val="nil"/>
        </w:pBdr>
        <w:ind w:left="284" w:hanging="284"/>
        <w:jc w:val="both"/>
        <w:rPr>
          <w:b/>
          <w:color w:val="000000"/>
          <w:sz w:val="20"/>
          <w:szCs w:val="20"/>
        </w:rPr>
      </w:pPr>
      <w:r>
        <w:rPr>
          <w:b/>
          <w:color w:val="000000"/>
          <w:sz w:val="20"/>
          <w:szCs w:val="20"/>
        </w:rPr>
        <w:t>Reciclaje mecánico</w:t>
      </w:r>
    </w:p>
    <w:p w14:paraId="000003FB" w14:textId="77777777" w:rsidR="00E04ABD" w:rsidRDefault="00E04ABD">
      <w:pPr>
        <w:pStyle w:val="Normal0"/>
        <w:pBdr>
          <w:top w:val="nil"/>
          <w:left w:val="nil"/>
          <w:bottom w:val="nil"/>
          <w:right w:val="nil"/>
          <w:between w:val="nil"/>
        </w:pBdr>
        <w:ind w:left="720"/>
        <w:jc w:val="both"/>
        <w:rPr>
          <w:b/>
          <w:color w:val="000000"/>
          <w:sz w:val="20"/>
          <w:szCs w:val="20"/>
        </w:rPr>
      </w:pPr>
    </w:p>
    <w:p w14:paraId="000003FC" w14:textId="0DB8B379" w:rsidR="00E04ABD" w:rsidRDefault="0012359F">
      <w:pPr>
        <w:pStyle w:val="Normal0"/>
        <w:jc w:val="both"/>
        <w:rPr>
          <w:sz w:val="20"/>
          <w:szCs w:val="20"/>
        </w:rPr>
      </w:pPr>
      <w:r>
        <w:rPr>
          <w:sz w:val="20"/>
          <w:szCs w:val="20"/>
        </w:rPr>
        <w:t>Cuando se hace la recuperación de los residuos generados por la fabricación de algún producto (por ejemplo la rebaba del soplado del plástico y las virutas por taladrar)</w:t>
      </w:r>
      <w:r w:rsidR="00EE38DB">
        <w:rPr>
          <w:sz w:val="20"/>
          <w:szCs w:val="20"/>
        </w:rPr>
        <w:t>,</w:t>
      </w:r>
      <w:r>
        <w:rPr>
          <w:sz w:val="20"/>
          <w:szCs w:val="20"/>
        </w:rPr>
        <w:t xml:space="preserve"> se habla de reciclaje post industrial o primario, si en cambio el aprovechamiento se hace sobre un residuo de un producto ya consumido se habla de reciclaje secundario de post consumo, en este caso los plásticos principalmente se peletizan para ser reincorporados al ciclo productivo con material virgen, los usos dependen del material plástico por ejemplo con el Poli Etilen Tereftalato (PET)</w:t>
      </w:r>
      <w:r w:rsidR="00EE38DB">
        <w:rPr>
          <w:sz w:val="20"/>
          <w:szCs w:val="20"/>
        </w:rPr>
        <w:t>,</w:t>
      </w:r>
      <w:r>
        <w:rPr>
          <w:sz w:val="20"/>
          <w:szCs w:val="20"/>
        </w:rPr>
        <w:t xml:space="preserve"> se pueden hacer escobas, cepillos o materiales de relleno para chaquetas, con el Polietileno de Alta Densidad (PEAD) se fabrican estibas, bolsas o contenedores, con el Cloruro de Polivinilo (PVC) se realizan tuberías, revestimientos de piso o techos, con el Polietileno de Baja Densidad (PEBD) se realizan mangueras y envases para productos no alimenticios, con el Polipropileno (PP) se hacen cajas de recolección de piezas, láminas divisorias y separadores, con el Poliestireno (PS) se hacen elementos decorativos, ganchos de ropa, rejillas y con otros plásticos se pueden hacer autopartes, adoquines, carcasas, entre otros.</w:t>
      </w:r>
    </w:p>
    <w:p w14:paraId="20638AD5" w14:textId="77777777" w:rsidR="006E104C" w:rsidRDefault="006E104C">
      <w:pPr>
        <w:pStyle w:val="Normal0"/>
        <w:jc w:val="both"/>
        <w:rPr>
          <w:sz w:val="20"/>
          <w:szCs w:val="20"/>
        </w:rPr>
      </w:pPr>
    </w:p>
    <w:p w14:paraId="6CAF6121" w14:textId="34217C5C" w:rsidR="006E104C" w:rsidRDefault="006E104C" w:rsidP="006E104C">
      <w:pPr>
        <w:pStyle w:val="Normal0"/>
        <w:jc w:val="center"/>
        <w:rPr>
          <w:sz w:val="20"/>
          <w:szCs w:val="20"/>
        </w:rPr>
      </w:pPr>
      <w:r>
        <w:rPr>
          <w:noProof/>
          <w:lang w:eastAsia="es-CO"/>
        </w:rPr>
        <w:drawing>
          <wp:inline distT="0" distB="0" distL="0" distR="0" wp14:anchorId="03ACB0EA" wp14:editId="5B1C6EFE">
            <wp:extent cx="2518238" cy="16764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8622" cy="1683313"/>
                    </a:xfrm>
                    <a:prstGeom prst="rect">
                      <a:avLst/>
                    </a:prstGeom>
                  </pic:spPr>
                </pic:pic>
              </a:graphicData>
            </a:graphic>
          </wp:inline>
        </w:drawing>
      </w:r>
    </w:p>
    <w:p w14:paraId="1F2E2BF9" w14:textId="4D7C9B9F" w:rsidR="006E104C" w:rsidRPr="006E104C" w:rsidRDefault="006E104C" w:rsidP="006E104C">
      <w:pPr>
        <w:pStyle w:val="Normal0"/>
        <w:jc w:val="center"/>
        <w:rPr>
          <w:sz w:val="16"/>
          <w:szCs w:val="16"/>
        </w:rPr>
      </w:pPr>
      <w:r w:rsidRPr="006E104C">
        <w:rPr>
          <w:noProof/>
          <w:sz w:val="16"/>
          <w:szCs w:val="16"/>
          <w:lang w:val="es-ES" w:eastAsia="es-ES"/>
        </w:rPr>
        <w:t xml:space="preserve">Fuente: </w:t>
      </w:r>
      <w:hyperlink r:id="rId56" w:anchor="query=escobas%20cepillos%20o%20materiales%20de%20relleno%20para%20chaquetas&amp;position=30&amp;from_view=search&amp;track=ais" w:history="1">
        <w:r w:rsidRPr="006E104C">
          <w:rPr>
            <w:rStyle w:val="Hipervnculo"/>
            <w:noProof/>
            <w:color w:val="auto"/>
            <w:sz w:val="16"/>
            <w:szCs w:val="16"/>
            <w:lang w:val="es-ES" w:eastAsia="es-ES"/>
          </w:rPr>
          <w:t>https://www.freepik.es/foto-gratis/vista-superior-coloridas-perchas-clavijas_5172522.htm#query=escobas%20cepillos%20o%20materiales%20de%20relleno%20para%20chaquetas&amp;position=30&amp;from_view=search&amp;track=ais</w:t>
        </w:r>
      </w:hyperlink>
      <w:r w:rsidRPr="006E104C">
        <w:rPr>
          <w:noProof/>
          <w:sz w:val="16"/>
          <w:szCs w:val="16"/>
          <w:lang w:val="es-ES" w:eastAsia="es-ES"/>
        </w:rPr>
        <w:t xml:space="preserve"> </w:t>
      </w:r>
    </w:p>
    <w:p w14:paraId="248B0140" w14:textId="77777777" w:rsidR="001F5870" w:rsidRDefault="001F5870" w:rsidP="001F5870">
      <w:pPr>
        <w:pStyle w:val="Normal0"/>
        <w:pBdr>
          <w:top w:val="nil"/>
          <w:left w:val="nil"/>
          <w:bottom w:val="nil"/>
          <w:right w:val="nil"/>
          <w:between w:val="nil"/>
        </w:pBdr>
        <w:ind w:left="284"/>
        <w:jc w:val="both"/>
        <w:rPr>
          <w:b/>
          <w:color w:val="000000"/>
          <w:sz w:val="20"/>
          <w:szCs w:val="20"/>
        </w:rPr>
      </w:pPr>
    </w:p>
    <w:p w14:paraId="0000040D" w14:textId="77777777" w:rsidR="00E04ABD" w:rsidRDefault="0012359F" w:rsidP="006E104C">
      <w:pPr>
        <w:pStyle w:val="Normal0"/>
        <w:numPr>
          <w:ilvl w:val="0"/>
          <w:numId w:val="77"/>
        </w:numPr>
        <w:pBdr>
          <w:top w:val="nil"/>
          <w:left w:val="nil"/>
          <w:bottom w:val="nil"/>
          <w:right w:val="nil"/>
          <w:between w:val="nil"/>
        </w:pBdr>
        <w:ind w:left="284" w:hanging="284"/>
        <w:jc w:val="both"/>
        <w:rPr>
          <w:b/>
          <w:color w:val="000000"/>
          <w:sz w:val="20"/>
          <w:szCs w:val="20"/>
        </w:rPr>
      </w:pPr>
      <w:r>
        <w:rPr>
          <w:b/>
          <w:color w:val="000000"/>
          <w:sz w:val="20"/>
          <w:szCs w:val="20"/>
        </w:rPr>
        <w:t>Reciclaje químico</w:t>
      </w:r>
    </w:p>
    <w:p w14:paraId="0000040E" w14:textId="77777777" w:rsidR="00E04ABD" w:rsidRDefault="00E04ABD">
      <w:pPr>
        <w:pStyle w:val="Normal0"/>
        <w:jc w:val="both"/>
        <w:rPr>
          <w:b/>
          <w:sz w:val="20"/>
          <w:szCs w:val="20"/>
        </w:rPr>
      </w:pPr>
    </w:p>
    <w:p w14:paraId="0000040F" w14:textId="77777777" w:rsidR="00E04ABD" w:rsidRDefault="0012359F">
      <w:pPr>
        <w:pStyle w:val="Normal0"/>
        <w:jc w:val="both"/>
        <w:rPr>
          <w:sz w:val="20"/>
          <w:szCs w:val="20"/>
        </w:rPr>
      </w:pPr>
      <w:r>
        <w:rPr>
          <w:sz w:val="20"/>
          <w:szCs w:val="20"/>
        </w:rPr>
        <w:t>Es un proceso terciario y se lleva a cabo mediante varias fases donde las moléculas de los plásticos son craqueadas (rotas) convirtiéndose nuevamente en materias primas básicas permitiendo ser utilizadas en la petroquímica o en la fabricación de otros plásticos, entre los procesos de reciclaje químico se encuentra la pirólisis donde se craquea las moléculas por calentamiento en ausencia de oxígeno generando hidrocarburos líquidos o sólidos, la hidrogenación donde se convierten los plásticos en un petróleo sintético gracias al exceso de hidrógeno y calor, la gasificación donde los plásticos se calientan con aire para obtener monóxido de carbono o hidrógeno que se utilizan posteriormente para producir metanol o amoniaco, la quimiolisis donde se aplica a los poliésteres altas cantidades de solventes para transformar los plásticos en sus monómeros, la metanólisis donde se aplica metanol al PET para reducirlo o técnicas bioquímicas donde se despolimerizan las macromoléculas principalmente de los biopolímeros.</w:t>
      </w:r>
    </w:p>
    <w:p w14:paraId="4EB6D1BD" w14:textId="77777777" w:rsidR="00984582" w:rsidRDefault="00984582" w:rsidP="00984582">
      <w:pPr>
        <w:pStyle w:val="Normal0"/>
        <w:jc w:val="center"/>
        <w:rPr>
          <w:sz w:val="20"/>
          <w:szCs w:val="20"/>
        </w:rPr>
      </w:pPr>
    </w:p>
    <w:p w14:paraId="1320901E" w14:textId="2B46D430" w:rsidR="00984582" w:rsidRDefault="00984582" w:rsidP="00984582">
      <w:pPr>
        <w:pStyle w:val="Normal0"/>
        <w:jc w:val="center"/>
        <w:rPr>
          <w:sz w:val="20"/>
          <w:szCs w:val="20"/>
        </w:rPr>
      </w:pPr>
      <w:r>
        <w:rPr>
          <w:noProof/>
          <w:lang w:eastAsia="es-CO"/>
        </w:rPr>
        <w:drawing>
          <wp:inline distT="0" distB="0" distL="0" distR="0" wp14:anchorId="574711D3" wp14:editId="0017C363">
            <wp:extent cx="3124200" cy="2086798"/>
            <wp:effectExtent l="0" t="0" r="0" b="889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30951" cy="2091307"/>
                    </a:xfrm>
                    <a:prstGeom prst="rect">
                      <a:avLst/>
                    </a:prstGeom>
                  </pic:spPr>
                </pic:pic>
              </a:graphicData>
            </a:graphic>
          </wp:inline>
        </w:drawing>
      </w:r>
    </w:p>
    <w:p w14:paraId="2AAF5820" w14:textId="587F826B" w:rsidR="00984582" w:rsidRPr="00984582" w:rsidRDefault="00984582" w:rsidP="00984582">
      <w:pPr>
        <w:pStyle w:val="Normal0"/>
        <w:jc w:val="center"/>
        <w:rPr>
          <w:sz w:val="16"/>
          <w:szCs w:val="16"/>
        </w:rPr>
      </w:pPr>
      <w:r w:rsidRPr="00984582">
        <w:rPr>
          <w:sz w:val="16"/>
          <w:szCs w:val="16"/>
        </w:rPr>
        <w:t xml:space="preserve">Fuente: </w:t>
      </w:r>
      <w:hyperlink r:id="rId58" w:history="1">
        <w:r w:rsidRPr="00984582">
          <w:rPr>
            <w:rStyle w:val="Hipervnculo"/>
            <w:color w:val="auto"/>
            <w:sz w:val="16"/>
            <w:szCs w:val="16"/>
          </w:rPr>
          <w:t>https://stock.adobe.com/co/search?get_facets=1&amp;order=relevance&amp;safe_search=1&amp;k=biopolimeros&amp;clickref=1101lwNMpPJR&amp;mv=affiliate&amp;mv2=Freepik&amp;as_camptype=&amp;as_channel=affiliate&amp;as_source=partnerize&amp;as_campaign=Freepik&amp;as_content=popup&amp;as_audience=srp&amp;sdid=6WTV6YJ5&amp;asset_id=343741339</w:t>
        </w:r>
      </w:hyperlink>
      <w:r w:rsidRPr="00984582">
        <w:rPr>
          <w:sz w:val="16"/>
          <w:szCs w:val="16"/>
        </w:rPr>
        <w:t xml:space="preserve"> </w:t>
      </w:r>
    </w:p>
    <w:p w14:paraId="569926AF" w14:textId="77777777" w:rsidR="00984582" w:rsidRDefault="00984582">
      <w:pPr>
        <w:pStyle w:val="Normal0"/>
        <w:jc w:val="both"/>
        <w:rPr>
          <w:sz w:val="20"/>
          <w:szCs w:val="20"/>
        </w:rPr>
      </w:pPr>
    </w:p>
    <w:p w14:paraId="00000417" w14:textId="77777777" w:rsidR="00E04ABD" w:rsidRDefault="00E04ABD">
      <w:pPr>
        <w:pStyle w:val="Normal0"/>
        <w:jc w:val="both"/>
        <w:rPr>
          <w:b/>
          <w:sz w:val="20"/>
          <w:szCs w:val="20"/>
        </w:rPr>
      </w:pPr>
    </w:p>
    <w:p w14:paraId="00000418" w14:textId="77777777" w:rsidR="00E04ABD" w:rsidRDefault="0012359F" w:rsidP="006E104C">
      <w:pPr>
        <w:pStyle w:val="Normal0"/>
        <w:numPr>
          <w:ilvl w:val="0"/>
          <w:numId w:val="77"/>
        </w:numPr>
        <w:pBdr>
          <w:top w:val="nil"/>
          <w:left w:val="nil"/>
          <w:bottom w:val="nil"/>
          <w:right w:val="nil"/>
          <w:between w:val="nil"/>
        </w:pBdr>
        <w:ind w:left="284" w:hanging="284"/>
        <w:jc w:val="both"/>
        <w:rPr>
          <w:color w:val="000000"/>
          <w:sz w:val="20"/>
          <w:szCs w:val="20"/>
        </w:rPr>
      </w:pPr>
      <w:r>
        <w:rPr>
          <w:b/>
          <w:color w:val="000000"/>
          <w:sz w:val="20"/>
          <w:szCs w:val="20"/>
        </w:rPr>
        <w:t>Incineración con recuperación de energía</w:t>
      </w:r>
    </w:p>
    <w:p w14:paraId="00000419" w14:textId="77777777" w:rsidR="00E04ABD" w:rsidRDefault="00E04ABD">
      <w:pPr>
        <w:pStyle w:val="Normal0"/>
        <w:jc w:val="both"/>
        <w:rPr>
          <w:b/>
          <w:sz w:val="20"/>
          <w:szCs w:val="20"/>
        </w:rPr>
      </w:pPr>
    </w:p>
    <w:p w14:paraId="0000041B" w14:textId="3ABB619D" w:rsidR="00E04ABD" w:rsidRDefault="0012359F">
      <w:pPr>
        <w:pStyle w:val="Normal0"/>
        <w:jc w:val="both"/>
        <w:rPr>
          <w:sz w:val="20"/>
          <w:szCs w:val="20"/>
        </w:rPr>
      </w:pPr>
      <w:r>
        <w:rPr>
          <w:sz w:val="20"/>
          <w:szCs w:val="20"/>
        </w:rPr>
        <w:t>Se conoce como reciclaje cuaternario, a pesar de que muchos plásticos pueden reciclarse a veces los tamaños que tienen no permiten su procesamiento mecánico, por ello aprovechando el poder calorífico que tienen los plásticos se utilizan en procesos de combustión donde se mezclan con materiales húmedos para degradarlos térmicamente.</w:t>
      </w:r>
    </w:p>
    <w:p w14:paraId="00000422" w14:textId="53BBC1FC" w:rsidR="00E04ABD" w:rsidRDefault="0097297E" w:rsidP="0097297E">
      <w:pPr>
        <w:pStyle w:val="Normal0"/>
        <w:jc w:val="center"/>
        <w:rPr>
          <w:sz w:val="20"/>
          <w:szCs w:val="20"/>
        </w:rPr>
      </w:pPr>
      <w:r>
        <w:rPr>
          <w:noProof/>
          <w:lang w:eastAsia="es-CO"/>
        </w:rPr>
        <w:drawing>
          <wp:inline distT="0" distB="0" distL="0" distR="0" wp14:anchorId="650DD4D5" wp14:editId="3CBF316F">
            <wp:extent cx="2818894" cy="1606168"/>
            <wp:effectExtent l="0" t="0" r="63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9208" cy="1612045"/>
                    </a:xfrm>
                    <a:prstGeom prst="rect">
                      <a:avLst/>
                    </a:prstGeom>
                  </pic:spPr>
                </pic:pic>
              </a:graphicData>
            </a:graphic>
          </wp:inline>
        </w:drawing>
      </w:r>
    </w:p>
    <w:p w14:paraId="419CA9A3" w14:textId="603929E3" w:rsidR="0097297E" w:rsidRPr="0097297E" w:rsidRDefault="0097297E" w:rsidP="0097297E">
      <w:pPr>
        <w:pStyle w:val="Normal0"/>
        <w:jc w:val="center"/>
        <w:rPr>
          <w:sz w:val="16"/>
          <w:szCs w:val="16"/>
        </w:rPr>
      </w:pPr>
      <w:r w:rsidRPr="0097297E">
        <w:rPr>
          <w:sz w:val="16"/>
          <w:szCs w:val="16"/>
        </w:rPr>
        <w:t xml:space="preserve">Fuente: </w:t>
      </w:r>
      <w:hyperlink r:id="rId60" w:anchor="query=proceso%20de%20combusti%C3%B3n%20del%20plastico&amp;position=22&amp;from_view=search&amp;track=ais" w:history="1">
        <w:r w:rsidRPr="0097297E">
          <w:rPr>
            <w:rStyle w:val="Hipervnculo"/>
            <w:color w:val="auto"/>
            <w:sz w:val="16"/>
            <w:szCs w:val="16"/>
          </w:rPr>
          <w:t>https://www.freepik.es/vector-gratis/proceso-reciclaje-botellas-plastico-banner-o-fondo-eco-tecnologia-o-innovacion-reciclaje-residuos-plasticos-personajes-clasificando-empaquetando-botellas-recicladas-tema-ecologico-industria-</w:t>
        </w:r>
        <w:r w:rsidRPr="0097297E">
          <w:rPr>
            <w:rStyle w:val="Hipervnculo"/>
            <w:color w:val="auto"/>
            <w:sz w:val="16"/>
            <w:szCs w:val="16"/>
          </w:rPr>
          <w:lastRenderedPageBreak/>
          <w:t>transformacion_21842357.htm#query=proceso%20de%20combusti%C3%B3n%20del%20plastico&amp;position=22&amp;from_view=search&amp;track=ais</w:t>
        </w:r>
      </w:hyperlink>
      <w:r w:rsidRPr="0097297E">
        <w:rPr>
          <w:sz w:val="16"/>
          <w:szCs w:val="16"/>
        </w:rPr>
        <w:t xml:space="preserve"> </w:t>
      </w:r>
    </w:p>
    <w:p w14:paraId="0DD836CF" w14:textId="77777777" w:rsidR="0097297E" w:rsidRDefault="0097297E" w:rsidP="0097297E">
      <w:pPr>
        <w:pStyle w:val="Normal0"/>
        <w:jc w:val="center"/>
        <w:rPr>
          <w:sz w:val="20"/>
          <w:szCs w:val="20"/>
        </w:rPr>
      </w:pPr>
    </w:p>
    <w:p w14:paraId="4D23F147" w14:textId="77777777" w:rsidR="0097297E" w:rsidRDefault="0097297E">
      <w:pPr>
        <w:pStyle w:val="Normal0"/>
        <w:jc w:val="both"/>
        <w:rPr>
          <w:sz w:val="20"/>
          <w:szCs w:val="20"/>
        </w:rPr>
      </w:pPr>
    </w:p>
    <w:p w14:paraId="08BCDA14" w14:textId="77777777" w:rsidR="00AB62E6" w:rsidRDefault="00AB62E6">
      <w:pPr>
        <w:pStyle w:val="Normal0"/>
        <w:jc w:val="both"/>
        <w:rPr>
          <w:sz w:val="20"/>
          <w:szCs w:val="20"/>
        </w:rPr>
      </w:pPr>
    </w:p>
    <w:p w14:paraId="00000423" w14:textId="30DE5189" w:rsidR="00E04ABD" w:rsidRDefault="00C15459">
      <w:pPr>
        <w:pStyle w:val="Normal0"/>
        <w:numPr>
          <w:ilvl w:val="1"/>
          <w:numId w:val="41"/>
        </w:numPr>
        <w:pBdr>
          <w:top w:val="nil"/>
          <w:left w:val="nil"/>
          <w:bottom w:val="nil"/>
          <w:right w:val="nil"/>
          <w:between w:val="nil"/>
        </w:pBdr>
        <w:jc w:val="both"/>
        <w:rPr>
          <w:b/>
          <w:color w:val="000000"/>
          <w:sz w:val="20"/>
          <w:szCs w:val="20"/>
        </w:rPr>
      </w:pPr>
      <w:r>
        <w:rPr>
          <w:b/>
          <w:color w:val="000000"/>
          <w:sz w:val="20"/>
          <w:szCs w:val="20"/>
        </w:rPr>
        <w:t xml:space="preserve"> </w:t>
      </w:r>
      <w:r w:rsidR="0012359F">
        <w:rPr>
          <w:b/>
          <w:color w:val="000000"/>
          <w:sz w:val="20"/>
          <w:szCs w:val="20"/>
        </w:rPr>
        <w:t>Aprovechamiento de residuos de envases de vidrio</w:t>
      </w:r>
    </w:p>
    <w:p w14:paraId="00000424" w14:textId="77777777" w:rsidR="00E04ABD" w:rsidRDefault="00E04ABD">
      <w:pPr>
        <w:pStyle w:val="Normal0"/>
        <w:jc w:val="both"/>
        <w:rPr>
          <w:b/>
          <w:sz w:val="20"/>
          <w:szCs w:val="20"/>
        </w:rPr>
      </w:pPr>
    </w:p>
    <w:p w14:paraId="00000425" w14:textId="0355F9A8" w:rsidR="00E04ABD" w:rsidRDefault="0012359F">
      <w:pPr>
        <w:pStyle w:val="Normal0"/>
        <w:jc w:val="both"/>
        <w:rPr>
          <w:sz w:val="20"/>
          <w:szCs w:val="20"/>
        </w:rPr>
      </w:pPr>
      <w:r>
        <w:rPr>
          <w:sz w:val="20"/>
          <w:szCs w:val="20"/>
        </w:rPr>
        <w:t>De acuerdo con la GTC 53-3 (1998)</w:t>
      </w:r>
      <w:r w:rsidR="009E677B">
        <w:rPr>
          <w:sz w:val="20"/>
          <w:szCs w:val="20"/>
        </w:rPr>
        <w:t>,</w:t>
      </w:r>
      <w:r w:rsidR="005E3524">
        <w:rPr>
          <w:sz w:val="20"/>
          <w:szCs w:val="20"/>
        </w:rPr>
        <w:t xml:space="preserve"> para la optimización </w:t>
      </w:r>
      <w:r>
        <w:rPr>
          <w:sz w:val="20"/>
          <w:szCs w:val="20"/>
        </w:rPr>
        <w:t>de envases de vidrio, se debe tener especial cuidado en que este no contenga material orgánico como papel, madera, cartón, tampoco debe tener materiales inorgánicos tales como la cerámica, porcelana, piedra, escombros, n</w:t>
      </w:r>
      <w:r w:rsidR="00C454B8">
        <w:rPr>
          <w:sz w:val="20"/>
          <w:szCs w:val="20"/>
        </w:rPr>
        <w:t>i</w:t>
      </w:r>
      <w:r>
        <w:rPr>
          <w:sz w:val="20"/>
          <w:szCs w:val="20"/>
        </w:rPr>
        <w:t xml:space="preserve"> se acepta tampoco materiales ferrosos como tapas, tuercas o tornillos ni no ferrosos como aluminio, estaño o plomo, el vidrio debe estar totalmente libre de cualquiera de estos materiales en la etapa de </w:t>
      </w:r>
      <w:r w:rsidRPr="005E3524">
        <w:rPr>
          <w:sz w:val="20"/>
          <w:szCs w:val="20"/>
        </w:rPr>
        <w:t>aprovechamiento</w:t>
      </w:r>
      <w:r>
        <w:rPr>
          <w:sz w:val="20"/>
          <w:szCs w:val="20"/>
        </w:rPr>
        <w:t>.</w:t>
      </w:r>
    </w:p>
    <w:p w14:paraId="400782AF" w14:textId="77777777" w:rsidR="009E677B" w:rsidRDefault="009E677B">
      <w:pPr>
        <w:pStyle w:val="Normal0"/>
        <w:jc w:val="both"/>
        <w:rPr>
          <w:sz w:val="20"/>
          <w:szCs w:val="20"/>
        </w:rPr>
      </w:pPr>
    </w:p>
    <w:p w14:paraId="00000426" w14:textId="22958E7E" w:rsidR="00E04ABD" w:rsidRDefault="009E677B" w:rsidP="009E677B">
      <w:pPr>
        <w:pStyle w:val="Normal0"/>
        <w:jc w:val="center"/>
        <w:rPr>
          <w:sz w:val="20"/>
          <w:szCs w:val="20"/>
        </w:rPr>
      </w:pPr>
      <w:r>
        <w:rPr>
          <w:noProof/>
          <w:lang w:eastAsia="es-CO"/>
        </w:rPr>
        <w:drawing>
          <wp:inline distT="0" distB="0" distL="0" distR="0" wp14:anchorId="5E8837C3" wp14:editId="00290092">
            <wp:extent cx="2961640" cy="198196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68208" cy="1986362"/>
                    </a:xfrm>
                    <a:prstGeom prst="rect">
                      <a:avLst/>
                    </a:prstGeom>
                  </pic:spPr>
                </pic:pic>
              </a:graphicData>
            </a:graphic>
          </wp:inline>
        </w:drawing>
      </w:r>
    </w:p>
    <w:p w14:paraId="00000427" w14:textId="310FBB86" w:rsidR="00E04ABD" w:rsidRPr="009E677B" w:rsidRDefault="009E677B" w:rsidP="009E677B">
      <w:pPr>
        <w:pStyle w:val="Normal0"/>
        <w:jc w:val="center"/>
        <w:rPr>
          <w:sz w:val="16"/>
          <w:szCs w:val="16"/>
        </w:rPr>
      </w:pPr>
      <w:r w:rsidRPr="009E677B">
        <w:rPr>
          <w:sz w:val="16"/>
          <w:szCs w:val="16"/>
        </w:rPr>
        <w:t>Fuente: https://www.freepik.es/fotos-premium/botellas-vidrio-papelera_3649700.htm#query=Aprovechamiento%20de%20residuos%20de%20envases%20de%20vidrio&amp;position=30&amp;from_view=search&amp;track=ais</w:t>
      </w:r>
    </w:p>
    <w:p w14:paraId="00000428" w14:textId="77777777" w:rsidR="00E04ABD" w:rsidRDefault="00E04ABD">
      <w:pPr>
        <w:pStyle w:val="Normal0"/>
        <w:jc w:val="both"/>
        <w:rPr>
          <w:b/>
          <w:sz w:val="20"/>
          <w:szCs w:val="20"/>
        </w:rPr>
      </w:pPr>
    </w:p>
    <w:p w14:paraId="0000042F" w14:textId="2E5DA91F" w:rsidR="00E04ABD" w:rsidRDefault="0012359F">
      <w:pPr>
        <w:pStyle w:val="Normal0"/>
        <w:jc w:val="both"/>
        <w:rPr>
          <w:b/>
          <w:sz w:val="20"/>
          <w:szCs w:val="20"/>
        </w:rPr>
      </w:pPr>
      <w:r>
        <w:rPr>
          <w:sz w:val="20"/>
          <w:szCs w:val="20"/>
        </w:rPr>
        <w:t>E</w:t>
      </w:r>
      <w:r w:rsidR="00C454B8">
        <w:rPr>
          <w:sz w:val="20"/>
          <w:szCs w:val="20"/>
        </w:rPr>
        <w:t>sta etapa</w:t>
      </w:r>
      <w:r>
        <w:rPr>
          <w:sz w:val="20"/>
          <w:szCs w:val="20"/>
        </w:rPr>
        <w:t xml:space="preserve"> se da cuando </w:t>
      </w:r>
      <w:r w:rsidR="00C454B8">
        <w:rPr>
          <w:sz w:val="20"/>
          <w:szCs w:val="20"/>
        </w:rPr>
        <w:t>el vidrio</w:t>
      </w:r>
      <w:r>
        <w:rPr>
          <w:sz w:val="20"/>
          <w:szCs w:val="20"/>
        </w:rPr>
        <w:t xml:space="preserve"> se mezcla con materia prima virgen para ser fundido y producir nuevos envases, antes de ser mezclado debe haber sido triturado de forma manual donde se golpean los envases con una varilla (teniendo las medidas adecuadas de seguridad) o con una trituradora de impacto que es una máquina que tritura el vidrio hasta obtener una granulometría de 2,22 cm aproximadamente.</w:t>
      </w:r>
    </w:p>
    <w:p w14:paraId="00000430" w14:textId="77777777" w:rsidR="00E04ABD" w:rsidRDefault="00E04ABD">
      <w:pPr>
        <w:pStyle w:val="Normal0"/>
        <w:jc w:val="both"/>
        <w:rPr>
          <w:b/>
          <w:sz w:val="20"/>
          <w:szCs w:val="20"/>
        </w:rPr>
      </w:pPr>
    </w:p>
    <w:p w14:paraId="00000431" w14:textId="77777777" w:rsidR="00E04ABD" w:rsidRDefault="00E04ABD">
      <w:pPr>
        <w:pStyle w:val="Normal0"/>
        <w:jc w:val="both"/>
        <w:rPr>
          <w:b/>
          <w:sz w:val="20"/>
          <w:szCs w:val="20"/>
        </w:rPr>
      </w:pPr>
    </w:p>
    <w:p w14:paraId="00000432" w14:textId="5BEAC0D2" w:rsidR="00E04ABD" w:rsidRDefault="00C15459">
      <w:pPr>
        <w:pStyle w:val="Normal0"/>
        <w:numPr>
          <w:ilvl w:val="1"/>
          <w:numId w:val="41"/>
        </w:numPr>
        <w:pBdr>
          <w:top w:val="nil"/>
          <w:left w:val="nil"/>
          <w:bottom w:val="nil"/>
          <w:right w:val="nil"/>
          <w:between w:val="nil"/>
        </w:pBdr>
        <w:jc w:val="both"/>
        <w:rPr>
          <w:b/>
          <w:color w:val="000000"/>
          <w:sz w:val="20"/>
          <w:szCs w:val="20"/>
        </w:rPr>
      </w:pPr>
      <w:r>
        <w:rPr>
          <w:b/>
          <w:color w:val="000000"/>
          <w:sz w:val="20"/>
          <w:szCs w:val="20"/>
        </w:rPr>
        <w:t xml:space="preserve"> </w:t>
      </w:r>
      <w:r w:rsidR="0012359F">
        <w:rPr>
          <w:b/>
          <w:color w:val="000000"/>
          <w:sz w:val="20"/>
          <w:szCs w:val="20"/>
        </w:rPr>
        <w:t>Aprovechamiento de residuos de papel y cartón</w:t>
      </w:r>
    </w:p>
    <w:p w14:paraId="00000433" w14:textId="77777777" w:rsidR="00E04ABD" w:rsidRDefault="00E04ABD">
      <w:pPr>
        <w:pStyle w:val="Normal0"/>
        <w:jc w:val="both"/>
        <w:rPr>
          <w:sz w:val="20"/>
          <w:szCs w:val="20"/>
        </w:rPr>
      </w:pPr>
    </w:p>
    <w:p w14:paraId="00000435" w14:textId="5006F36D" w:rsidR="00E04ABD" w:rsidRDefault="0012359F">
      <w:pPr>
        <w:pStyle w:val="Normal0"/>
        <w:pBdr>
          <w:top w:val="nil"/>
          <w:left w:val="nil"/>
          <w:bottom w:val="nil"/>
          <w:right w:val="nil"/>
          <w:between w:val="nil"/>
        </w:pBdr>
        <w:jc w:val="both"/>
        <w:rPr>
          <w:sz w:val="20"/>
          <w:szCs w:val="20"/>
        </w:rPr>
      </w:pPr>
      <w:r>
        <w:rPr>
          <w:sz w:val="20"/>
          <w:szCs w:val="20"/>
        </w:rPr>
        <w:t>La GTC 53-4 establece el aprovechamiento de residuos de papel y cartón como la incorporación de materiales usados a los procesos de pulpeo para mezclarlos con materia prima virgen y volver a producir productos de alta calidad.</w:t>
      </w:r>
    </w:p>
    <w:p w14:paraId="00000438" w14:textId="17EDF808" w:rsidR="00E04ABD" w:rsidRDefault="008B3A5A" w:rsidP="008B3A5A">
      <w:pPr>
        <w:pStyle w:val="Normal0"/>
        <w:pBdr>
          <w:top w:val="nil"/>
          <w:left w:val="nil"/>
          <w:bottom w:val="nil"/>
          <w:right w:val="nil"/>
          <w:between w:val="nil"/>
        </w:pBdr>
        <w:jc w:val="center"/>
        <w:rPr>
          <w:b/>
          <w:sz w:val="20"/>
          <w:szCs w:val="20"/>
        </w:rPr>
      </w:pPr>
      <w:r>
        <w:rPr>
          <w:noProof/>
          <w:lang w:eastAsia="es-CO"/>
        </w:rPr>
        <w:lastRenderedPageBreak/>
        <w:drawing>
          <wp:inline distT="0" distB="0" distL="0" distR="0" wp14:anchorId="1F5108B9" wp14:editId="29F1E022">
            <wp:extent cx="2999659" cy="202381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06233" cy="2028254"/>
                    </a:xfrm>
                    <a:prstGeom prst="rect">
                      <a:avLst/>
                    </a:prstGeom>
                  </pic:spPr>
                </pic:pic>
              </a:graphicData>
            </a:graphic>
          </wp:inline>
        </w:drawing>
      </w:r>
    </w:p>
    <w:p w14:paraId="7AEBF3D6" w14:textId="3E8451C6" w:rsidR="008B3A5A" w:rsidRPr="008B3A5A" w:rsidRDefault="008B3A5A" w:rsidP="008B3A5A">
      <w:pPr>
        <w:pStyle w:val="Normal0"/>
        <w:pBdr>
          <w:top w:val="nil"/>
          <w:left w:val="nil"/>
          <w:bottom w:val="nil"/>
          <w:right w:val="nil"/>
          <w:between w:val="nil"/>
        </w:pBdr>
        <w:jc w:val="center"/>
        <w:rPr>
          <w:sz w:val="16"/>
          <w:szCs w:val="16"/>
        </w:rPr>
      </w:pPr>
      <w:r w:rsidRPr="008B3A5A">
        <w:rPr>
          <w:sz w:val="16"/>
          <w:szCs w:val="16"/>
        </w:rPr>
        <w:t>Fuente: https://www.freepik.es/foto-gratis/disposicion-objetos-sucios-arrojados_15175100.htm#query=residuos%20de%20papel%20y%20cart%C3%B3n&amp;position=4&amp;from_view=search&amp;track=ais</w:t>
      </w:r>
    </w:p>
    <w:p w14:paraId="0000043B" w14:textId="77777777" w:rsidR="00E04ABD" w:rsidRDefault="00E04ABD">
      <w:pPr>
        <w:pStyle w:val="Normal0"/>
        <w:pBdr>
          <w:top w:val="nil"/>
          <w:left w:val="nil"/>
          <w:bottom w:val="nil"/>
          <w:right w:val="nil"/>
          <w:between w:val="nil"/>
        </w:pBdr>
        <w:jc w:val="both"/>
        <w:rPr>
          <w:b/>
          <w:sz w:val="20"/>
          <w:szCs w:val="20"/>
        </w:rPr>
      </w:pPr>
    </w:p>
    <w:p w14:paraId="0000043C" w14:textId="77777777" w:rsidR="00E04ABD" w:rsidRDefault="0012359F">
      <w:pPr>
        <w:pStyle w:val="Normal0"/>
        <w:pBdr>
          <w:top w:val="nil"/>
          <w:left w:val="nil"/>
          <w:bottom w:val="nil"/>
          <w:right w:val="nil"/>
          <w:between w:val="nil"/>
        </w:pBdr>
        <w:jc w:val="both"/>
        <w:rPr>
          <w:b/>
          <w:sz w:val="20"/>
          <w:szCs w:val="20"/>
        </w:rPr>
      </w:pPr>
      <w:r>
        <w:rPr>
          <w:sz w:val="20"/>
          <w:szCs w:val="20"/>
        </w:rPr>
        <w:t>Para poder garantizar la calidad de las fibras el papel y el cartón deben estar libres de cuerpos extraños entre los que se encuentran trapos, cauchos, cuerdas, cabuyas, vidrios, alambres, icopor, piedras, arena, tierra, barro, madera, colillas de cigarrillo entre otros.</w:t>
      </w:r>
    </w:p>
    <w:p w14:paraId="0000043D" w14:textId="77777777" w:rsidR="00E04ABD" w:rsidRDefault="00E04ABD">
      <w:pPr>
        <w:pStyle w:val="Normal0"/>
        <w:pBdr>
          <w:top w:val="nil"/>
          <w:left w:val="nil"/>
          <w:bottom w:val="nil"/>
          <w:right w:val="nil"/>
          <w:between w:val="nil"/>
        </w:pBdr>
        <w:jc w:val="both"/>
        <w:rPr>
          <w:b/>
          <w:sz w:val="20"/>
          <w:szCs w:val="20"/>
        </w:rPr>
      </w:pPr>
    </w:p>
    <w:p w14:paraId="0000043E" w14:textId="1DE3441E" w:rsidR="00E04ABD" w:rsidRDefault="0012359F">
      <w:pPr>
        <w:pStyle w:val="Normal0"/>
        <w:pBdr>
          <w:top w:val="nil"/>
          <w:left w:val="nil"/>
          <w:bottom w:val="nil"/>
          <w:right w:val="nil"/>
          <w:between w:val="nil"/>
        </w:pBdr>
        <w:jc w:val="both"/>
        <w:rPr>
          <w:b/>
          <w:sz w:val="20"/>
          <w:szCs w:val="20"/>
        </w:rPr>
      </w:pPr>
      <w:r>
        <w:rPr>
          <w:sz w:val="20"/>
          <w:szCs w:val="20"/>
        </w:rPr>
        <w:t>Así mismo</w:t>
      </w:r>
      <w:r w:rsidR="00EE38DB">
        <w:rPr>
          <w:sz w:val="20"/>
          <w:szCs w:val="20"/>
        </w:rPr>
        <w:t>,</w:t>
      </w:r>
      <w:r>
        <w:rPr>
          <w:sz w:val="20"/>
          <w:szCs w:val="20"/>
        </w:rPr>
        <w:t xml:space="preserve"> no se puede</w:t>
      </w:r>
      <w:r w:rsidR="00EE38DB">
        <w:rPr>
          <w:sz w:val="20"/>
          <w:szCs w:val="20"/>
        </w:rPr>
        <w:t>n</w:t>
      </w:r>
      <w:r>
        <w:rPr>
          <w:sz w:val="20"/>
          <w:szCs w:val="20"/>
        </w:rPr>
        <w:t xml:space="preserve"> realizar los procesos de repulpeo a papeles químicos tales como los de seguridad (etiquetas de cerveza cheques), moneda (billetes), carbón (autocopiantes), celofán, fotografía, adhesivos y barnizados.</w:t>
      </w:r>
    </w:p>
    <w:p w14:paraId="0000043F" w14:textId="77777777" w:rsidR="00E04ABD" w:rsidRDefault="00E04ABD">
      <w:pPr>
        <w:pStyle w:val="Normal0"/>
        <w:pBdr>
          <w:top w:val="nil"/>
          <w:left w:val="nil"/>
          <w:bottom w:val="nil"/>
          <w:right w:val="nil"/>
          <w:between w:val="nil"/>
        </w:pBdr>
        <w:jc w:val="both"/>
        <w:rPr>
          <w:b/>
          <w:sz w:val="20"/>
          <w:szCs w:val="20"/>
        </w:rPr>
      </w:pPr>
    </w:p>
    <w:p w14:paraId="00000440" w14:textId="77777777" w:rsidR="00E04ABD" w:rsidRDefault="00E04ABD">
      <w:pPr>
        <w:pStyle w:val="Normal0"/>
        <w:pBdr>
          <w:top w:val="nil"/>
          <w:left w:val="nil"/>
          <w:bottom w:val="nil"/>
          <w:right w:val="nil"/>
          <w:between w:val="nil"/>
        </w:pBdr>
        <w:jc w:val="both"/>
        <w:rPr>
          <w:sz w:val="20"/>
          <w:szCs w:val="20"/>
        </w:rPr>
      </w:pPr>
    </w:p>
    <w:p w14:paraId="00000441" w14:textId="57F42023" w:rsidR="00E04ABD" w:rsidRDefault="00C15459">
      <w:pPr>
        <w:pStyle w:val="Normal0"/>
        <w:numPr>
          <w:ilvl w:val="1"/>
          <w:numId w:val="41"/>
        </w:numPr>
        <w:pBdr>
          <w:top w:val="nil"/>
          <w:left w:val="nil"/>
          <w:bottom w:val="nil"/>
          <w:right w:val="nil"/>
          <w:between w:val="nil"/>
        </w:pBdr>
        <w:jc w:val="both"/>
        <w:rPr>
          <w:b/>
          <w:color w:val="000000"/>
          <w:sz w:val="20"/>
          <w:szCs w:val="20"/>
        </w:rPr>
      </w:pPr>
      <w:r>
        <w:rPr>
          <w:b/>
          <w:color w:val="000000"/>
          <w:sz w:val="20"/>
          <w:szCs w:val="20"/>
        </w:rPr>
        <w:t xml:space="preserve"> </w:t>
      </w:r>
      <w:r w:rsidR="0012359F">
        <w:rPr>
          <w:b/>
          <w:color w:val="000000"/>
          <w:sz w:val="20"/>
          <w:szCs w:val="20"/>
        </w:rPr>
        <w:t>Aprovechamiento de residuos metálicos</w:t>
      </w:r>
    </w:p>
    <w:p w14:paraId="00000442" w14:textId="77777777" w:rsidR="00E04ABD" w:rsidRDefault="00E04ABD">
      <w:pPr>
        <w:pStyle w:val="Normal0"/>
        <w:pBdr>
          <w:top w:val="nil"/>
          <w:left w:val="nil"/>
          <w:bottom w:val="nil"/>
          <w:right w:val="nil"/>
          <w:between w:val="nil"/>
        </w:pBdr>
        <w:jc w:val="both"/>
        <w:rPr>
          <w:sz w:val="20"/>
          <w:szCs w:val="20"/>
        </w:rPr>
      </w:pPr>
    </w:p>
    <w:p w14:paraId="00000443" w14:textId="5A2DCA53" w:rsidR="00E04ABD" w:rsidRDefault="0012359F">
      <w:pPr>
        <w:pStyle w:val="Normal0"/>
        <w:pBdr>
          <w:top w:val="nil"/>
          <w:left w:val="nil"/>
          <w:bottom w:val="nil"/>
          <w:right w:val="nil"/>
          <w:between w:val="nil"/>
        </w:pBdr>
        <w:jc w:val="both"/>
        <w:rPr>
          <w:sz w:val="20"/>
          <w:szCs w:val="20"/>
        </w:rPr>
      </w:pPr>
      <w:r>
        <w:rPr>
          <w:sz w:val="20"/>
          <w:szCs w:val="20"/>
        </w:rPr>
        <w:t xml:space="preserve">Para </w:t>
      </w:r>
      <w:r w:rsidR="00EE38DB">
        <w:rPr>
          <w:sz w:val="20"/>
          <w:szCs w:val="20"/>
        </w:rPr>
        <w:t>lograr</w:t>
      </w:r>
      <w:r>
        <w:rPr>
          <w:sz w:val="20"/>
          <w:szCs w:val="20"/>
        </w:rPr>
        <w:t xml:space="preserve"> un </w:t>
      </w:r>
      <w:r w:rsidR="00EE38DB">
        <w:rPr>
          <w:sz w:val="20"/>
          <w:szCs w:val="20"/>
        </w:rPr>
        <w:t xml:space="preserve">mejor </w:t>
      </w:r>
      <w:r>
        <w:rPr>
          <w:sz w:val="20"/>
          <w:szCs w:val="20"/>
        </w:rPr>
        <w:t>aprovechamiento de los residuos metálicos se debe hacer una correcta separación entre los que son ferrosos y los que son no ferrosos de acuerdo con la GTC 53-5 (1999).</w:t>
      </w:r>
    </w:p>
    <w:p w14:paraId="00000444" w14:textId="77777777" w:rsidR="00E04ABD" w:rsidRDefault="00E04ABD">
      <w:pPr>
        <w:pStyle w:val="Normal0"/>
        <w:pBdr>
          <w:top w:val="nil"/>
          <w:left w:val="nil"/>
          <w:bottom w:val="nil"/>
          <w:right w:val="nil"/>
          <w:between w:val="nil"/>
        </w:pBdr>
        <w:jc w:val="both"/>
        <w:rPr>
          <w:sz w:val="20"/>
          <w:szCs w:val="20"/>
        </w:rPr>
      </w:pPr>
    </w:p>
    <w:p w14:paraId="00000448" w14:textId="7DCBD93D" w:rsidR="00E04ABD" w:rsidRDefault="008B3A5A">
      <w:pPr>
        <w:pStyle w:val="Normal0"/>
        <w:jc w:val="center"/>
        <w:rPr>
          <w:color w:val="948A54"/>
          <w:sz w:val="20"/>
          <w:szCs w:val="20"/>
        </w:rPr>
      </w:pPr>
      <w:r>
        <w:rPr>
          <w:noProof/>
          <w:lang w:eastAsia="es-CO"/>
        </w:rPr>
        <w:drawing>
          <wp:inline distT="0" distB="0" distL="0" distR="0" wp14:anchorId="1059EE6D" wp14:editId="73C7EB95">
            <wp:extent cx="3201035" cy="2069159"/>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09468" cy="2074610"/>
                    </a:xfrm>
                    <a:prstGeom prst="rect">
                      <a:avLst/>
                    </a:prstGeom>
                  </pic:spPr>
                </pic:pic>
              </a:graphicData>
            </a:graphic>
          </wp:inline>
        </w:drawing>
      </w:r>
    </w:p>
    <w:p w14:paraId="57A59AAE" w14:textId="46D94B3E" w:rsidR="008B3A5A" w:rsidRPr="008B3A5A" w:rsidRDefault="008B3A5A">
      <w:pPr>
        <w:pStyle w:val="Normal0"/>
        <w:jc w:val="center"/>
        <w:rPr>
          <w:sz w:val="16"/>
          <w:szCs w:val="16"/>
        </w:rPr>
      </w:pPr>
      <w:r w:rsidRPr="008B3A5A">
        <w:rPr>
          <w:sz w:val="16"/>
          <w:szCs w:val="16"/>
        </w:rPr>
        <w:t>Fuente: https://www.freepik.es/foto-gratis/chatarra-grua_1145868.htm#query=residuos%20met%C3%A1licos&amp;position=2&amp;from_view=search&amp;track=ais</w:t>
      </w:r>
    </w:p>
    <w:p w14:paraId="0000044A" w14:textId="77777777" w:rsidR="00E04ABD" w:rsidRPr="008B3A5A" w:rsidRDefault="00E04ABD">
      <w:pPr>
        <w:pStyle w:val="Normal0"/>
        <w:pBdr>
          <w:top w:val="nil"/>
          <w:left w:val="nil"/>
          <w:bottom w:val="nil"/>
          <w:right w:val="nil"/>
          <w:between w:val="nil"/>
        </w:pBdr>
        <w:jc w:val="both"/>
        <w:rPr>
          <w:b/>
          <w:sz w:val="20"/>
          <w:szCs w:val="20"/>
        </w:rPr>
      </w:pPr>
    </w:p>
    <w:p w14:paraId="0000044D" w14:textId="27A9F3B4" w:rsidR="00E04ABD" w:rsidRDefault="0012359F">
      <w:pPr>
        <w:pStyle w:val="Normal0"/>
        <w:pBdr>
          <w:top w:val="nil"/>
          <w:left w:val="nil"/>
          <w:bottom w:val="nil"/>
          <w:right w:val="nil"/>
          <w:between w:val="nil"/>
        </w:pBdr>
        <w:jc w:val="both"/>
        <w:rPr>
          <w:b/>
          <w:sz w:val="20"/>
          <w:szCs w:val="20"/>
        </w:rPr>
      </w:pPr>
      <w:r>
        <w:rPr>
          <w:sz w:val="20"/>
          <w:szCs w:val="20"/>
        </w:rPr>
        <w:t>En la guía se menciona que la incineración no es una disposición aplicable a los residuos metálicos ya que ocasionan altos impactos ambientales, de allí nace la necesidad de aprovecharlos mediante diferentes estrategias.</w:t>
      </w:r>
      <w:r w:rsidR="008B3A5A">
        <w:rPr>
          <w:sz w:val="20"/>
          <w:szCs w:val="20"/>
        </w:rPr>
        <w:t xml:space="preserve"> </w:t>
      </w:r>
      <w:r>
        <w:rPr>
          <w:sz w:val="20"/>
          <w:szCs w:val="20"/>
        </w:rPr>
        <w:t>Inicialmente</w:t>
      </w:r>
      <w:r w:rsidR="00EE38DB">
        <w:rPr>
          <w:sz w:val="20"/>
          <w:szCs w:val="20"/>
        </w:rPr>
        <w:t>,</w:t>
      </w:r>
      <w:r>
        <w:rPr>
          <w:sz w:val="20"/>
          <w:szCs w:val="20"/>
        </w:rPr>
        <w:t xml:space="preserve"> se busca que los residuos metálicos sean aprovechados mediante el mecanizado por arranque de viruta en caso de ser factible técnicamente, cambiar la forma del metal para darle otro uso con el fin de evitar el consumo energético en la transformación térmica de la forma.</w:t>
      </w:r>
    </w:p>
    <w:p w14:paraId="0000044E" w14:textId="77777777" w:rsidR="00E04ABD" w:rsidRDefault="00E04ABD">
      <w:pPr>
        <w:pStyle w:val="Normal0"/>
        <w:pBdr>
          <w:top w:val="nil"/>
          <w:left w:val="nil"/>
          <w:bottom w:val="nil"/>
          <w:right w:val="nil"/>
          <w:between w:val="nil"/>
        </w:pBdr>
        <w:jc w:val="both"/>
        <w:rPr>
          <w:b/>
          <w:sz w:val="20"/>
          <w:szCs w:val="20"/>
        </w:rPr>
      </w:pPr>
    </w:p>
    <w:p w14:paraId="0000044F" w14:textId="080B8CE7" w:rsidR="00E04ABD" w:rsidRDefault="0012359F">
      <w:pPr>
        <w:pStyle w:val="Normal0"/>
        <w:pBdr>
          <w:top w:val="nil"/>
          <w:left w:val="nil"/>
          <w:bottom w:val="nil"/>
          <w:right w:val="nil"/>
          <w:between w:val="nil"/>
        </w:pBdr>
        <w:jc w:val="both"/>
        <w:rPr>
          <w:b/>
          <w:sz w:val="20"/>
          <w:szCs w:val="20"/>
        </w:rPr>
      </w:pPr>
      <w:r>
        <w:rPr>
          <w:sz w:val="20"/>
          <w:szCs w:val="20"/>
        </w:rPr>
        <w:t>De no ser posible el aprovechamiento mecánico se procede a realizar el aprovechamiento térmico</w:t>
      </w:r>
      <w:r w:rsidR="00EE38DB">
        <w:rPr>
          <w:sz w:val="20"/>
          <w:szCs w:val="20"/>
        </w:rPr>
        <w:t xml:space="preserve">, el cual a partir de </w:t>
      </w:r>
      <w:proofErr w:type="gramStart"/>
      <w:r w:rsidR="00EE38DB">
        <w:rPr>
          <w:sz w:val="20"/>
          <w:szCs w:val="20"/>
        </w:rPr>
        <w:t xml:space="preserve">la </w:t>
      </w:r>
      <w:r>
        <w:rPr>
          <w:sz w:val="20"/>
          <w:szCs w:val="20"/>
        </w:rPr>
        <w:t xml:space="preserve"> ausencia</w:t>
      </w:r>
      <w:proofErr w:type="gramEnd"/>
      <w:r>
        <w:rPr>
          <w:sz w:val="20"/>
          <w:szCs w:val="20"/>
        </w:rPr>
        <w:t xml:space="preserve"> de oxígeno eleva la temperatura en hornos siderúrgicos principalmente hasta que cambien de estado los metales que previamente fueron separados, una vez cambia de estado se agrega el metal líquido en un nuevo molde para obtener otro producto útil.</w:t>
      </w:r>
    </w:p>
    <w:p w14:paraId="00000450" w14:textId="77777777" w:rsidR="00E04ABD" w:rsidRDefault="00E04ABD">
      <w:pPr>
        <w:pStyle w:val="Normal0"/>
        <w:pBdr>
          <w:top w:val="nil"/>
          <w:left w:val="nil"/>
          <w:bottom w:val="nil"/>
          <w:right w:val="nil"/>
          <w:between w:val="nil"/>
        </w:pBdr>
        <w:jc w:val="both"/>
        <w:rPr>
          <w:b/>
          <w:sz w:val="20"/>
          <w:szCs w:val="20"/>
        </w:rPr>
      </w:pPr>
    </w:p>
    <w:p w14:paraId="00000451" w14:textId="77777777" w:rsidR="00E04ABD" w:rsidRDefault="00E04ABD">
      <w:pPr>
        <w:pStyle w:val="Normal0"/>
        <w:pBdr>
          <w:top w:val="nil"/>
          <w:left w:val="nil"/>
          <w:bottom w:val="nil"/>
          <w:right w:val="nil"/>
          <w:between w:val="nil"/>
        </w:pBdr>
        <w:jc w:val="both"/>
        <w:rPr>
          <w:b/>
          <w:sz w:val="20"/>
          <w:szCs w:val="20"/>
        </w:rPr>
      </w:pPr>
    </w:p>
    <w:p w14:paraId="00000454" w14:textId="4B81D57A" w:rsidR="00E04ABD" w:rsidRDefault="00C15459">
      <w:pPr>
        <w:pStyle w:val="Normal0"/>
        <w:numPr>
          <w:ilvl w:val="1"/>
          <w:numId w:val="41"/>
        </w:numPr>
        <w:pBdr>
          <w:top w:val="nil"/>
          <w:left w:val="nil"/>
          <w:bottom w:val="nil"/>
          <w:right w:val="nil"/>
          <w:between w:val="nil"/>
        </w:pBdr>
        <w:jc w:val="both"/>
        <w:rPr>
          <w:b/>
          <w:color w:val="000000"/>
          <w:sz w:val="20"/>
          <w:szCs w:val="20"/>
        </w:rPr>
      </w:pPr>
      <w:r>
        <w:rPr>
          <w:b/>
          <w:color w:val="000000"/>
          <w:sz w:val="20"/>
          <w:szCs w:val="20"/>
        </w:rPr>
        <w:t xml:space="preserve"> </w:t>
      </w:r>
      <w:r w:rsidR="0012359F">
        <w:rPr>
          <w:b/>
          <w:color w:val="000000"/>
          <w:sz w:val="20"/>
          <w:szCs w:val="20"/>
        </w:rPr>
        <w:t>Aprovechamiento de residuos sólidos orgánicos</w:t>
      </w:r>
    </w:p>
    <w:p w14:paraId="00000455" w14:textId="77777777" w:rsidR="00E04ABD" w:rsidRDefault="00E04ABD">
      <w:pPr>
        <w:pStyle w:val="Normal0"/>
        <w:pBdr>
          <w:top w:val="nil"/>
          <w:left w:val="nil"/>
          <w:bottom w:val="nil"/>
          <w:right w:val="nil"/>
          <w:between w:val="nil"/>
        </w:pBdr>
        <w:jc w:val="both"/>
        <w:rPr>
          <w:b/>
          <w:sz w:val="20"/>
          <w:szCs w:val="20"/>
        </w:rPr>
      </w:pPr>
    </w:p>
    <w:p w14:paraId="00000456" w14:textId="6DC15EC2" w:rsidR="00E04ABD" w:rsidRDefault="0012359F">
      <w:pPr>
        <w:pStyle w:val="Normal0"/>
        <w:pBdr>
          <w:top w:val="nil"/>
          <w:left w:val="nil"/>
          <w:bottom w:val="nil"/>
          <w:right w:val="nil"/>
          <w:between w:val="nil"/>
        </w:pBdr>
        <w:jc w:val="both"/>
        <w:rPr>
          <w:sz w:val="20"/>
          <w:szCs w:val="20"/>
        </w:rPr>
      </w:pPr>
      <w:r>
        <w:rPr>
          <w:sz w:val="20"/>
          <w:szCs w:val="20"/>
        </w:rPr>
        <w:t>La mayor cantidad de residuos sólidos que se generan a nivel municipal son orgánicos por lo que esto representa una problemática por resolver, de acuerdo con la GTC 53-7 (2006)</w:t>
      </w:r>
      <w:r w:rsidR="008B3A5A">
        <w:rPr>
          <w:sz w:val="20"/>
          <w:szCs w:val="20"/>
        </w:rPr>
        <w:t>,</w:t>
      </w:r>
      <w:r>
        <w:rPr>
          <w:sz w:val="20"/>
          <w:szCs w:val="20"/>
        </w:rPr>
        <w:t xml:space="preserve"> existen diferentes estrategias para hacer aprovechamiento pero que se pueden agrupar en 3 grandes métodos</w:t>
      </w:r>
      <w:r w:rsidR="008B3A5A">
        <w:rPr>
          <w:sz w:val="20"/>
          <w:szCs w:val="20"/>
        </w:rPr>
        <w:t>.</w:t>
      </w:r>
    </w:p>
    <w:p w14:paraId="670B4A4A" w14:textId="77777777" w:rsidR="00600938" w:rsidRDefault="00600938">
      <w:pPr>
        <w:pStyle w:val="Normal0"/>
        <w:pBdr>
          <w:top w:val="nil"/>
          <w:left w:val="nil"/>
          <w:bottom w:val="nil"/>
          <w:right w:val="nil"/>
          <w:between w:val="nil"/>
        </w:pBdr>
        <w:jc w:val="both"/>
        <w:rPr>
          <w:b/>
          <w:sz w:val="20"/>
          <w:szCs w:val="20"/>
        </w:rPr>
      </w:pPr>
    </w:p>
    <w:p w14:paraId="2E5D1889" w14:textId="77777777" w:rsidR="008B3A5A" w:rsidRDefault="008B3A5A">
      <w:pPr>
        <w:pStyle w:val="Normal0"/>
        <w:pBdr>
          <w:top w:val="nil"/>
          <w:left w:val="nil"/>
          <w:bottom w:val="nil"/>
          <w:right w:val="nil"/>
          <w:between w:val="nil"/>
        </w:pBdr>
        <w:jc w:val="both"/>
        <w:rPr>
          <w:b/>
          <w:sz w:val="20"/>
          <w:szCs w:val="20"/>
        </w:rPr>
      </w:pPr>
    </w:p>
    <w:p w14:paraId="00000458" w14:textId="77777777" w:rsidR="00E04ABD" w:rsidRPr="00C15459" w:rsidRDefault="0012359F">
      <w:pPr>
        <w:pStyle w:val="Normal0"/>
        <w:numPr>
          <w:ilvl w:val="2"/>
          <w:numId w:val="41"/>
        </w:numPr>
        <w:pBdr>
          <w:top w:val="nil"/>
          <w:left w:val="nil"/>
          <w:bottom w:val="nil"/>
          <w:right w:val="nil"/>
          <w:between w:val="nil"/>
        </w:pBdr>
        <w:jc w:val="both"/>
        <w:rPr>
          <w:b/>
          <w:i/>
          <w:color w:val="000000"/>
          <w:sz w:val="20"/>
          <w:szCs w:val="20"/>
        </w:rPr>
      </w:pPr>
      <w:r w:rsidRPr="00C15459">
        <w:rPr>
          <w:b/>
          <w:i/>
          <w:color w:val="000000"/>
          <w:sz w:val="20"/>
          <w:szCs w:val="20"/>
        </w:rPr>
        <w:t>Métodos biológicos</w:t>
      </w:r>
    </w:p>
    <w:p w14:paraId="00000459" w14:textId="77777777" w:rsidR="00E04ABD" w:rsidRDefault="00E04ABD">
      <w:pPr>
        <w:pStyle w:val="Normal0"/>
        <w:pBdr>
          <w:top w:val="nil"/>
          <w:left w:val="nil"/>
          <w:bottom w:val="nil"/>
          <w:right w:val="nil"/>
          <w:between w:val="nil"/>
        </w:pBdr>
        <w:jc w:val="both"/>
        <w:rPr>
          <w:b/>
          <w:sz w:val="20"/>
          <w:szCs w:val="20"/>
        </w:rPr>
      </w:pPr>
    </w:p>
    <w:p w14:paraId="0000045A" w14:textId="78BCE5AC" w:rsidR="00E04ABD" w:rsidRDefault="0012359F">
      <w:pPr>
        <w:pStyle w:val="Normal0"/>
        <w:pBdr>
          <w:top w:val="nil"/>
          <w:left w:val="nil"/>
          <w:bottom w:val="nil"/>
          <w:right w:val="nil"/>
          <w:between w:val="nil"/>
        </w:pBdr>
        <w:jc w:val="both"/>
        <w:rPr>
          <w:sz w:val="20"/>
          <w:szCs w:val="20"/>
        </w:rPr>
      </w:pPr>
      <w:r>
        <w:rPr>
          <w:sz w:val="20"/>
          <w:szCs w:val="20"/>
        </w:rPr>
        <w:t>Son todos los métodos de aprovechamiento que utilizan seres vivos para hacer una degradación de la materia orgánica en productos de valor agregado</w:t>
      </w:r>
      <w:r w:rsidR="008B3A5A">
        <w:rPr>
          <w:sz w:val="20"/>
          <w:szCs w:val="20"/>
        </w:rPr>
        <w:t xml:space="preserve"> como son:</w:t>
      </w:r>
    </w:p>
    <w:p w14:paraId="0F9732F0" w14:textId="77777777" w:rsidR="00D90432" w:rsidRDefault="00D90432">
      <w:pPr>
        <w:pStyle w:val="Normal0"/>
        <w:pBdr>
          <w:top w:val="nil"/>
          <w:left w:val="nil"/>
          <w:bottom w:val="nil"/>
          <w:right w:val="nil"/>
          <w:between w:val="nil"/>
        </w:pBdr>
        <w:jc w:val="both"/>
        <w:rPr>
          <w:sz w:val="20"/>
          <w:szCs w:val="20"/>
        </w:rPr>
      </w:pPr>
    </w:p>
    <w:p w14:paraId="3689D317" w14:textId="77777777" w:rsidR="00D90432" w:rsidRDefault="00D90432" w:rsidP="00D90432">
      <w:pPr>
        <w:pStyle w:val="Normal0"/>
        <w:pBdr>
          <w:top w:val="nil"/>
          <w:left w:val="nil"/>
          <w:bottom w:val="nil"/>
          <w:right w:val="nil"/>
          <w:between w:val="nil"/>
        </w:pBdr>
        <w:jc w:val="center"/>
        <w:rPr>
          <w:sz w:val="20"/>
          <w:szCs w:val="20"/>
        </w:rPr>
      </w:pPr>
    </w:p>
    <w:p w14:paraId="0000045C" w14:textId="77777777" w:rsidR="00E04ABD" w:rsidRDefault="0012359F" w:rsidP="00064636">
      <w:pPr>
        <w:pStyle w:val="Normal0"/>
        <w:numPr>
          <w:ilvl w:val="0"/>
          <w:numId w:val="78"/>
        </w:numPr>
        <w:pBdr>
          <w:top w:val="nil"/>
          <w:left w:val="nil"/>
          <w:bottom w:val="nil"/>
          <w:right w:val="nil"/>
          <w:between w:val="nil"/>
        </w:pBdr>
        <w:ind w:left="284" w:hanging="284"/>
        <w:jc w:val="both"/>
        <w:rPr>
          <w:color w:val="000000"/>
          <w:sz w:val="20"/>
          <w:szCs w:val="20"/>
        </w:rPr>
      </w:pPr>
      <w:r>
        <w:rPr>
          <w:b/>
          <w:color w:val="000000"/>
          <w:sz w:val="20"/>
          <w:szCs w:val="20"/>
        </w:rPr>
        <w:t>Lombricultura</w:t>
      </w:r>
    </w:p>
    <w:p w14:paraId="0000045D" w14:textId="77777777" w:rsidR="00E04ABD" w:rsidRDefault="00E04ABD">
      <w:pPr>
        <w:pStyle w:val="Normal0"/>
        <w:pBdr>
          <w:top w:val="nil"/>
          <w:left w:val="nil"/>
          <w:bottom w:val="nil"/>
          <w:right w:val="nil"/>
          <w:between w:val="nil"/>
        </w:pBdr>
        <w:jc w:val="both"/>
        <w:rPr>
          <w:b/>
          <w:sz w:val="20"/>
          <w:szCs w:val="20"/>
        </w:rPr>
      </w:pPr>
    </w:p>
    <w:p w14:paraId="0000045E" w14:textId="3E293A5B" w:rsidR="00E04ABD" w:rsidRDefault="0012359F">
      <w:pPr>
        <w:pStyle w:val="Normal0"/>
        <w:pBdr>
          <w:top w:val="nil"/>
          <w:left w:val="nil"/>
          <w:bottom w:val="nil"/>
          <w:right w:val="nil"/>
          <w:between w:val="nil"/>
        </w:pBdr>
        <w:jc w:val="both"/>
        <w:rPr>
          <w:b/>
          <w:sz w:val="20"/>
          <w:szCs w:val="20"/>
        </w:rPr>
      </w:pPr>
      <w:r>
        <w:rPr>
          <w:sz w:val="20"/>
          <w:szCs w:val="20"/>
        </w:rPr>
        <w:t>Es el proceso mediante el cual se hace crianza intensiva en cautiverio de lombrices de tierra principalmente de la especie Roja Californiana (Eisenia foetida) y Rubellus, la finalidad es que las lombrices consum</w:t>
      </w:r>
      <w:r w:rsidR="00EE38DB">
        <w:rPr>
          <w:sz w:val="20"/>
          <w:szCs w:val="20"/>
        </w:rPr>
        <w:t>a</w:t>
      </w:r>
      <w:r>
        <w:rPr>
          <w:sz w:val="20"/>
          <w:szCs w:val="20"/>
        </w:rPr>
        <w:t>n los residuos sólidos urbanos como alimento para que a través de los procesos digestivos excreten un compuesto denominado vermiabono rico en nutrientes para toda clase de cultivos.</w:t>
      </w:r>
    </w:p>
    <w:p w14:paraId="0000045F" w14:textId="77777777" w:rsidR="00E04ABD" w:rsidRDefault="00E04ABD">
      <w:pPr>
        <w:pStyle w:val="Normal0"/>
        <w:pBdr>
          <w:top w:val="nil"/>
          <w:left w:val="nil"/>
          <w:bottom w:val="nil"/>
          <w:right w:val="nil"/>
          <w:between w:val="nil"/>
        </w:pBdr>
        <w:jc w:val="both"/>
        <w:rPr>
          <w:b/>
          <w:sz w:val="20"/>
          <w:szCs w:val="20"/>
        </w:rPr>
      </w:pPr>
    </w:p>
    <w:p w14:paraId="00000460" w14:textId="77777777" w:rsidR="00E04ABD" w:rsidRDefault="0012359F">
      <w:pPr>
        <w:pStyle w:val="Normal0"/>
        <w:pBdr>
          <w:top w:val="nil"/>
          <w:left w:val="nil"/>
          <w:bottom w:val="nil"/>
          <w:right w:val="nil"/>
          <w:between w:val="nil"/>
        </w:pBdr>
        <w:jc w:val="both"/>
        <w:rPr>
          <w:b/>
          <w:sz w:val="20"/>
          <w:szCs w:val="20"/>
        </w:rPr>
      </w:pPr>
      <w:r>
        <w:rPr>
          <w:sz w:val="20"/>
          <w:szCs w:val="20"/>
        </w:rPr>
        <w:t>Esta técnica es muy utilizada en la degradación de residuos sólidos orgánicos ya que no solo soluciona la problemática asociada a dichos residuos, sino que se obtiene el vermiabono como producto, adicional a los ingresos que se obtienen por la venta de la lombriz roja californiana ya que es apta para el consumo humano, o el uso de las mismas para alimentación de animales, fabricación de harina y otros productos alimenticios.</w:t>
      </w:r>
    </w:p>
    <w:p w14:paraId="00000461" w14:textId="77777777" w:rsidR="00E04ABD" w:rsidRDefault="00E04ABD">
      <w:pPr>
        <w:pStyle w:val="Normal0"/>
        <w:pBdr>
          <w:top w:val="nil"/>
          <w:left w:val="nil"/>
          <w:bottom w:val="nil"/>
          <w:right w:val="nil"/>
          <w:between w:val="nil"/>
        </w:pBdr>
        <w:jc w:val="both"/>
        <w:rPr>
          <w:b/>
          <w:sz w:val="20"/>
          <w:szCs w:val="20"/>
        </w:rPr>
      </w:pPr>
    </w:p>
    <w:p w14:paraId="00000462" w14:textId="77777777" w:rsidR="00E04ABD" w:rsidRDefault="0012359F">
      <w:pPr>
        <w:pStyle w:val="Normal0"/>
        <w:pBdr>
          <w:top w:val="nil"/>
          <w:left w:val="nil"/>
          <w:bottom w:val="nil"/>
          <w:right w:val="nil"/>
          <w:between w:val="nil"/>
        </w:pBdr>
        <w:jc w:val="both"/>
        <w:rPr>
          <w:sz w:val="20"/>
          <w:szCs w:val="20"/>
        </w:rPr>
      </w:pPr>
      <w:r>
        <w:rPr>
          <w:sz w:val="20"/>
          <w:szCs w:val="20"/>
        </w:rPr>
        <w:t xml:space="preserve">Para realizar correctamente la lombricultura se deben tener en cuenta </w:t>
      </w:r>
      <w:commentRangeStart w:id="25"/>
      <w:r>
        <w:rPr>
          <w:sz w:val="20"/>
          <w:szCs w:val="20"/>
        </w:rPr>
        <w:t>las siguientes etapas</w:t>
      </w:r>
      <w:commentRangeEnd w:id="25"/>
      <w:r w:rsidR="00D90432">
        <w:rPr>
          <w:rStyle w:val="Refdecomentario"/>
        </w:rPr>
        <w:commentReference w:id="25"/>
      </w:r>
      <w:r>
        <w:rPr>
          <w:sz w:val="20"/>
          <w:szCs w:val="20"/>
        </w:rPr>
        <w:t>:</w:t>
      </w:r>
    </w:p>
    <w:p w14:paraId="3604A4F5" w14:textId="77777777" w:rsidR="00D90432" w:rsidRDefault="00D90432">
      <w:pPr>
        <w:pStyle w:val="Normal0"/>
        <w:pBdr>
          <w:top w:val="nil"/>
          <w:left w:val="nil"/>
          <w:bottom w:val="nil"/>
          <w:right w:val="nil"/>
          <w:between w:val="nil"/>
        </w:pBdr>
        <w:jc w:val="both"/>
        <w:rPr>
          <w:sz w:val="20"/>
          <w:szCs w:val="20"/>
        </w:rPr>
      </w:pPr>
    </w:p>
    <w:p w14:paraId="6B3923DE" w14:textId="41066D3E" w:rsidR="00D90432" w:rsidRDefault="00D90432" w:rsidP="00D90432">
      <w:pPr>
        <w:pStyle w:val="Normal0"/>
        <w:pBdr>
          <w:top w:val="nil"/>
          <w:left w:val="nil"/>
          <w:bottom w:val="nil"/>
          <w:right w:val="nil"/>
          <w:between w:val="nil"/>
        </w:pBdr>
        <w:jc w:val="center"/>
        <w:rPr>
          <w:sz w:val="20"/>
          <w:szCs w:val="20"/>
        </w:rPr>
      </w:pPr>
      <w:r>
        <w:rPr>
          <w:noProof/>
          <w:sz w:val="20"/>
          <w:szCs w:val="20"/>
          <w:lang w:eastAsia="es-CO"/>
        </w:rPr>
        <w:drawing>
          <wp:inline distT="0" distB="0" distL="0" distR="0" wp14:anchorId="1D2236B4" wp14:editId="4FC4E48D">
            <wp:extent cx="4512512" cy="876300"/>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14659" cy="876717"/>
                    </a:xfrm>
                    <a:prstGeom prst="rect">
                      <a:avLst/>
                    </a:prstGeom>
                    <a:noFill/>
                  </pic:spPr>
                </pic:pic>
              </a:graphicData>
            </a:graphic>
          </wp:inline>
        </w:drawing>
      </w:r>
    </w:p>
    <w:p w14:paraId="0A21E5D3" w14:textId="77777777" w:rsidR="00D90432" w:rsidRDefault="00D90432">
      <w:pPr>
        <w:pStyle w:val="Normal0"/>
        <w:pBdr>
          <w:top w:val="nil"/>
          <w:left w:val="nil"/>
          <w:bottom w:val="nil"/>
          <w:right w:val="nil"/>
          <w:between w:val="nil"/>
        </w:pBdr>
        <w:jc w:val="both"/>
        <w:rPr>
          <w:sz w:val="20"/>
          <w:szCs w:val="20"/>
        </w:rPr>
      </w:pPr>
    </w:p>
    <w:p w14:paraId="517A91F7" w14:textId="77777777" w:rsidR="00D90432" w:rsidRDefault="00D90432">
      <w:pPr>
        <w:pStyle w:val="Normal0"/>
        <w:pBdr>
          <w:top w:val="nil"/>
          <w:left w:val="nil"/>
          <w:bottom w:val="nil"/>
          <w:right w:val="nil"/>
          <w:between w:val="nil"/>
        </w:pBdr>
        <w:jc w:val="both"/>
        <w:rPr>
          <w:sz w:val="20"/>
          <w:szCs w:val="20"/>
        </w:rPr>
      </w:pPr>
    </w:p>
    <w:p w14:paraId="06E9C524" w14:textId="77777777" w:rsidR="00D90432" w:rsidRDefault="00D90432">
      <w:pPr>
        <w:pStyle w:val="Normal0"/>
        <w:pBdr>
          <w:top w:val="nil"/>
          <w:left w:val="nil"/>
          <w:bottom w:val="nil"/>
          <w:right w:val="nil"/>
          <w:between w:val="nil"/>
        </w:pBdr>
        <w:jc w:val="both"/>
        <w:rPr>
          <w:b/>
          <w:sz w:val="20"/>
          <w:szCs w:val="20"/>
        </w:rPr>
      </w:pPr>
    </w:p>
    <w:p w14:paraId="0000046A" w14:textId="77777777" w:rsidR="00E04ABD" w:rsidRDefault="0012359F" w:rsidP="00064636">
      <w:pPr>
        <w:pStyle w:val="Normal0"/>
        <w:numPr>
          <w:ilvl w:val="0"/>
          <w:numId w:val="78"/>
        </w:numPr>
        <w:pBdr>
          <w:top w:val="nil"/>
          <w:left w:val="nil"/>
          <w:bottom w:val="nil"/>
          <w:right w:val="nil"/>
          <w:between w:val="nil"/>
        </w:pBdr>
        <w:ind w:left="284" w:hanging="284"/>
        <w:jc w:val="both"/>
        <w:rPr>
          <w:b/>
          <w:color w:val="000000"/>
          <w:sz w:val="20"/>
          <w:szCs w:val="20"/>
        </w:rPr>
      </w:pPr>
      <w:r>
        <w:rPr>
          <w:b/>
          <w:color w:val="000000"/>
          <w:sz w:val="20"/>
          <w:szCs w:val="20"/>
        </w:rPr>
        <w:t>Compostaje</w:t>
      </w:r>
    </w:p>
    <w:p w14:paraId="0000046B" w14:textId="77777777" w:rsidR="00E04ABD" w:rsidRDefault="00E04ABD">
      <w:pPr>
        <w:pStyle w:val="Normal0"/>
        <w:pBdr>
          <w:top w:val="nil"/>
          <w:left w:val="nil"/>
          <w:bottom w:val="nil"/>
          <w:right w:val="nil"/>
          <w:between w:val="nil"/>
        </w:pBdr>
        <w:jc w:val="both"/>
        <w:rPr>
          <w:sz w:val="20"/>
          <w:szCs w:val="20"/>
        </w:rPr>
      </w:pPr>
    </w:p>
    <w:p w14:paraId="0000046E" w14:textId="36EF28D7" w:rsidR="00E04ABD" w:rsidRDefault="0012359F">
      <w:pPr>
        <w:pStyle w:val="Normal0"/>
        <w:pBdr>
          <w:top w:val="nil"/>
          <w:left w:val="nil"/>
          <w:bottom w:val="nil"/>
          <w:right w:val="nil"/>
          <w:between w:val="nil"/>
        </w:pBdr>
        <w:jc w:val="both"/>
        <w:rPr>
          <w:b/>
          <w:sz w:val="20"/>
          <w:szCs w:val="20"/>
        </w:rPr>
      </w:pPr>
      <w:r>
        <w:rPr>
          <w:sz w:val="20"/>
          <w:szCs w:val="20"/>
        </w:rPr>
        <w:t>De acuerdo con la GTC 53-7 (2006) el compostaje es un proceso biológico controlado que permite la degradación y estabilización de la materia orgánica por la acción de microorganismos y por medio del cual se obtiene abono</w:t>
      </w:r>
      <w:r w:rsidR="00C038BC">
        <w:rPr>
          <w:sz w:val="20"/>
          <w:szCs w:val="20"/>
        </w:rPr>
        <w:t xml:space="preserve">. </w:t>
      </w:r>
      <w:r>
        <w:rPr>
          <w:sz w:val="20"/>
          <w:szCs w:val="20"/>
        </w:rPr>
        <w:t xml:space="preserve">El proceso de compostaje se puede desarrollar de forma aeróbica, anaeróbica o ambos, en </w:t>
      </w:r>
      <w:r>
        <w:rPr>
          <w:sz w:val="20"/>
          <w:szCs w:val="20"/>
        </w:rPr>
        <w:lastRenderedPageBreak/>
        <w:t>cualquiera de los casos se degrada una matriz sólida compuesta principalmente por residuos sólidos orgánicos y en todos existe el auto calentamiento.</w:t>
      </w:r>
    </w:p>
    <w:p w14:paraId="0000046F" w14:textId="77777777" w:rsidR="00E04ABD" w:rsidRDefault="00E04ABD">
      <w:pPr>
        <w:pStyle w:val="Normal0"/>
        <w:pBdr>
          <w:top w:val="nil"/>
          <w:left w:val="nil"/>
          <w:bottom w:val="nil"/>
          <w:right w:val="nil"/>
          <w:between w:val="nil"/>
        </w:pBdr>
        <w:jc w:val="both"/>
        <w:rPr>
          <w:b/>
          <w:sz w:val="20"/>
          <w:szCs w:val="20"/>
        </w:rPr>
      </w:pPr>
    </w:p>
    <w:p w14:paraId="00000470" w14:textId="77777777" w:rsidR="00E04ABD" w:rsidRPr="00BE4088" w:rsidRDefault="0012359F">
      <w:pPr>
        <w:pStyle w:val="Normal0"/>
        <w:pBdr>
          <w:top w:val="nil"/>
          <w:left w:val="nil"/>
          <w:bottom w:val="nil"/>
          <w:right w:val="nil"/>
          <w:between w:val="nil"/>
        </w:pBdr>
        <w:jc w:val="both"/>
        <w:rPr>
          <w:b/>
          <w:sz w:val="20"/>
          <w:szCs w:val="20"/>
        </w:rPr>
      </w:pPr>
      <w:r>
        <w:rPr>
          <w:sz w:val="20"/>
          <w:szCs w:val="20"/>
        </w:rPr>
        <w:t xml:space="preserve">Como resultado del proceso de compostaje se genera un producto llamado </w:t>
      </w:r>
      <w:r w:rsidRPr="001E73D5">
        <w:rPr>
          <w:i/>
          <w:iCs/>
          <w:sz w:val="20"/>
          <w:szCs w:val="20"/>
        </w:rPr>
        <w:t>compost</w:t>
      </w:r>
      <w:r>
        <w:rPr>
          <w:sz w:val="20"/>
          <w:szCs w:val="20"/>
        </w:rPr>
        <w:t xml:space="preserve"> que se puede utilizar en zonas urbanas como parques, en cultivos agrícolas o incluso en recuperación forestal de espacios intervenidos, el compost aumenta la capa vegetal y la capacidad del suelo de retener nutrientes al tiempo que mejora la </w:t>
      </w:r>
      <w:r w:rsidRPr="00BE4088">
        <w:rPr>
          <w:sz w:val="20"/>
          <w:szCs w:val="20"/>
        </w:rPr>
        <w:t>textura del terreno y retiene el agua en época de lluvias.</w:t>
      </w:r>
    </w:p>
    <w:p w14:paraId="00000471" w14:textId="77777777" w:rsidR="00E04ABD" w:rsidRPr="00BE4088" w:rsidRDefault="00E04ABD">
      <w:pPr>
        <w:pStyle w:val="Normal0"/>
        <w:pBdr>
          <w:top w:val="nil"/>
          <w:left w:val="nil"/>
          <w:bottom w:val="nil"/>
          <w:right w:val="nil"/>
          <w:between w:val="nil"/>
        </w:pBdr>
        <w:jc w:val="both"/>
        <w:rPr>
          <w:b/>
          <w:sz w:val="20"/>
          <w:szCs w:val="20"/>
        </w:rPr>
      </w:pPr>
    </w:p>
    <w:p w14:paraId="00000472" w14:textId="77777777" w:rsidR="00E04ABD" w:rsidRPr="00BE4088" w:rsidRDefault="0012359F">
      <w:pPr>
        <w:pStyle w:val="Normal0"/>
        <w:pBdr>
          <w:top w:val="nil"/>
          <w:left w:val="nil"/>
          <w:bottom w:val="nil"/>
          <w:right w:val="nil"/>
          <w:between w:val="nil"/>
        </w:pBdr>
        <w:jc w:val="both"/>
        <w:rPr>
          <w:sz w:val="20"/>
          <w:szCs w:val="20"/>
        </w:rPr>
      </w:pPr>
      <w:r w:rsidRPr="00BE4088">
        <w:rPr>
          <w:sz w:val="20"/>
          <w:szCs w:val="20"/>
        </w:rPr>
        <w:t xml:space="preserve">El proceso de compostaje se realiza mediante las </w:t>
      </w:r>
      <w:commentRangeStart w:id="26"/>
      <w:r w:rsidRPr="00BE4088">
        <w:rPr>
          <w:sz w:val="20"/>
          <w:szCs w:val="20"/>
        </w:rPr>
        <w:t>siguientes etapas</w:t>
      </w:r>
      <w:commentRangeEnd w:id="26"/>
      <w:r w:rsidR="00E0660D">
        <w:rPr>
          <w:rStyle w:val="Refdecomentario"/>
        </w:rPr>
        <w:commentReference w:id="26"/>
      </w:r>
      <w:r w:rsidRPr="00BE4088">
        <w:rPr>
          <w:sz w:val="20"/>
          <w:szCs w:val="20"/>
        </w:rPr>
        <w:t>:</w:t>
      </w:r>
    </w:p>
    <w:p w14:paraId="6C25AB1C" w14:textId="77777777" w:rsidR="00BE4088" w:rsidRDefault="00BE4088">
      <w:pPr>
        <w:pStyle w:val="Normal0"/>
        <w:pBdr>
          <w:top w:val="nil"/>
          <w:left w:val="nil"/>
          <w:bottom w:val="nil"/>
          <w:right w:val="nil"/>
          <w:between w:val="nil"/>
        </w:pBdr>
        <w:jc w:val="both"/>
        <w:rPr>
          <w:sz w:val="20"/>
          <w:szCs w:val="20"/>
          <w:highlight w:val="yellow"/>
        </w:rPr>
      </w:pPr>
    </w:p>
    <w:p w14:paraId="7C224229" w14:textId="11CCC767" w:rsidR="00BE4088" w:rsidRDefault="00BE4088" w:rsidP="00BE4088">
      <w:pPr>
        <w:pStyle w:val="Normal0"/>
        <w:pBdr>
          <w:top w:val="nil"/>
          <w:left w:val="nil"/>
          <w:bottom w:val="nil"/>
          <w:right w:val="nil"/>
          <w:between w:val="nil"/>
        </w:pBdr>
        <w:jc w:val="center"/>
        <w:rPr>
          <w:sz w:val="20"/>
          <w:szCs w:val="20"/>
          <w:highlight w:val="yellow"/>
        </w:rPr>
      </w:pPr>
      <w:r>
        <w:rPr>
          <w:noProof/>
          <w:sz w:val="20"/>
          <w:szCs w:val="20"/>
          <w:highlight w:val="yellow"/>
          <w:lang w:eastAsia="es-CO"/>
        </w:rPr>
        <w:drawing>
          <wp:inline distT="0" distB="0" distL="0" distR="0" wp14:anchorId="1A94B130" wp14:editId="685915B7">
            <wp:extent cx="4191000" cy="813865"/>
            <wp:effectExtent l="0" t="0" r="0" b="5715"/>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14881" cy="818502"/>
                    </a:xfrm>
                    <a:prstGeom prst="rect">
                      <a:avLst/>
                    </a:prstGeom>
                    <a:noFill/>
                  </pic:spPr>
                </pic:pic>
              </a:graphicData>
            </a:graphic>
          </wp:inline>
        </w:drawing>
      </w:r>
    </w:p>
    <w:p w14:paraId="49511BCD" w14:textId="77777777" w:rsidR="00BE4088" w:rsidRDefault="00BE4088">
      <w:pPr>
        <w:pStyle w:val="Normal0"/>
        <w:pBdr>
          <w:top w:val="nil"/>
          <w:left w:val="nil"/>
          <w:bottom w:val="nil"/>
          <w:right w:val="nil"/>
          <w:between w:val="nil"/>
        </w:pBdr>
        <w:jc w:val="both"/>
        <w:rPr>
          <w:sz w:val="20"/>
          <w:szCs w:val="20"/>
          <w:highlight w:val="yellow"/>
        </w:rPr>
      </w:pPr>
    </w:p>
    <w:p w14:paraId="47A45985" w14:textId="77777777" w:rsidR="00BE4088" w:rsidRPr="00BE4088" w:rsidRDefault="00BE4088">
      <w:pPr>
        <w:pStyle w:val="Normal0"/>
        <w:pBdr>
          <w:top w:val="nil"/>
          <w:left w:val="nil"/>
          <w:bottom w:val="nil"/>
          <w:right w:val="nil"/>
          <w:between w:val="nil"/>
        </w:pBdr>
        <w:jc w:val="both"/>
        <w:rPr>
          <w:sz w:val="20"/>
          <w:szCs w:val="20"/>
        </w:rPr>
      </w:pPr>
    </w:p>
    <w:p w14:paraId="00000478" w14:textId="77777777" w:rsidR="00E04ABD" w:rsidRDefault="00E04ABD">
      <w:pPr>
        <w:pStyle w:val="Normal0"/>
        <w:pBdr>
          <w:top w:val="nil"/>
          <w:left w:val="nil"/>
          <w:bottom w:val="nil"/>
          <w:right w:val="nil"/>
          <w:between w:val="nil"/>
        </w:pBdr>
        <w:jc w:val="both"/>
        <w:rPr>
          <w:b/>
          <w:sz w:val="20"/>
          <w:szCs w:val="20"/>
        </w:rPr>
      </w:pPr>
    </w:p>
    <w:p w14:paraId="03BBBB83" w14:textId="77777777" w:rsidR="001F5870" w:rsidRDefault="001F5870">
      <w:pPr>
        <w:pStyle w:val="Normal0"/>
        <w:pBdr>
          <w:top w:val="nil"/>
          <w:left w:val="nil"/>
          <w:bottom w:val="nil"/>
          <w:right w:val="nil"/>
          <w:between w:val="nil"/>
        </w:pBdr>
        <w:jc w:val="both"/>
        <w:rPr>
          <w:b/>
          <w:sz w:val="20"/>
          <w:szCs w:val="20"/>
        </w:rPr>
      </w:pPr>
    </w:p>
    <w:p w14:paraId="54153A19" w14:textId="77777777" w:rsidR="001F5870" w:rsidRDefault="001F5870">
      <w:pPr>
        <w:pStyle w:val="Normal0"/>
        <w:pBdr>
          <w:top w:val="nil"/>
          <w:left w:val="nil"/>
          <w:bottom w:val="nil"/>
          <w:right w:val="nil"/>
          <w:between w:val="nil"/>
        </w:pBdr>
        <w:jc w:val="both"/>
        <w:rPr>
          <w:b/>
          <w:sz w:val="20"/>
          <w:szCs w:val="20"/>
        </w:rPr>
      </w:pPr>
    </w:p>
    <w:p w14:paraId="00000479" w14:textId="77777777" w:rsidR="00E04ABD" w:rsidRDefault="0012359F" w:rsidP="00064636">
      <w:pPr>
        <w:pStyle w:val="Normal0"/>
        <w:numPr>
          <w:ilvl w:val="0"/>
          <w:numId w:val="78"/>
        </w:numPr>
        <w:pBdr>
          <w:top w:val="nil"/>
          <w:left w:val="nil"/>
          <w:bottom w:val="nil"/>
          <w:right w:val="nil"/>
          <w:between w:val="nil"/>
        </w:pBdr>
        <w:ind w:left="284" w:hanging="284"/>
        <w:jc w:val="both"/>
        <w:rPr>
          <w:b/>
          <w:color w:val="000000"/>
          <w:sz w:val="20"/>
          <w:szCs w:val="20"/>
        </w:rPr>
      </w:pPr>
      <w:r>
        <w:rPr>
          <w:b/>
          <w:color w:val="000000"/>
          <w:sz w:val="20"/>
          <w:szCs w:val="20"/>
        </w:rPr>
        <w:t>Digestión anaeróbica</w:t>
      </w:r>
    </w:p>
    <w:p w14:paraId="0000047A" w14:textId="77777777" w:rsidR="00E04ABD" w:rsidRDefault="00E04ABD">
      <w:pPr>
        <w:pStyle w:val="Normal0"/>
        <w:pBdr>
          <w:top w:val="nil"/>
          <w:left w:val="nil"/>
          <w:bottom w:val="nil"/>
          <w:right w:val="nil"/>
          <w:between w:val="nil"/>
        </w:pBdr>
        <w:jc w:val="both"/>
        <w:rPr>
          <w:b/>
          <w:sz w:val="20"/>
          <w:szCs w:val="20"/>
        </w:rPr>
      </w:pPr>
    </w:p>
    <w:p w14:paraId="0000047B" w14:textId="77777777" w:rsidR="00E04ABD" w:rsidRDefault="0012359F">
      <w:pPr>
        <w:pStyle w:val="Normal0"/>
        <w:pBdr>
          <w:top w:val="nil"/>
          <w:left w:val="nil"/>
          <w:bottom w:val="nil"/>
          <w:right w:val="nil"/>
          <w:between w:val="nil"/>
        </w:pBdr>
        <w:jc w:val="both"/>
        <w:rPr>
          <w:b/>
          <w:sz w:val="20"/>
          <w:szCs w:val="20"/>
        </w:rPr>
      </w:pPr>
      <w:r>
        <w:rPr>
          <w:sz w:val="20"/>
          <w:szCs w:val="20"/>
        </w:rPr>
        <w:t>Al igual que otras estrategias de aprovechamiento en este caso los residuos sólidos orgánicos se descomponen por la acción microbiana, la diferencia radica en que para la digestión anaeróbica el proceso se realiza en ausencia de oxígeno y de luz, como resultado se obtiene biogás.</w:t>
      </w:r>
    </w:p>
    <w:p w14:paraId="0000047C" w14:textId="77777777" w:rsidR="00E04ABD" w:rsidRDefault="00E04ABD">
      <w:pPr>
        <w:pStyle w:val="Normal0"/>
        <w:pBdr>
          <w:top w:val="nil"/>
          <w:left w:val="nil"/>
          <w:bottom w:val="nil"/>
          <w:right w:val="nil"/>
          <w:between w:val="nil"/>
        </w:pBdr>
        <w:jc w:val="both"/>
        <w:rPr>
          <w:b/>
          <w:sz w:val="20"/>
          <w:szCs w:val="20"/>
        </w:rPr>
      </w:pPr>
    </w:p>
    <w:p w14:paraId="0000047D" w14:textId="77777777" w:rsidR="00E04ABD" w:rsidRDefault="0012359F">
      <w:pPr>
        <w:pStyle w:val="Normal0"/>
        <w:pBdr>
          <w:top w:val="nil"/>
          <w:left w:val="nil"/>
          <w:bottom w:val="nil"/>
          <w:right w:val="nil"/>
          <w:between w:val="nil"/>
        </w:pBdr>
        <w:jc w:val="both"/>
        <w:rPr>
          <w:b/>
          <w:sz w:val="20"/>
          <w:szCs w:val="20"/>
        </w:rPr>
      </w:pPr>
      <w:r>
        <w:rPr>
          <w:sz w:val="20"/>
          <w:szCs w:val="20"/>
        </w:rPr>
        <w:t>Para este proceso es importante que los residuos sólidos orgánicos estén protegidos del agua, de acuerdo también a las características de la materia prima que se trate el biogás obtenido tendrá diferente composición, sin embargo, el principal componente será el metano que se encontrará en una concentración entre el 50 y el 70 %.</w:t>
      </w:r>
    </w:p>
    <w:p w14:paraId="0000047E" w14:textId="77777777" w:rsidR="00E04ABD" w:rsidRDefault="00E04ABD">
      <w:pPr>
        <w:pStyle w:val="Normal0"/>
        <w:pBdr>
          <w:top w:val="nil"/>
          <w:left w:val="nil"/>
          <w:bottom w:val="nil"/>
          <w:right w:val="nil"/>
          <w:between w:val="nil"/>
        </w:pBdr>
        <w:jc w:val="both"/>
        <w:rPr>
          <w:b/>
          <w:sz w:val="20"/>
          <w:szCs w:val="20"/>
        </w:rPr>
      </w:pPr>
    </w:p>
    <w:p w14:paraId="0000047F" w14:textId="73BC1B21" w:rsidR="00E04ABD" w:rsidRDefault="0012359F">
      <w:pPr>
        <w:pStyle w:val="Normal0"/>
        <w:pBdr>
          <w:top w:val="nil"/>
          <w:left w:val="nil"/>
          <w:bottom w:val="nil"/>
          <w:right w:val="nil"/>
          <w:between w:val="nil"/>
        </w:pBdr>
        <w:jc w:val="both"/>
        <w:rPr>
          <w:sz w:val="20"/>
          <w:szCs w:val="20"/>
        </w:rPr>
      </w:pPr>
      <w:r>
        <w:rPr>
          <w:sz w:val="20"/>
          <w:szCs w:val="20"/>
        </w:rPr>
        <w:t>La digestión anaerobia se realiza en tres fases</w:t>
      </w:r>
      <w:r w:rsidR="00D90432">
        <w:rPr>
          <w:sz w:val="20"/>
          <w:szCs w:val="20"/>
        </w:rPr>
        <w:t xml:space="preserve"> </w:t>
      </w:r>
      <w:commentRangeStart w:id="27"/>
      <w:r w:rsidR="00D90432">
        <w:rPr>
          <w:sz w:val="20"/>
          <w:szCs w:val="20"/>
        </w:rPr>
        <w:t>que son las siguientes</w:t>
      </w:r>
      <w:commentRangeEnd w:id="27"/>
      <w:r w:rsidR="008E3666">
        <w:rPr>
          <w:rStyle w:val="Refdecomentario"/>
        </w:rPr>
        <w:commentReference w:id="27"/>
      </w:r>
      <w:r>
        <w:rPr>
          <w:sz w:val="20"/>
          <w:szCs w:val="20"/>
        </w:rPr>
        <w:t>:</w:t>
      </w:r>
    </w:p>
    <w:p w14:paraId="1269C397" w14:textId="77777777" w:rsidR="00D90432" w:rsidRDefault="00D90432">
      <w:pPr>
        <w:pStyle w:val="Normal0"/>
        <w:pBdr>
          <w:top w:val="nil"/>
          <w:left w:val="nil"/>
          <w:bottom w:val="nil"/>
          <w:right w:val="nil"/>
          <w:between w:val="nil"/>
        </w:pBdr>
        <w:jc w:val="both"/>
        <w:rPr>
          <w:sz w:val="20"/>
          <w:szCs w:val="20"/>
        </w:rPr>
      </w:pPr>
    </w:p>
    <w:p w14:paraId="7578D6CF" w14:textId="77777777" w:rsidR="00064636" w:rsidRDefault="00064636">
      <w:pPr>
        <w:pStyle w:val="Normal0"/>
        <w:pBdr>
          <w:top w:val="nil"/>
          <w:left w:val="nil"/>
          <w:bottom w:val="nil"/>
          <w:right w:val="nil"/>
          <w:between w:val="nil"/>
        </w:pBdr>
        <w:jc w:val="both"/>
        <w:rPr>
          <w:sz w:val="20"/>
          <w:szCs w:val="20"/>
        </w:rPr>
      </w:pPr>
    </w:p>
    <w:p w14:paraId="7E814268" w14:textId="43EDF995" w:rsidR="00D90432" w:rsidRDefault="00D90432" w:rsidP="00D90432">
      <w:pPr>
        <w:pStyle w:val="Normal0"/>
        <w:pBdr>
          <w:top w:val="nil"/>
          <w:left w:val="nil"/>
          <w:bottom w:val="nil"/>
          <w:right w:val="nil"/>
          <w:between w:val="nil"/>
        </w:pBdr>
        <w:jc w:val="center"/>
        <w:rPr>
          <w:sz w:val="20"/>
          <w:szCs w:val="20"/>
        </w:rPr>
      </w:pPr>
      <w:r>
        <w:rPr>
          <w:noProof/>
          <w:sz w:val="20"/>
          <w:szCs w:val="20"/>
          <w:lang w:eastAsia="es-CO"/>
        </w:rPr>
        <w:drawing>
          <wp:inline distT="0" distB="0" distL="0" distR="0" wp14:anchorId="589F0E8C" wp14:editId="62C65F3F">
            <wp:extent cx="3943350" cy="76577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1398" cy="769278"/>
                    </a:xfrm>
                    <a:prstGeom prst="rect">
                      <a:avLst/>
                    </a:prstGeom>
                    <a:noFill/>
                  </pic:spPr>
                </pic:pic>
              </a:graphicData>
            </a:graphic>
          </wp:inline>
        </w:drawing>
      </w:r>
    </w:p>
    <w:p w14:paraId="3FDD85B8" w14:textId="77777777" w:rsidR="00D90432" w:rsidRDefault="00D90432">
      <w:pPr>
        <w:pStyle w:val="Normal0"/>
        <w:pBdr>
          <w:top w:val="nil"/>
          <w:left w:val="nil"/>
          <w:bottom w:val="nil"/>
          <w:right w:val="nil"/>
          <w:between w:val="nil"/>
        </w:pBdr>
        <w:jc w:val="both"/>
        <w:rPr>
          <w:sz w:val="20"/>
          <w:szCs w:val="20"/>
        </w:rPr>
      </w:pPr>
    </w:p>
    <w:p w14:paraId="305FBA16" w14:textId="77777777" w:rsidR="00D90432" w:rsidRDefault="00D90432">
      <w:pPr>
        <w:pStyle w:val="Normal0"/>
        <w:pBdr>
          <w:top w:val="nil"/>
          <w:left w:val="nil"/>
          <w:bottom w:val="nil"/>
          <w:right w:val="nil"/>
          <w:between w:val="nil"/>
        </w:pBdr>
        <w:jc w:val="both"/>
        <w:rPr>
          <w:sz w:val="20"/>
          <w:szCs w:val="20"/>
        </w:rPr>
      </w:pPr>
    </w:p>
    <w:p w14:paraId="6372BA74" w14:textId="77777777" w:rsidR="00D90432" w:rsidRPr="00C15459" w:rsidRDefault="00D90432">
      <w:pPr>
        <w:pStyle w:val="Normal0"/>
        <w:pBdr>
          <w:top w:val="nil"/>
          <w:left w:val="nil"/>
          <w:bottom w:val="nil"/>
          <w:right w:val="nil"/>
          <w:between w:val="nil"/>
        </w:pBdr>
        <w:jc w:val="both"/>
        <w:rPr>
          <w:b/>
          <w:i/>
          <w:sz w:val="20"/>
          <w:szCs w:val="20"/>
        </w:rPr>
      </w:pPr>
    </w:p>
    <w:p w14:paraId="00000488" w14:textId="77777777" w:rsidR="00E04ABD" w:rsidRPr="00C15459" w:rsidRDefault="0012359F">
      <w:pPr>
        <w:pStyle w:val="Normal0"/>
        <w:numPr>
          <w:ilvl w:val="2"/>
          <w:numId w:val="41"/>
        </w:numPr>
        <w:pBdr>
          <w:top w:val="nil"/>
          <w:left w:val="nil"/>
          <w:bottom w:val="nil"/>
          <w:right w:val="nil"/>
          <w:between w:val="nil"/>
        </w:pBdr>
        <w:jc w:val="both"/>
        <w:rPr>
          <w:b/>
          <w:i/>
          <w:color w:val="000000"/>
          <w:sz w:val="20"/>
          <w:szCs w:val="20"/>
        </w:rPr>
      </w:pPr>
      <w:r w:rsidRPr="00C15459">
        <w:rPr>
          <w:b/>
          <w:i/>
          <w:color w:val="000000"/>
          <w:sz w:val="20"/>
          <w:szCs w:val="20"/>
        </w:rPr>
        <w:t>Procesos termoquímicos</w:t>
      </w:r>
    </w:p>
    <w:p w14:paraId="00000489" w14:textId="77777777" w:rsidR="00E04ABD" w:rsidRDefault="00E04ABD">
      <w:pPr>
        <w:pStyle w:val="Normal0"/>
        <w:pBdr>
          <w:top w:val="nil"/>
          <w:left w:val="nil"/>
          <w:bottom w:val="nil"/>
          <w:right w:val="nil"/>
          <w:between w:val="nil"/>
        </w:pBdr>
        <w:jc w:val="both"/>
        <w:rPr>
          <w:sz w:val="20"/>
          <w:szCs w:val="20"/>
        </w:rPr>
      </w:pPr>
    </w:p>
    <w:p w14:paraId="0000048A" w14:textId="28EA760E" w:rsidR="00E04ABD" w:rsidRDefault="0012359F">
      <w:pPr>
        <w:pStyle w:val="Normal0"/>
        <w:pBdr>
          <w:top w:val="nil"/>
          <w:left w:val="nil"/>
          <w:bottom w:val="nil"/>
          <w:right w:val="nil"/>
          <w:between w:val="nil"/>
        </w:pBdr>
        <w:jc w:val="both"/>
        <w:rPr>
          <w:sz w:val="20"/>
          <w:szCs w:val="20"/>
        </w:rPr>
      </w:pPr>
      <w:r>
        <w:rPr>
          <w:sz w:val="20"/>
          <w:szCs w:val="20"/>
        </w:rPr>
        <w:t>En este tipo de procesos se mezclan dos principios los cuales son la descomposición de la materia orgánica en moléculas más pequeñas y el uso del calor para lograr dicha descomposición, entre los procesos más relevantes se encuentran:</w:t>
      </w:r>
    </w:p>
    <w:p w14:paraId="45BFC2C3" w14:textId="77777777" w:rsidR="00EE38DB" w:rsidRDefault="00EE38DB">
      <w:pPr>
        <w:pStyle w:val="Normal0"/>
        <w:pBdr>
          <w:top w:val="nil"/>
          <w:left w:val="nil"/>
          <w:bottom w:val="nil"/>
          <w:right w:val="nil"/>
          <w:between w:val="nil"/>
        </w:pBdr>
        <w:jc w:val="both"/>
        <w:rPr>
          <w:b/>
          <w:sz w:val="20"/>
          <w:szCs w:val="20"/>
        </w:rPr>
      </w:pPr>
    </w:p>
    <w:p w14:paraId="0000048B" w14:textId="77777777" w:rsidR="00E04ABD" w:rsidRDefault="00E04ABD">
      <w:pPr>
        <w:pStyle w:val="Normal0"/>
        <w:pBdr>
          <w:top w:val="nil"/>
          <w:left w:val="nil"/>
          <w:bottom w:val="nil"/>
          <w:right w:val="nil"/>
          <w:between w:val="nil"/>
        </w:pBdr>
        <w:jc w:val="both"/>
        <w:rPr>
          <w:b/>
          <w:sz w:val="20"/>
          <w:szCs w:val="20"/>
        </w:rPr>
      </w:pPr>
    </w:p>
    <w:p w14:paraId="0000048C" w14:textId="77777777" w:rsidR="00E04ABD" w:rsidRDefault="0012359F" w:rsidP="00064636">
      <w:pPr>
        <w:pStyle w:val="Normal0"/>
        <w:numPr>
          <w:ilvl w:val="0"/>
          <w:numId w:val="78"/>
        </w:numPr>
        <w:pBdr>
          <w:top w:val="nil"/>
          <w:left w:val="nil"/>
          <w:bottom w:val="nil"/>
          <w:right w:val="nil"/>
          <w:between w:val="nil"/>
        </w:pBdr>
        <w:ind w:left="284" w:hanging="284"/>
        <w:jc w:val="both"/>
        <w:rPr>
          <w:b/>
          <w:color w:val="000000"/>
          <w:sz w:val="20"/>
          <w:szCs w:val="20"/>
        </w:rPr>
      </w:pPr>
      <w:r>
        <w:rPr>
          <w:b/>
          <w:color w:val="000000"/>
          <w:sz w:val="20"/>
          <w:szCs w:val="20"/>
        </w:rPr>
        <w:lastRenderedPageBreak/>
        <w:t>Combustión para la generación de energía</w:t>
      </w:r>
    </w:p>
    <w:p w14:paraId="0000048D" w14:textId="77777777" w:rsidR="00E04ABD" w:rsidRDefault="00E04ABD">
      <w:pPr>
        <w:pStyle w:val="Normal0"/>
        <w:pBdr>
          <w:top w:val="nil"/>
          <w:left w:val="nil"/>
          <w:bottom w:val="nil"/>
          <w:right w:val="nil"/>
          <w:between w:val="nil"/>
        </w:pBdr>
        <w:jc w:val="both"/>
        <w:rPr>
          <w:sz w:val="20"/>
          <w:szCs w:val="20"/>
        </w:rPr>
      </w:pPr>
    </w:p>
    <w:p w14:paraId="1FF4E049" w14:textId="679D5142" w:rsidR="00D95387" w:rsidRDefault="0012359F">
      <w:pPr>
        <w:pStyle w:val="Normal0"/>
        <w:pBdr>
          <w:top w:val="nil"/>
          <w:left w:val="nil"/>
          <w:bottom w:val="nil"/>
          <w:right w:val="nil"/>
          <w:between w:val="nil"/>
        </w:pBdr>
        <w:jc w:val="both"/>
        <w:rPr>
          <w:sz w:val="20"/>
          <w:szCs w:val="20"/>
        </w:rPr>
      </w:pPr>
      <w:r>
        <w:rPr>
          <w:sz w:val="20"/>
          <w:szCs w:val="20"/>
        </w:rPr>
        <w:t>En este proceso se queman los residuos sólidos orgánicos en una caldera para producir vapor a alta presión</w:t>
      </w:r>
      <w:r w:rsidR="00D95387">
        <w:rPr>
          <w:sz w:val="20"/>
          <w:szCs w:val="20"/>
        </w:rPr>
        <w:t xml:space="preserve">, </w:t>
      </w:r>
      <w:r>
        <w:rPr>
          <w:sz w:val="20"/>
          <w:szCs w:val="20"/>
        </w:rPr>
        <w:t>que posteriormente se utiliza para generar electricidad</w:t>
      </w:r>
      <w:r w:rsidR="00920979">
        <w:rPr>
          <w:sz w:val="20"/>
          <w:szCs w:val="20"/>
        </w:rPr>
        <w:t>. H</w:t>
      </w:r>
      <w:r>
        <w:rPr>
          <w:sz w:val="20"/>
          <w:szCs w:val="20"/>
        </w:rPr>
        <w:t>ay dos sistemas para hacer la quema de residuos</w:t>
      </w:r>
      <w:r w:rsidR="00D95387">
        <w:rPr>
          <w:sz w:val="20"/>
          <w:szCs w:val="20"/>
        </w:rPr>
        <w:t xml:space="preserve"> que son:</w:t>
      </w:r>
      <w:r>
        <w:rPr>
          <w:sz w:val="20"/>
          <w:szCs w:val="20"/>
        </w:rPr>
        <w:t xml:space="preserve"> </w:t>
      </w:r>
    </w:p>
    <w:p w14:paraId="78A45C84" w14:textId="77777777" w:rsidR="00D95387" w:rsidRDefault="00D95387">
      <w:pPr>
        <w:pStyle w:val="Normal0"/>
        <w:pBdr>
          <w:top w:val="nil"/>
          <w:left w:val="nil"/>
          <w:bottom w:val="nil"/>
          <w:right w:val="nil"/>
          <w:between w:val="nil"/>
        </w:pBdr>
        <w:jc w:val="both"/>
        <w:rPr>
          <w:sz w:val="20"/>
          <w:szCs w:val="20"/>
        </w:rPr>
      </w:pPr>
    </w:p>
    <w:p w14:paraId="3EAD448D" w14:textId="43078BFE" w:rsidR="00D95387" w:rsidRDefault="00D95387" w:rsidP="001E73D5">
      <w:pPr>
        <w:pStyle w:val="Normal0"/>
        <w:numPr>
          <w:ilvl w:val="0"/>
          <w:numId w:val="81"/>
        </w:numPr>
        <w:pBdr>
          <w:top w:val="nil"/>
          <w:left w:val="nil"/>
          <w:bottom w:val="nil"/>
          <w:right w:val="nil"/>
          <w:between w:val="nil"/>
        </w:pBdr>
        <w:jc w:val="both"/>
        <w:rPr>
          <w:sz w:val="20"/>
          <w:szCs w:val="20"/>
        </w:rPr>
      </w:pPr>
      <w:r>
        <w:rPr>
          <w:b/>
          <w:sz w:val="20"/>
          <w:szCs w:val="20"/>
        </w:rPr>
        <w:t>D</w:t>
      </w:r>
      <w:r w:rsidR="0012359F" w:rsidRPr="001E73D5">
        <w:rPr>
          <w:b/>
          <w:sz w:val="20"/>
          <w:szCs w:val="20"/>
        </w:rPr>
        <w:t>e parrilla</w:t>
      </w:r>
      <w:r w:rsidR="0012359F">
        <w:rPr>
          <w:sz w:val="20"/>
          <w:szCs w:val="20"/>
        </w:rPr>
        <w:t>, donde los residuos se queman sobre una rejilla, tienen movimiento y permite la remoción de ceniza</w:t>
      </w:r>
      <w:r>
        <w:rPr>
          <w:sz w:val="20"/>
          <w:szCs w:val="20"/>
        </w:rPr>
        <w:t>.</w:t>
      </w:r>
    </w:p>
    <w:p w14:paraId="00000490" w14:textId="416AED63" w:rsidR="00E04ABD" w:rsidRDefault="00D95387" w:rsidP="001E73D5">
      <w:pPr>
        <w:pStyle w:val="Normal0"/>
        <w:numPr>
          <w:ilvl w:val="0"/>
          <w:numId w:val="81"/>
        </w:numPr>
        <w:pBdr>
          <w:top w:val="nil"/>
          <w:left w:val="nil"/>
          <w:bottom w:val="nil"/>
          <w:right w:val="nil"/>
          <w:between w:val="nil"/>
        </w:pBdr>
        <w:jc w:val="both"/>
        <w:rPr>
          <w:sz w:val="20"/>
          <w:szCs w:val="20"/>
        </w:rPr>
      </w:pPr>
      <w:r>
        <w:rPr>
          <w:b/>
          <w:sz w:val="20"/>
          <w:szCs w:val="20"/>
        </w:rPr>
        <w:t>S</w:t>
      </w:r>
      <w:r w:rsidR="0012359F" w:rsidRPr="001E73D5">
        <w:rPr>
          <w:b/>
          <w:sz w:val="20"/>
          <w:szCs w:val="20"/>
        </w:rPr>
        <w:t xml:space="preserve">istema de lecho </w:t>
      </w:r>
      <w:proofErr w:type="spellStart"/>
      <w:r w:rsidR="0012359F" w:rsidRPr="001E73D5">
        <w:rPr>
          <w:b/>
          <w:sz w:val="20"/>
          <w:szCs w:val="20"/>
        </w:rPr>
        <w:t>fluidizado</w:t>
      </w:r>
      <w:proofErr w:type="spellEnd"/>
      <w:r>
        <w:rPr>
          <w:b/>
          <w:sz w:val="20"/>
          <w:szCs w:val="20"/>
        </w:rPr>
        <w:t>,</w:t>
      </w:r>
      <w:r w:rsidR="0012359F">
        <w:rPr>
          <w:sz w:val="20"/>
          <w:szCs w:val="20"/>
        </w:rPr>
        <w:t xml:space="preserve"> donde los residuos arden en un lecho de arena u otro mineral agitado fuerte por el aire de combustión, en este sistema los residuos son alimentados a tasas controladas para mantener una temperatura entre 800 y 900 °C.</w:t>
      </w:r>
      <w:bookmarkStart w:id="28" w:name="_GoBack"/>
      <w:bookmarkEnd w:id="28"/>
    </w:p>
    <w:p w14:paraId="00000491" w14:textId="77777777" w:rsidR="00E04ABD" w:rsidRDefault="00E04ABD">
      <w:pPr>
        <w:pStyle w:val="Normal0"/>
        <w:pBdr>
          <w:top w:val="nil"/>
          <w:left w:val="nil"/>
          <w:bottom w:val="nil"/>
          <w:right w:val="nil"/>
          <w:between w:val="nil"/>
        </w:pBdr>
        <w:jc w:val="both"/>
        <w:rPr>
          <w:sz w:val="20"/>
          <w:szCs w:val="20"/>
        </w:rPr>
      </w:pPr>
    </w:p>
    <w:p w14:paraId="00000498" w14:textId="77777777" w:rsidR="00E04ABD" w:rsidRDefault="0012359F">
      <w:pPr>
        <w:pStyle w:val="Normal0"/>
        <w:pBdr>
          <w:top w:val="nil"/>
          <w:left w:val="nil"/>
          <w:bottom w:val="nil"/>
          <w:right w:val="nil"/>
          <w:between w:val="nil"/>
        </w:pBdr>
        <w:jc w:val="both"/>
        <w:rPr>
          <w:b/>
          <w:sz w:val="20"/>
          <w:szCs w:val="20"/>
        </w:rPr>
      </w:pPr>
      <w:r>
        <w:rPr>
          <w:sz w:val="20"/>
          <w:szCs w:val="20"/>
        </w:rPr>
        <w:t>En algunas ocasiones los residuos también se pueden quemar en conjunto con combustibles fósiles de plantas existentes para reducir las emisiones de contaminantes al aire.</w:t>
      </w:r>
    </w:p>
    <w:p w14:paraId="00000499" w14:textId="77777777" w:rsidR="00E04ABD" w:rsidRDefault="00E04ABD">
      <w:pPr>
        <w:pStyle w:val="Normal0"/>
        <w:pBdr>
          <w:top w:val="nil"/>
          <w:left w:val="nil"/>
          <w:bottom w:val="nil"/>
          <w:right w:val="nil"/>
          <w:between w:val="nil"/>
        </w:pBdr>
        <w:jc w:val="both"/>
        <w:rPr>
          <w:sz w:val="20"/>
          <w:szCs w:val="20"/>
        </w:rPr>
      </w:pPr>
    </w:p>
    <w:p w14:paraId="0000049A" w14:textId="77777777" w:rsidR="00E04ABD" w:rsidRDefault="0012359F" w:rsidP="00064636">
      <w:pPr>
        <w:pStyle w:val="Normal0"/>
        <w:numPr>
          <w:ilvl w:val="0"/>
          <w:numId w:val="78"/>
        </w:numPr>
        <w:pBdr>
          <w:top w:val="nil"/>
          <w:left w:val="nil"/>
          <w:bottom w:val="nil"/>
          <w:right w:val="nil"/>
          <w:between w:val="nil"/>
        </w:pBdr>
        <w:ind w:left="284" w:hanging="284"/>
        <w:jc w:val="both"/>
        <w:rPr>
          <w:b/>
          <w:color w:val="000000"/>
          <w:sz w:val="20"/>
          <w:szCs w:val="20"/>
        </w:rPr>
      </w:pPr>
      <w:r>
        <w:rPr>
          <w:b/>
          <w:color w:val="000000"/>
          <w:sz w:val="20"/>
          <w:szCs w:val="20"/>
        </w:rPr>
        <w:t>Gasificación</w:t>
      </w:r>
    </w:p>
    <w:p w14:paraId="0000049B" w14:textId="77777777" w:rsidR="00E04ABD" w:rsidRDefault="00E04ABD">
      <w:pPr>
        <w:pStyle w:val="Normal0"/>
        <w:pBdr>
          <w:top w:val="nil"/>
          <w:left w:val="nil"/>
          <w:bottom w:val="nil"/>
          <w:right w:val="nil"/>
          <w:between w:val="nil"/>
        </w:pBdr>
        <w:jc w:val="both"/>
        <w:rPr>
          <w:sz w:val="20"/>
          <w:szCs w:val="20"/>
        </w:rPr>
      </w:pPr>
    </w:p>
    <w:p w14:paraId="0000049C" w14:textId="77777777" w:rsidR="00E04ABD" w:rsidRDefault="0012359F">
      <w:pPr>
        <w:pStyle w:val="Normal0"/>
        <w:pBdr>
          <w:top w:val="nil"/>
          <w:left w:val="nil"/>
          <w:bottom w:val="nil"/>
          <w:right w:val="nil"/>
          <w:between w:val="nil"/>
        </w:pBdr>
        <w:jc w:val="both"/>
        <w:rPr>
          <w:sz w:val="20"/>
          <w:szCs w:val="20"/>
        </w:rPr>
      </w:pPr>
      <w:r>
        <w:rPr>
          <w:sz w:val="20"/>
          <w:szCs w:val="20"/>
        </w:rPr>
        <w:t>En este proceso se convierten los residuos sólidos orgánicos en combustibles gaseosos por la oxidación parcial a temperaturas que llegan a 1000 °C en presencia de pequeñas cantidades de aire.</w:t>
      </w:r>
    </w:p>
    <w:p w14:paraId="0000049D" w14:textId="77777777" w:rsidR="00E04ABD" w:rsidRDefault="00E04ABD">
      <w:pPr>
        <w:pStyle w:val="Normal0"/>
        <w:pBdr>
          <w:top w:val="nil"/>
          <w:left w:val="nil"/>
          <w:bottom w:val="nil"/>
          <w:right w:val="nil"/>
          <w:between w:val="nil"/>
        </w:pBdr>
        <w:jc w:val="both"/>
        <w:rPr>
          <w:sz w:val="20"/>
          <w:szCs w:val="20"/>
        </w:rPr>
      </w:pPr>
    </w:p>
    <w:p w14:paraId="000004AD" w14:textId="17163569" w:rsidR="00E04ABD" w:rsidRDefault="0012359F">
      <w:pPr>
        <w:pStyle w:val="Normal0"/>
        <w:pBdr>
          <w:top w:val="nil"/>
          <w:left w:val="nil"/>
          <w:bottom w:val="nil"/>
          <w:right w:val="nil"/>
          <w:between w:val="nil"/>
        </w:pBdr>
        <w:jc w:val="both"/>
        <w:rPr>
          <w:b/>
          <w:sz w:val="20"/>
          <w:szCs w:val="20"/>
        </w:rPr>
      </w:pPr>
      <w:r>
        <w:rPr>
          <w:sz w:val="20"/>
          <w:szCs w:val="20"/>
        </w:rPr>
        <w:t>El gas que se obtiene de este proceso se conoce como gas pobre debido a que el poder calorífico es bajo, en un rango de 1100 a 1300 kcal/m</w:t>
      </w:r>
      <w:r>
        <w:rPr>
          <w:sz w:val="20"/>
          <w:szCs w:val="20"/>
          <w:vertAlign w:val="superscript"/>
        </w:rPr>
        <w:t>3</w:t>
      </w:r>
      <w:r>
        <w:rPr>
          <w:sz w:val="20"/>
          <w:szCs w:val="20"/>
        </w:rPr>
        <w:t>.</w:t>
      </w:r>
      <w:r w:rsidR="008C31B7">
        <w:rPr>
          <w:sz w:val="20"/>
          <w:szCs w:val="20"/>
        </w:rPr>
        <w:t xml:space="preserve"> </w:t>
      </w:r>
      <w:r>
        <w:rPr>
          <w:sz w:val="20"/>
          <w:szCs w:val="20"/>
        </w:rPr>
        <w:t>Cuando el biogás se obtiene a partir de este proceso se debe limpiar antes de utilizar en cualquier motor, turbina o caldera debido a que puede arrastrar partículas de los residuos del que se generó.</w:t>
      </w:r>
    </w:p>
    <w:p w14:paraId="000004AE" w14:textId="77777777" w:rsidR="00E04ABD" w:rsidRDefault="00E04ABD">
      <w:pPr>
        <w:pStyle w:val="Normal0"/>
        <w:pBdr>
          <w:top w:val="nil"/>
          <w:left w:val="nil"/>
          <w:bottom w:val="nil"/>
          <w:right w:val="nil"/>
          <w:between w:val="nil"/>
        </w:pBdr>
        <w:jc w:val="both"/>
        <w:rPr>
          <w:b/>
          <w:sz w:val="20"/>
          <w:szCs w:val="20"/>
        </w:rPr>
      </w:pPr>
    </w:p>
    <w:p w14:paraId="000004B0" w14:textId="77777777" w:rsidR="00E04ABD" w:rsidRPr="00E0786E" w:rsidRDefault="0012359F" w:rsidP="00064636">
      <w:pPr>
        <w:pStyle w:val="Normal0"/>
        <w:numPr>
          <w:ilvl w:val="0"/>
          <w:numId w:val="78"/>
        </w:numPr>
        <w:pBdr>
          <w:top w:val="nil"/>
          <w:left w:val="nil"/>
          <w:bottom w:val="nil"/>
          <w:right w:val="nil"/>
          <w:between w:val="nil"/>
        </w:pBdr>
        <w:ind w:left="284" w:hanging="284"/>
        <w:jc w:val="both"/>
        <w:rPr>
          <w:b/>
          <w:color w:val="000000"/>
          <w:sz w:val="20"/>
          <w:szCs w:val="20"/>
        </w:rPr>
      </w:pPr>
      <w:r w:rsidRPr="00E0786E">
        <w:rPr>
          <w:b/>
          <w:color w:val="000000"/>
          <w:sz w:val="20"/>
          <w:szCs w:val="20"/>
        </w:rPr>
        <w:t>Licuefacción</w:t>
      </w:r>
    </w:p>
    <w:p w14:paraId="622DBA39" w14:textId="77777777" w:rsidR="00E0786E" w:rsidRPr="00E0786E" w:rsidRDefault="00E0786E" w:rsidP="00E0786E">
      <w:pPr>
        <w:pStyle w:val="Normal0"/>
        <w:pBdr>
          <w:top w:val="nil"/>
          <w:left w:val="nil"/>
          <w:bottom w:val="nil"/>
          <w:right w:val="nil"/>
          <w:between w:val="nil"/>
        </w:pBdr>
        <w:jc w:val="both"/>
        <w:rPr>
          <w:b/>
          <w:color w:val="000000"/>
          <w:sz w:val="20"/>
          <w:szCs w:val="20"/>
        </w:rPr>
      </w:pPr>
    </w:p>
    <w:p w14:paraId="41B4894F" w14:textId="77777777" w:rsidR="00E0786E" w:rsidRPr="00E0786E" w:rsidRDefault="00E0786E" w:rsidP="00E0786E">
      <w:pPr>
        <w:pStyle w:val="Normal0"/>
        <w:pBdr>
          <w:top w:val="nil"/>
          <w:left w:val="nil"/>
          <w:bottom w:val="nil"/>
          <w:right w:val="nil"/>
          <w:between w:val="nil"/>
        </w:pBdr>
        <w:jc w:val="both"/>
        <w:rPr>
          <w:sz w:val="20"/>
          <w:szCs w:val="20"/>
        </w:rPr>
      </w:pPr>
      <w:r w:rsidRPr="00E0786E">
        <w:rPr>
          <w:sz w:val="20"/>
          <w:szCs w:val="20"/>
        </w:rPr>
        <w:t>Es el proceso mediante el cual a partir de residuos sólidos orgánicos se producen combustibles líquidos. Se puede hacer mediante dos métodos:</w:t>
      </w:r>
    </w:p>
    <w:p w14:paraId="57AA776E" w14:textId="77777777" w:rsidR="00E0786E" w:rsidRDefault="00E0786E" w:rsidP="00E0786E">
      <w:pPr>
        <w:pStyle w:val="Normal0"/>
        <w:pBdr>
          <w:top w:val="nil"/>
          <w:left w:val="nil"/>
          <w:bottom w:val="nil"/>
          <w:right w:val="nil"/>
          <w:between w:val="nil"/>
        </w:pBdr>
        <w:jc w:val="both"/>
        <w:rPr>
          <w:b/>
          <w:color w:val="000000"/>
          <w:sz w:val="20"/>
          <w:szCs w:val="20"/>
          <w:highlight w:val="yellow"/>
        </w:rPr>
      </w:pPr>
    </w:p>
    <w:p w14:paraId="0F4E0563" w14:textId="44193540" w:rsidR="00E0786E" w:rsidRDefault="00E0786E" w:rsidP="00E0786E">
      <w:pPr>
        <w:pStyle w:val="Normal0"/>
        <w:pBdr>
          <w:top w:val="nil"/>
          <w:left w:val="nil"/>
          <w:bottom w:val="nil"/>
          <w:right w:val="nil"/>
          <w:between w:val="nil"/>
        </w:pBdr>
        <w:jc w:val="center"/>
        <w:rPr>
          <w:b/>
          <w:color w:val="000000"/>
          <w:sz w:val="20"/>
          <w:szCs w:val="20"/>
          <w:highlight w:val="yellow"/>
        </w:rPr>
      </w:pPr>
      <w:r>
        <w:rPr>
          <w:b/>
          <w:noProof/>
          <w:color w:val="000000"/>
          <w:sz w:val="20"/>
          <w:szCs w:val="20"/>
          <w:lang w:eastAsia="es-CO"/>
        </w:rPr>
        <w:drawing>
          <wp:inline distT="0" distB="0" distL="0" distR="0" wp14:anchorId="161CBB02" wp14:editId="594AB12B">
            <wp:extent cx="5076825" cy="2466975"/>
            <wp:effectExtent l="19050" t="0" r="28575" b="0"/>
            <wp:docPr id="554" name="Diagrama 5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000004BD" w14:textId="514CF453" w:rsidR="00E04ABD" w:rsidRDefault="00F46D49" w:rsidP="00064636">
      <w:pPr>
        <w:pStyle w:val="Normal0"/>
        <w:numPr>
          <w:ilvl w:val="0"/>
          <w:numId w:val="78"/>
        </w:numPr>
        <w:pBdr>
          <w:top w:val="nil"/>
          <w:left w:val="nil"/>
          <w:bottom w:val="nil"/>
          <w:right w:val="nil"/>
          <w:between w:val="nil"/>
        </w:pBdr>
        <w:ind w:left="284" w:hanging="284"/>
        <w:jc w:val="both"/>
        <w:rPr>
          <w:b/>
          <w:color w:val="000000"/>
          <w:sz w:val="20"/>
          <w:szCs w:val="20"/>
        </w:rPr>
      </w:pPr>
      <w:r>
        <w:rPr>
          <w:b/>
          <w:color w:val="000000"/>
          <w:sz w:val="20"/>
          <w:szCs w:val="20"/>
        </w:rPr>
        <w:t>Pirolisis</w:t>
      </w:r>
    </w:p>
    <w:p w14:paraId="000004BE" w14:textId="77777777" w:rsidR="00E04ABD" w:rsidRDefault="00E04ABD">
      <w:pPr>
        <w:pStyle w:val="Normal0"/>
        <w:pBdr>
          <w:top w:val="nil"/>
          <w:left w:val="nil"/>
          <w:bottom w:val="nil"/>
          <w:right w:val="nil"/>
          <w:between w:val="nil"/>
        </w:pBdr>
        <w:jc w:val="both"/>
        <w:rPr>
          <w:sz w:val="20"/>
          <w:szCs w:val="20"/>
        </w:rPr>
      </w:pPr>
    </w:p>
    <w:p w14:paraId="000004BF" w14:textId="77777777" w:rsidR="00E04ABD" w:rsidRDefault="0012359F">
      <w:pPr>
        <w:pStyle w:val="Normal0"/>
        <w:pBdr>
          <w:top w:val="nil"/>
          <w:left w:val="nil"/>
          <w:bottom w:val="nil"/>
          <w:right w:val="nil"/>
          <w:between w:val="nil"/>
        </w:pBdr>
        <w:jc w:val="both"/>
        <w:rPr>
          <w:b/>
          <w:sz w:val="20"/>
          <w:szCs w:val="20"/>
        </w:rPr>
      </w:pPr>
      <w:r>
        <w:rPr>
          <w:sz w:val="20"/>
          <w:szCs w:val="20"/>
        </w:rPr>
        <w:t xml:space="preserve">En este proceso térmico se realiza una combustión incompleta de los residuos orgánicos en ausencia de oxígeno, la temperatura de este proceso está alrededor de los 500 °C el producto que se obtiene es un carbón </w:t>
      </w:r>
      <w:r>
        <w:rPr>
          <w:sz w:val="20"/>
          <w:szCs w:val="20"/>
        </w:rPr>
        <w:lastRenderedPageBreak/>
        <w:t>vegetal y como subproducto se genera también un gas pobre de óxidos de carbono, hidrógeno e hidrocarburos ligeros.</w:t>
      </w:r>
    </w:p>
    <w:p w14:paraId="000004C6" w14:textId="77777777" w:rsidR="00E04ABD" w:rsidRDefault="00E04ABD">
      <w:pPr>
        <w:pStyle w:val="Normal0"/>
        <w:pBdr>
          <w:top w:val="nil"/>
          <w:left w:val="nil"/>
          <w:bottom w:val="nil"/>
          <w:right w:val="nil"/>
          <w:between w:val="nil"/>
        </w:pBdr>
        <w:jc w:val="both"/>
        <w:rPr>
          <w:b/>
          <w:sz w:val="20"/>
          <w:szCs w:val="20"/>
        </w:rPr>
      </w:pPr>
    </w:p>
    <w:p w14:paraId="000004C7" w14:textId="69A1EE96" w:rsidR="00E04ABD" w:rsidRDefault="0012359F">
      <w:pPr>
        <w:pStyle w:val="Normal0"/>
        <w:pBdr>
          <w:top w:val="nil"/>
          <w:left w:val="nil"/>
          <w:bottom w:val="nil"/>
          <w:right w:val="nil"/>
          <w:between w:val="nil"/>
        </w:pBdr>
        <w:jc w:val="both"/>
        <w:rPr>
          <w:b/>
          <w:sz w:val="20"/>
          <w:szCs w:val="20"/>
        </w:rPr>
      </w:pPr>
      <w:r>
        <w:rPr>
          <w:sz w:val="20"/>
          <w:szCs w:val="20"/>
        </w:rPr>
        <w:t xml:space="preserve">Las instalaciones donde se realiza la </w:t>
      </w:r>
      <w:r w:rsidR="00F46D49">
        <w:rPr>
          <w:sz w:val="20"/>
          <w:szCs w:val="20"/>
        </w:rPr>
        <w:t>pirolisis</w:t>
      </w:r>
      <w:r>
        <w:rPr>
          <w:sz w:val="20"/>
          <w:szCs w:val="20"/>
        </w:rPr>
        <w:t xml:space="preserve"> se conoce como gasógenos, en estas empresas normalmente el carbón se comercializa mientras que el gas de débil poder calorífico se emplea nuevamente en las etapas de precalentamiento de los residuos.</w:t>
      </w:r>
    </w:p>
    <w:p w14:paraId="000004C8" w14:textId="77777777" w:rsidR="00E04ABD" w:rsidRDefault="00E04ABD">
      <w:pPr>
        <w:pStyle w:val="Normal0"/>
        <w:pBdr>
          <w:top w:val="nil"/>
          <w:left w:val="nil"/>
          <w:bottom w:val="nil"/>
          <w:right w:val="nil"/>
          <w:between w:val="nil"/>
        </w:pBdr>
        <w:jc w:val="both"/>
        <w:rPr>
          <w:b/>
          <w:sz w:val="20"/>
          <w:szCs w:val="20"/>
        </w:rPr>
      </w:pPr>
    </w:p>
    <w:p w14:paraId="000004C9" w14:textId="77777777" w:rsidR="00E04ABD" w:rsidRDefault="00E04ABD">
      <w:pPr>
        <w:pStyle w:val="Normal0"/>
        <w:pBdr>
          <w:top w:val="nil"/>
          <w:left w:val="nil"/>
          <w:bottom w:val="nil"/>
          <w:right w:val="nil"/>
          <w:between w:val="nil"/>
        </w:pBdr>
        <w:jc w:val="both"/>
        <w:rPr>
          <w:sz w:val="20"/>
          <w:szCs w:val="20"/>
        </w:rPr>
      </w:pPr>
    </w:p>
    <w:p w14:paraId="000004CA" w14:textId="77777777" w:rsidR="00E04ABD" w:rsidRPr="00C15459" w:rsidRDefault="0012359F">
      <w:pPr>
        <w:pStyle w:val="Normal0"/>
        <w:numPr>
          <w:ilvl w:val="2"/>
          <w:numId w:val="41"/>
        </w:numPr>
        <w:pBdr>
          <w:top w:val="nil"/>
          <w:left w:val="nil"/>
          <w:bottom w:val="nil"/>
          <w:right w:val="nil"/>
          <w:between w:val="nil"/>
        </w:pBdr>
        <w:jc w:val="both"/>
        <w:rPr>
          <w:b/>
          <w:i/>
          <w:color w:val="000000"/>
          <w:sz w:val="20"/>
          <w:szCs w:val="20"/>
        </w:rPr>
      </w:pPr>
      <w:r w:rsidRPr="00C15459">
        <w:rPr>
          <w:b/>
          <w:i/>
          <w:color w:val="000000"/>
          <w:sz w:val="20"/>
          <w:szCs w:val="20"/>
        </w:rPr>
        <w:t>Procesos fisicoquímicos</w:t>
      </w:r>
    </w:p>
    <w:p w14:paraId="000004CB" w14:textId="77777777" w:rsidR="00E04ABD" w:rsidRDefault="00E04ABD">
      <w:pPr>
        <w:pStyle w:val="Normal0"/>
        <w:pBdr>
          <w:top w:val="nil"/>
          <w:left w:val="nil"/>
          <w:bottom w:val="nil"/>
          <w:right w:val="nil"/>
          <w:between w:val="nil"/>
        </w:pBdr>
        <w:jc w:val="both"/>
        <w:rPr>
          <w:b/>
          <w:sz w:val="20"/>
          <w:szCs w:val="20"/>
        </w:rPr>
      </w:pPr>
    </w:p>
    <w:p w14:paraId="000004CC" w14:textId="683B8FAF" w:rsidR="00E04ABD" w:rsidRDefault="0012359F">
      <w:pPr>
        <w:pStyle w:val="Normal0"/>
        <w:pBdr>
          <w:top w:val="nil"/>
          <w:left w:val="nil"/>
          <w:bottom w:val="nil"/>
          <w:right w:val="nil"/>
          <w:between w:val="nil"/>
        </w:pBdr>
        <w:jc w:val="both"/>
        <w:rPr>
          <w:b/>
          <w:sz w:val="20"/>
          <w:szCs w:val="20"/>
        </w:rPr>
      </w:pPr>
      <w:r>
        <w:rPr>
          <w:sz w:val="20"/>
          <w:szCs w:val="20"/>
        </w:rPr>
        <w:t>Finalmente, cuando se habla de aprovechamiento fisicoquímico a los residuos sólidos se combinan técnicas de cambios en presión o temperatura con adición de productos químicos e incluso en algunos casos de enzimas específicas para la obtención de un producto. Dentro de las principales formas de aprovechamiento de residuos orgánicos a partir de procesos fisicoquímicos se encuentra:</w:t>
      </w:r>
    </w:p>
    <w:p w14:paraId="000004CD" w14:textId="77777777" w:rsidR="00E04ABD" w:rsidRDefault="00E04ABD">
      <w:pPr>
        <w:pStyle w:val="Normal0"/>
        <w:pBdr>
          <w:top w:val="nil"/>
          <w:left w:val="nil"/>
          <w:bottom w:val="nil"/>
          <w:right w:val="nil"/>
          <w:between w:val="nil"/>
        </w:pBdr>
        <w:jc w:val="both"/>
        <w:rPr>
          <w:b/>
          <w:sz w:val="20"/>
          <w:szCs w:val="20"/>
        </w:rPr>
      </w:pPr>
    </w:p>
    <w:p w14:paraId="000004CF" w14:textId="77777777" w:rsidR="00E04ABD" w:rsidRDefault="0012359F" w:rsidP="00D956DC">
      <w:pPr>
        <w:pStyle w:val="Normal0"/>
        <w:numPr>
          <w:ilvl w:val="0"/>
          <w:numId w:val="77"/>
        </w:numPr>
        <w:pBdr>
          <w:top w:val="nil"/>
          <w:left w:val="nil"/>
          <w:bottom w:val="nil"/>
          <w:right w:val="nil"/>
          <w:between w:val="nil"/>
        </w:pBdr>
        <w:ind w:left="284" w:hanging="284"/>
        <w:jc w:val="both"/>
        <w:rPr>
          <w:b/>
          <w:sz w:val="20"/>
          <w:szCs w:val="20"/>
        </w:rPr>
      </w:pPr>
      <w:r>
        <w:rPr>
          <w:b/>
          <w:sz w:val="20"/>
          <w:szCs w:val="20"/>
        </w:rPr>
        <w:t>Fermentación</w:t>
      </w:r>
    </w:p>
    <w:p w14:paraId="000004D0" w14:textId="77777777" w:rsidR="00E04ABD" w:rsidRDefault="00E04ABD">
      <w:pPr>
        <w:pStyle w:val="Normal0"/>
        <w:pBdr>
          <w:top w:val="nil"/>
          <w:left w:val="nil"/>
          <w:bottom w:val="nil"/>
          <w:right w:val="nil"/>
          <w:between w:val="nil"/>
        </w:pBdr>
        <w:jc w:val="both"/>
        <w:rPr>
          <w:b/>
          <w:sz w:val="20"/>
          <w:szCs w:val="20"/>
        </w:rPr>
      </w:pPr>
    </w:p>
    <w:p w14:paraId="000004D3" w14:textId="238AF39B" w:rsidR="00E04ABD" w:rsidRDefault="0012359F">
      <w:pPr>
        <w:pStyle w:val="Normal0"/>
        <w:pBdr>
          <w:top w:val="nil"/>
          <w:left w:val="nil"/>
          <w:bottom w:val="nil"/>
          <w:right w:val="nil"/>
          <w:between w:val="nil"/>
        </w:pBdr>
        <w:jc w:val="both"/>
        <w:rPr>
          <w:b/>
          <w:sz w:val="20"/>
          <w:szCs w:val="20"/>
        </w:rPr>
      </w:pPr>
      <w:r>
        <w:rPr>
          <w:sz w:val="20"/>
          <w:szCs w:val="20"/>
        </w:rPr>
        <w:t>Es la obtención de etanol a partir de azúcares, almidón y celulosa por la acción de fermentos que r</w:t>
      </w:r>
      <w:r w:rsidR="008C31B7">
        <w:rPr>
          <w:sz w:val="20"/>
          <w:szCs w:val="20"/>
        </w:rPr>
        <w:t>eaccionan en presencia del aire, p</w:t>
      </w:r>
      <w:r>
        <w:rPr>
          <w:sz w:val="20"/>
          <w:szCs w:val="20"/>
        </w:rPr>
        <w:t>ara lograr una cantidad óptima de alcohol se deben utilizar residuos orgánicos azucarados tales como residuos de caña de azúcar o remolacha, estos debido a su naturaleza pueden ser utilizados directamente para el proceso de fermentación.</w:t>
      </w:r>
    </w:p>
    <w:p w14:paraId="000004D4" w14:textId="77777777" w:rsidR="00E04ABD" w:rsidRDefault="00E04ABD">
      <w:pPr>
        <w:pStyle w:val="Normal0"/>
        <w:pBdr>
          <w:top w:val="nil"/>
          <w:left w:val="nil"/>
          <w:bottom w:val="nil"/>
          <w:right w:val="nil"/>
          <w:between w:val="nil"/>
        </w:pBdr>
        <w:jc w:val="both"/>
        <w:rPr>
          <w:b/>
          <w:sz w:val="20"/>
          <w:szCs w:val="20"/>
        </w:rPr>
      </w:pPr>
    </w:p>
    <w:p w14:paraId="000004D5" w14:textId="77777777" w:rsidR="00E04ABD" w:rsidRDefault="0012359F">
      <w:pPr>
        <w:pStyle w:val="Normal0"/>
        <w:pBdr>
          <w:top w:val="nil"/>
          <w:left w:val="nil"/>
          <w:bottom w:val="nil"/>
          <w:right w:val="nil"/>
          <w:between w:val="nil"/>
        </w:pBdr>
        <w:jc w:val="both"/>
        <w:rPr>
          <w:b/>
          <w:sz w:val="20"/>
          <w:szCs w:val="20"/>
        </w:rPr>
      </w:pPr>
      <w:r>
        <w:rPr>
          <w:sz w:val="20"/>
          <w:szCs w:val="20"/>
        </w:rPr>
        <w:t>Cuando se tienen residuos amiláceos como por ejemplo los cereales se reciben y se les remueven las impurezas que puedan tener, luego pasan a una trituración para disminuir el tamaño de partícula, entran a un proceso conocido como hidrólisis enzimática donde se realiza la fermentación, cuando se obtiene la cantidad de alcohol óptima este se destila para obtener concentraciones mayores que pueden ser utilizados a nivel industrial.</w:t>
      </w:r>
    </w:p>
    <w:p w14:paraId="000004D6" w14:textId="77777777" w:rsidR="00E04ABD" w:rsidRDefault="00E04ABD">
      <w:pPr>
        <w:pStyle w:val="Normal0"/>
        <w:pBdr>
          <w:top w:val="nil"/>
          <w:left w:val="nil"/>
          <w:bottom w:val="nil"/>
          <w:right w:val="nil"/>
          <w:between w:val="nil"/>
        </w:pBdr>
        <w:jc w:val="both"/>
        <w:rPr>
          <w:b/>
          <w:sz w:val="20"/>
          <w:szCs w:val="20"/>
        </w:rPr>
      </w:pPr>
    </w:p>
    <w:p w14:paraId="000004D9" w14:textId="5841F510" w:rsidR="00E04ABD" w:rsidRDefault="0012359F">
      <w:pPr>
        <w:pStyle w:val="Normal0"/>
        <w:pBdr>
          <w:top w:val="nil"/>
          <w:left w:val="nil"/>
          <w:bottom w:val="nil"/>
          <w:right w:val="nil"/>
          <w:between w:val="nil"/>
        </w:pBdr>
        <w:jc w:val="both"/>
        <w:rPr>
          <w:b/>
          <w:sz w:val="20"/>
          <w:szCs w:val="20"/>
        </w:rPr>
      </w:pPr>
      <w:r>
        <w:rPr>
          <w:sz w:val="20"/>
          <w:szCs w:val="20"/>
        </w:rPr>
        <w:t>En caso de tener residuos lignocelulósicos tales como la madera o la paja después de la trituración la hidrólisis se debe hacer en medio ácido para favorecer la descomposición de las moléculas más grandes.</w:t>
      </w:r>
      <w:r w:rsidR="008C31B7">
        <w:rPr>
          <w:sz w:val="20"/>
          <w:szCs w:val="20"/>
        </w:rPr>
        <w:t xml:space="preserve"> </w:t>
      </w:r>
      <w:r>
        <w:rPr>
          <w:sz w:val="20"/>
          <w:szCs w:val="20"/>
        </w:rPr>
        <w:t>Independiente del tipo de residuo que se utilice, el etanol producido se puede utilizar para mezclarse con gasolina sin que se exceda en un 10 % la mezcla.</w:t>
      </w:r>
    </w:p>
    <w:p w14:paraId="000004DA" w14:textId="77777777" w:rsidR="00E04ABD" w:rsidRDefault="00E04ABD">
      <w:pPr>
        <w:pStyle w:val="Normal0"/>
        <w:jc w:val="both"/>
        <w:rPr>
          <w:b/>
          <w:sz w:val="20"/>
          <w:szCs w:val="20"/>
        </w:rPr>
      </w:pPr>
    </w:p>
    <w:p w14:paraId="000004DB" w14:textId="77777777" w:rsidR="00E04ABD" w:rsidRDefault="00E04ABD">
      <w:pPr>
        <w:pStyle w:val="Normal0"/>
        <w:jc w:val="both"/>
        <w:rPr>
          <w:color w:val="948A54"/>
          <w:sz w:val="20"/>
          <w:szCs w:val="20"/>
        </w:rPr>
      </w:pPr>
    </w:p>
    <w:p w14:paraId="000004DC" w14:textId="77777777" w:rsidR="00E04ABD" w:rsidRDefault="0012359F" w:rsidP="00796447">
      <w:pPr>
        <w:pStyle w:val="Normal0"/>
        <w:numPr>
          <w:ilvl w:val="0"/>
          <w:numId w:val="41"/>
        </w:numPr>
        <w:pBdr>
          <w:top w:val="nil"/>
          <w:left w:val="nil"/>
          <w:bottom w:val="nil"/>
          <w:right w:val="nil"/>
          <w:between w:val="nil"/>
        </w:pBdr>
        <w:jc w:val="center"/>
        <w:rPr>
          <w:b/>
          <w:color w:val="000000"/>
          <w:sz w:val="20"/>
          <w:szCs w:val="20"/>
        </w:rPr>
      </w:pPr>
      <w:r>
        <w:rPr>
          <w:b/>
          <w:color w:val="000000"/>
          <w:sz w:val="20"/>
          <w:szCs w:val="20"/>
        </w:rPr>
        <w:t>Aprovechamiento de residuos sólidos peligrosos.</w:t>
      </w:r>
    </w:p>
    <w:p w14:paraId="000004DD" w14:textId="77777777" w:rsidR="00E04ABD" w:rsidRDefault="00E04ABD">
      <w:pPr>
        <w:pStyle w:val="Normal0"/>
        <w:jc w:val="both"/>
        <w:rPr>
          <w:sz w:val="20"/>
          <w:szCs w:val="20"/>
        </w:rPr>
      </w:pPr>
    </w:p>
    <w:p w14:paraId="000004DE" w14:textId="16C9D5C8" w:rsidR="00E04ABD" w:rsidRDefault="0012359F">
      <w:pPr>
        <w:pStyle w:val="Normal0"/>
        <w:jc w:val="both"/>
        <w:rPr>
          <w:b/>
          <w:sz w:val="20"/>
          <w:szCs w:val="20"/>
        </w:rPr>
      </w:pPr>
      <w:r>
        <w:rPr>
          <w:sz w:val="20"/>
          <w:szCs w:val="20"/>
        </w:rPr>
        <w:t>De acuerdo con el informe nacional de generación y manejo de residuos o desechos peligrosos Colombia 2014-2015 del Instituto De hidrología, meteorología y estudios Ambientales (IDEAM, 2016)</w:t>
      </w:r>
      <w:r w:rsidR="00983F60">
        <w:rPr>
          <w:sz w:val="20"/>
          <w:szCs w:val="20"/>
        </w:rPr>
        <w:t>,</w:t>
      </w:r>
      <w:r>
        <w:rPr>
          <w:sz w:val="20"/>
          <w:szCs w:val="20"/>
        </w:rPr>
        <w:t xml:space="preserve"> el aprovechamiento de los residuos peligrosos se entiende como toda actividad orientada a recuperar el valor remanente o el poder calorífico de los materiales que componen el residuo.</w:t>
      </w:r>
    </w:p>
    <w:p w14:paraId="000004DF" w14:textId="77777777" w:rsidR="00E04ABD" w:rsidRDefault="00E04ABD">
      <w:pPr>
        <w:pStyle w:val="Normal0"/>
        <w:jc w:val="both"/>
        <w:rPr>
          <w:b/>
          <w:sz w:val="20"/>
          <w:szCs w:val="20"/>
        </w:rPr>
      </w:pPr>
    </w:p>
    <w:p w14:paraId="000004E3" w14:textId="73F3546D" w:rsidR="00E04ABD" w:rsidRDefault="00983F60">
      <w:pPr>
        <w:pStyle w:val="Normal0"/>
        <w:jc w:val="center"/>
        <w:rPr>
          <w:b/>
          <w:sz w:val="20"/>
          <w:szCs w:val="20"/>
        </w:rPr>
      </w:pPr>
      <w:r>
        <w:rPr>
          <w:noProof/>
          <w:lang w:eastAsia="es-CO"/>
        </w:rPr>
        <w:lastRenderedPageBreak/>
        <w:drawing>
          <wp:inline distT="0" distB="0" distL="0" distR="0" wp14:anchorId="58FAC186" wp14:editId="3C0FC265">
            <wp:extent cx="2642568" cy="1743075"/>
            <wp:effectExtent l="0" t="0" r="571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50673" cy="1748421"/>
                    </a:xfrm>
                    <a:prstGeom prst="rect">
                      <a:avLst/>
                    </a:prstGeom>
                  </pic:spPr>
                </pic:pic>
              </a:graphicData>
            </a:graphic>
          </wp:inline>
        </w:drawing>
      </w:r>
    </w:p>
    <w:p w14:paraId="60351351" w14:textId="631248A2" w:rsidR="00983F60" w:rsidRPr="00983F60" w:rsidRDefault="00983F60">
      <w:pPr>
        <w:pStyle w:val="Normal0"/>
        <w:jc w:val="center"/>
        <w:rPr>
          <w:sz w:val="16"/>
          <w:szCs w:val="16"/>
        </w:rPr>
      </w:pPr>
      <w:r w:rsidRPr="00983F60">
        <w:rPr>
          <w:sz w:val="16"/>
          <w:szCs w:val="16"/>
        </w:rPr>
        <w:t xml:space="preserve">Fuente: </w:t>
      </w:r>
      <w:hyperlink r:id="rId73" w:anchor="page=3&amp;query=residuos%20s%C3%B3lidos%20peligrosos&amp;position=9&amp;from_view=search&amp;track=ais" w:history="1">
        <w:r w:rsidRPr="00983F60">
          <w:rPr>
            <w:rStyle w:val="Hipervnculo"/>
            <w:color w:val="auto"/>
            <w:sz w:val="16"/>
            <w:szCs w:val="16"/>
          </w:rPr>
          <w:t>https://www.freepik.es/foto-gratis/hombre-especialista-desinfeccion-traje-equipo-proteccion-personal-epi-guantes-mascarilla-protector-facial-limpieza-area-cuarentena-botella-desinfectante-aerosol-presurizado-eliminar-coronavirus_16303445.htm#page=3&amp;query=residuos%20s%C3%B3lidos%20peligrosos&amp;position=9&amp;from_view=search&amp;track=ais</w:t>
        </w:r>
      </w:hyperlink>
      <w:r w:rsidRPr="00983F60">
        <w:rPr>
          <w:sz w:val="16"/>
          <w:szCs w:val="16"/>
        </w:rPr>
        <w:t xml:space="preserve"> </w:t>
      </w:r>
    </w:p>
    <w:p w14:paraId="000004E5" w14:textId="77777777" w:rsidR="00E04ABD" w:rsidRDefault="00E04ABD">
      <w:pPr>
        <w:pStyle w:val="Normal0"/>
        <w:jc w:val="both"/>
        <w:rPr>
          <w:b/>
          <w:sz w:val="20"/>
          <w:szCs w:val="20"/>
        </w:rPr>
      </w:pPr>
    </w:p>
    <w:p w14:paraId="000004E6" w14:textId="78FCF82E" w:rsidR="00E04ABD" w:rsidRDefault="0012359F">
      <w:pPr>
        <w:pStyle w:val="Normal0"/>
        <w:jc w:val="both"/>
        <w:rPr>
          <w:b/>
          <w:sz w:val="20"/>
          <w:szCs w:val="20"/>
        </w:rPr>
      </w:pPr>
      <w:r>
        <w:rPr>
          <w:sz w:val="20"/>
          <w:szCs w:val="20"/>
        </w:rPr>
        <w:t>Siguiendo las recomendaciones dadas por el área metropolitana del Valle de Aburrá (2011)</w:t>
      </w:r>
      <w:r w:rsidR="00983F60">
        <w:rPr>
          <w:sz w:val="20"/>
          <w:szCs w:val="20"/>
        </w:rPr>
        <w:t>,</w:t>
      </w:r>
      <w:r>
        <w:rPr>
          <w:sz w:val="20"/>
          <w:szCs w:val="20"/>
        </w:rPr>
        <w:t xml:space="preserve"> en la guía para gestión de residuos peligrosos manifiestan que para seleccionar el tipo de aprovechamiento adecuado se debe realizar un estudio previo a cada residuo teniendo en cuenta características químicas como la familia, el estado de la materia, la cantidad, la frecuencia de generación, el transporte del material, el valor del servicio entre otros aspectos, de este modo se puede tomar la decisión si el residuo es susceptible de aprovechamiento o si definitivamente ya no tiene uso y ha llegado al fin de su ciclo de vida, momento en el cual deberá gestionarse hasta la disposición final.</w:t>
      </w:r>
    </w:p>
    <w:p w14:paraId="000004E7" w14:textId="77777777" w:rsidR="00E04ABD" w:rsidRDefault="00E04ABD">
      <w:pPr>
        <w:pStyle w:val="Normal0"/>
        <w:jc w:val="both"/>
        <w:rPr>
          <w:b/>
          <w:sz w:val="20"/>
          <w:szCs w:val="20"/>
        </w:rPr>
      </w:pPr>
    </w:p>
    <w:p w14:paraId="000004E8" w14:textId="77777777" w:rsidR="00E04ABD" w:rsidRDefault="0012359F">
      <w:pPr>
        <w:pStyle w:val="Normal0"/>
        <w:jc w:val="both"/>
        <w:rPr>
          <w:b/>
          <w:sz w:val="20"/>
          <w:szCs w:val="20"/>
        </w:rPr>
      </w:pPr>
      <w:r>
        <w:rPr>
          <w:sz w:val="20"/>
          <w:szCs w:val="20"/>
        </w:rPr>
        <w:t>Existen diferentes técnicas de aprovechamiento para los residuos peligrosos y se clasifican de acuerdo con el principio de desactivación de la peligrosidad así:</w:t>
      </w:r>
    </w:p>
    <w:p w14:paraId="000004E9" w14:textId="77777777" w:rsidR="00E04ABD" w:rsidRDefault="00E04ABD">
      <w:pPr>
        <w:pStyle w:val="Normal0"/>
        <w:jc w:val="both"/>
        <w:rPr>
          <w:sz w:val="20"/>
          <w:szCs w:val="20"/>
          <w:highlight w:val="yellow"/>
        </w:rPr>
      </w:pPr>
    </w:p>
    <w:p w14:paraId="000004EA" w14:textId="77777777" w:rsidR="00E04ABD" w:rsidRDefault="0012359F" w:rsidP="00D956DC">
      <w:pPr>
        <w:pStyle w:val="Normal0"/>
        <w:numPr>
          <w:ilvl w:val="0"/>
          <w:numId w:val="78"/>
        </w:numPr>
        <w:pBdr>
          <w:top w:val="nil"/>
          <w:left w:val="nil"/>
          <w:bottom w:val="nil"/>
          <w:right w:val="nil"/>
          <w:between w:val="nil"/>
        </w:pBdr>
        <w:ind w:left="284" w:hanging="284"/>
        <w:jc w:val="both"/>
        <w:rPr>
          <w:b/>
          <w:color w:val="000000"/>
          <w:sz w:val="20"/>
          <w:szCs w:val="20"/>
        </w:rPr>
      </w:pPr>
      <w:r>
        <w:rPr>
          <w:b/>
          <w:color w:val="000000"/>
          <w:sz w:val="20"/>
          <w:szCs w:val="20"/>
        </w:rPr>
        <w:t>Tratamientos físicos</w:t>
      </w:r>
    </w:p>
    <w:p w14:paraId="000004EB" w14:textId="77777777" w:rsidR="00E04ABD" w:rsidRDefault="00E04ABD">
      <w:pPr>
        <w:pStyle w:val="Normal0"/>
        <w:jc w:val="both"/>
        <w:rPr>
          <w:b/>
          <w:sz w:val="20"/>
          <w:szCs w:val="20"/>
        </w:rPr>
      </w:pPr>
    </w:p>
    <w:p w14:paraId="000004EC" w14:textId="10D7F12C" w:rsidR="00E04ABD" w:rsidRDefault="0012359F">
      <w:pPr>
        <w:pStyle w:val="Normal0"/>
        <w:jc w:val="both"/>
        <w:rPr>
          <w:sz w:val="20"/>
          <w:szCs w:val="20"/>
        </w:rPr>
      </w:pPr>
      <w:r>
        <w:rPr>
          <w:sz w:val="20"/>
          <w:szCs w:val="20"/>
        </w:rPr>
        <w:t xml:space="preserve">Consisten principalmente en la eliminación del contenido de agua del residuo sólido peligroso con el fin de que esta no se filtre al suelo, entre las diferentes técnicas </w:t>
      </w:r>
      <w:r w:rsidR="00EE0CFA">
        <w:rPr>
          <w:sz w:val="20"/>
          <w:szCs w:val="20"/>
        </w:rPr>
        <w:t xml:space="preserve"> que se utilizan para este tipo de tratamiento </w:t>
      </w:r>
      <w:r>
        <w:rPr>
          <w:sz w:val="20"/>
          <w:szCs w:val="20"/>
        </w:rPr>
        <w:t xml:space="preserve">se </w:t>
      </w:r>
      <w:commentRangeStart w:id="29"/>
      <w:r>
        <w:rPr>
          <w:sz w:val="20"/>
          <w:szCs w:val="20"/>
        </w:rPr>
        <w:t>encuentran</w:t>
      </w:r>
      <w:commentRangeEnd w:id="29"/>
      <w:r w:rsidR="00EE0CFA">
        <w:rPr>
          <w:rStyle w:val="Refdecomentario"/>
        </w:rPr>
        <w:commentReference w:id="29"/>
      </w:r>
      <w:r>
        <w:rPr>
          <w:sz w:val="20"/>
          <w:szCs w:val="20"/>
        </w:rPr>
        <w:t>:</w:t>
      </w:r>
    </w:p>
    <w:p w14:paraId="2F1AFEFC" w14:textId="77777777" w:rsidR="00EE0CFA" w:rsidRDefault="00EE0CFA">
      <w:pPr>
        <w:pStyle w:val="Normal0"/>
        <w:jc w:val="both"/>
        <w:rPr>
          <w:sz w:val="20"/>
          <w:szCs w:val="20"/>
        </w:rPr>
      </w:pPr>
    </w:p>
    <w:p w14:paraId="39B4C2CB" w14:textId="763C5922" w:rsidR="00EE0CFA" w:rsidRDefault="00EE0CFA" w:rsidP="00EE0CFA">
      <w:pPr>
        <w:pStyle w:val="Normal0"/>
        <w:jc w:val="center"/>
        <w:rPr>
          <w:sz w:val="20"/>
          <w:szCs w:val="20"/>
        </w:rPr>
      </w:pPr>
      <w:r>
        <w:rPr>
          <w:noProof/>
          <w:sz w:val="20"/>
          <w:szCs w:val="20"/>
          <w:lang w:eastAsia="es-CO"/>
        </w:rPr>
        <w:drawing>
          <wp:inline distT="0" distB="0" distL="0" distR="0" wp14:anchorId="76DB89DE" wp14:editId="7B268C0E">
            <wp:extent cx="3867150" cy="75097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82942" cy="754042"/>
                    </a:xfrm>
                    <a:prstGeom prst="rect">
                      <a:avLst/>
                    </a:prstGeom>
                    <a:noFill/>
                  </pic:spPr>
                </pic:pic>
              </a:graphicData>
            </a:graphic>
          </wp:inline>
        </w:drawing>
      </w:r>
    </w:p>
    <w:p w14:paraId="66A1B6E4" w14:textId="77777777" w:rsidR="00EE0CFA" w:rsidRDefault="00EE0CFA">
      <w:pPr>
        <w:pStyle w:val="Normal0"/>
        <w:jc w:val="both"/>
        <w:rPr>
          <w:sz w:val="20"/>
          <w:szCs w:val="20"/>
        </w:rPr>
      </w:pPr>
    </w:p>
    <w:p w14:paraId="3C47BC55" w14:textId="77777777" w:rsidR="00EE0CFA" w:rsidRDefault="00EE0CFA">
      <w:pPr>
        <w:pStyle w:val="Normal0"/>
        <w:jc w:val="both"/>
        <w:rPr>
          <w:b/>
          <w:sz w:val="20"/>
          <w:szCs w:val="20"/>
        </w:rPr>
      </w:pPr>
    </w:p>
    <w:p w14:paraId="000004F9" w14:textId="77777777" w:rsidR="00E04ABD" w:rsidRDefault="00E04ABD">
      <w:pPr>
        <w:pStyle w:val="Normal0"/>
        <w:jc w:val="both"/>
        <w:rPr>
          <w:b/>
          <w:sz w:val="20"/>
          <w:szCs w:val="20"/>
        </w:rPr>
      </w:pPr>
    </w:p>
    <w:p w14:paraId="000004FA" w14:textId="77777777" w:rsidR="00E04ABD" w:rsidRDefault="0012359F" w:rsidP="00D956DC">
      <w:pPr>
        <w:pStyle w:val="Normal0"/>
        <w:numPr>
          <w:ilvl w:val="0"/>
          <w:numId w:val="78"/>
        </w:numPr>
        <w:pBdr>
          <w:top w:val="nil"/>
          <w:left w:val="nil"/>
          <w:bottom w:val="nil"/>
          <w:right w:val="nil"/>
          <w:between w:val="nil"/>
        </w:pBdr>
        <w:ind w:left="284" w:hanging="284"/>
        <w:jc w:val="both"/>
        <w:rPr>
          <w:b/>
          <w:color w:val="000000"/>
          <w:sz w:val="20"/>
          <w:szCs w:val="20"/>
        </w:rPr>
      </w:pPr>
      <w:r>
        <w:rPr>
          <w:b/>
          <w:color w:val="000000"/>
          <w:sz w:val="20"/>
          <w:szCs w:val="20"/>
        </w:rPr>
        <w:t>Tratamientos químicos</w:t>
      </w:r>
    </w:p>
    <w:p w14:paraId="000004FB" w14:textId="77777777" w:rsidR="00E04ABD" w:rsidRDefault="00E04ABD">
      <w:pPr>
        <w:pStyle w:val="Normal0"/>
        <w:jc w:val="both"/>
        <w:rPr>
          <w:b/>
          <w:sz w:val="20"/>
          <w:szCs w:val="20"/>
        </w:rPr>
      </w:pPr>
    </w:p>
    <w:p w14:paraId="00000505" w14:textId="0D675A3F" w:rsidR="00E04ABD" w:rsidRDefault="0012359F">
      <w:pPr>
        <w:pStyle w:val="Normal0"/>
        <w:jc w:val="both"/>
        <w:rPr>
          <w:b/>
          <w:sz w:val="20"/>
          <w:szCs w:val="20"/>
        </w:rPr>
      </w:pPr>
      <w:r>
        <w:rPr>
          <w:sz w:val="20"/>
          <w:szCs w:val="20"/>
        </w:rPr>
        <w:t>El principio de este tipo de tratamiento es la adición de un componente químico para la eliminación de la característica de peligrosidad del residuo, entre las técnicas principales se encuentran:</w:t>
      </w:r>
    </w:p>
    <w:p w14:paraId="00000507" w14:textId="77777777" w:rsidR="00E04ABD" w:rsidRDefault="00E04ABD">
      <w:pPr>
        <w:pStyle w:val="Normal0"/>
        <w:jc w:val="both"/>
        <w:rPr>
          <w:b/>
          <w:sz w:val="20"/>
          <w:szCs w:val="20"/>
        </w:rPr>
      </w:pPr>
    </w:p>
    <w:p w14:paraId="0000050E" w14:textId="77777777" w:rsidR="00E04ABD" w:rsidRDefault="0012359F" w:rsidP="00F33D23">
      <w:pPr>
        <w:pStyle w:val="Normal0"/>
        <w:numPr>
          <w:ilvl w:val="0"/>
          <w:numId w:val="25"/>
        </w:numPr>
        <w:ind w:left="284" w:hanging="284"/>
        <w:jc w:val="both"/>
        <w:rPr>
          <w:b/>
          <w:sz w:val="20"/>
          <w:szCs w:val="20"/>
        </w:rPr>
      </w:pPr>
      <w:r w:rsidRPr="00517A7B">
        <w:rPr>
          <w:b/>
          <w:sz w:val="20"/>
          <w:szCs w:val="20"/>
        </w:rPr>
        <w:t>Oxidación y reducción química:</w:t>
      </w:r>
      <w:r>
        <w:rPr>
          <w:sz w:val="20"/>
          <w:szCs w:val="20"/>
        </w:rPr>
        <w:t xml:space="preserve"> adición de componentes ricos en oxígeno para la transformación de componentes peligrosos.</w:t>
      </w:r>
    </w:p>
    <w:p w14:paraId="0000050F" w14:textId="77777777" w:rsidR="00E04ABD" w:rsidRDefault="0012359F" w:rsidP="00F33D23">
      <w:pPr>
        <w:pStyle w:val="Normal0"/>
        <w:numPr>
          <w:ilvl w:val="0"/>
          <w:numId w:val="25"/>
        </w:numPr>
        <w:ind w:left="284" w:hanging="284"/>
        <w:jc w:val="both"/>
        <w:rPr>
          <w:b/>
          <w:sz w:val="20"/>
          <w:szCs w:val="20"/>
        </w:rPr>
      </w:pPr>
      <w:r w:rsidRPr="00517A7B">
        <w:rPr>
          <w:b/>
          <w:sz w:val="20"/>
          <w:szCs w:val="20"/>
        </w:rPr>
        <w:t>Neutralización:</w:t>
      </w:r>
      <w:r>
        <w:rPr>
          <w:sz w:val="20"/>
          <w:szCs w:val="20"/>
        </w:rPr>
        <w:t xml:space="preserve"> adición de sustancias ácidas o básicas de acuerdo con las características de peligrosidad para la neutralización del pH.</w:t>
      </w:r>
    </w:p>
    <w:p w14:paraId="00000510" w14:textId="77777777" w:rsidR="00E04ABD" w:rsidRDefault="0012359F" w:rsidP="00F33D23">
      <w:pPr>
        <w:pStyle w:val="Normal0"/>
        <w:numPr>
          <w:ilvl w:val="0"/>
          <w:numId w:val="25"/>
        </w:numPr>
        <w:ind w:left="284" w:hanging="284"/>
        <w:jc w:val="both"/>
        <w:rPr>
          <w:b/>
          <w:sz w:val="20"/>
          <w:szCs w:val="20"/>
        </w:rPr>
      </w:pPr>
      <w:r w:rsidRPr="00517A7B">
        <w:rPr>
          <w:b/>
          <w:sz w:val="20"/>
          <w:szCs w:val="20"/>
        </w:rPr>
        <w:lastRenderedPageBreak/>
        <w:t>Precipitación:</w:t>
      </w:r>
      <w:r>
        <w:rPr>
          <w:sz w:val="20"/>
          <w:szCs w:val="20"/>
        </w:rPr>
        <w:t xml:space="preserve"> uso de componentes químicos para la solidificación y posterior sedimentación de componentes peligrosos.</w:t>
      </w:r>
    </w:p>
    <w:p w14:paraId="00000511" w14:textId="77777777" w:rsidR="00E04ABD" w:rsidRDefault="0012359F" w:rsidP="00F33D23">
      <w:pPr>
        <w:pStyle w:val="Normal0"/>
        <w:numPr>
          <w:ilvl w:val="0"/>
          <w:numId w:val="25"/>
        </w:numPr>
        <w:ind w:left="284" w:hanging="284"/>
        <w:jc w:val="both"/>
        <w:rPr>
          <w:b/>
          <w:sz w:val="20"/>
          <w:szCs w:val="20"/>
        </w:rPr>
      </w:pPr>
      <w:r w:rsidRPr="00517A7B">
        <w:rPr>
          <w:b/>
          <w:sz w:val="20"/>
          <w:szCs w:val="20"/>
        </w:rPr>
        <w:t>Decloración:</w:t>
      </w:r>
      <w:r>
        <w:rPr>
          <w:sz w:val="20"/>
          <w:szCs w:val="20"/>
        </w:rPr>
        <w:t xml:space="preserve"> eliminación química del cloro en los residuos.</w:t>
      </w:r>
    </w:p>
    <w:p w14:paraId="00000512" w14:textId="77777777" w:rsidR="00E04ABD" w:rsidRDefault="0012359F" w:rsidP="00F33D23">
      <w:pPr>
        <w:pStyle w:val="Normal0"/>
        <w:numPr>
          <w:ilvl w:val="0"/>
          <w:numId w:val="25"/>
        </w:numPr>
        <w:ind w:left="284" w:hanging="284"/>
        <w:jc w:val="both"/>
        <w:rPr>
          <w:b/>
          <w:sz w:val="20"/>
          <w:szCs w:val="20"/>
        </w:rPr>
      </w:pPr>
      <w:r w:rsidRPr="00517A7B">
        <w:rPr>
          <w:b/>
          <w:sz w:val="20"/>
          <w:szCs w:val="20"/>
        </w:rPr>
        <w:t>Hidrólisis:</w:t>
      </w:r>
      <w:r>
        <w:rPr>
          <w:sz w:val="20"/>
          <w:szCs w:val="20"/>
        </w:rPr>
        <w:t xml:space="preserve"> ruptura de componentes peligrosos en soluciones acuosas basándose en la adición de agua.</w:t>
      </w:r>
    </w:p>
    <w:p w14:paraId="00000513" w14:textId="77777777" w:rsidR="00E04ABD" w:rsidRDefault="0012359F" w:rsidP="00F33D23">
      <w:pPr>
        <w:pStyle w:val="Normal0"/>
        <w:numPr>
          <w:ilvl w:val="0"/>
          <w:numId w:val="25"/>
        </w:numPr>
        <w:ind w:left="284" w:hanging="284"/>
        <w:jc w:val="both"/>
        <w:rPr>
          <w:b/>
          <w:sz w:val="20"/>
          <w:szCs w:val="20"/>
        </w:rPr>
      </w:pPr>
      <w:r w:rsidRPr="00517A7B">
        <w:rPr>
          <w:b/>
          <w:sz w:val="20"/>
          <w:szCs w:val="20"/>
        </w:rPr>
        <w:t>Electrólisis:</w:t>
      </w:r>
      <w:r>
        <w:rPr>
          <w:sz w:val="20"/>
          <w:szCs w:val="20"/>
        </w:rPr>
        <w:t xml:space="preserve"> ruptura de componentes peligrosos a partir de descargas eléctricas.</w:t>
      </w:r>
    </w:p>
    <w:p w14:paraId="00000514" w14:textId="77777777" w:rsidR="00E04ABD" w:rsidRDefault="00E04ABD">
      <w:pPr>
        <w:pStyle w:val="Normal0"/>
        <w:ind w:left="720"/>
        <w:jc w:val="both"/>
        <w:rPr>
          <w:b/>
          <w:sz w:val="20"/>
          <w:szCs w:val="20"/>
        </w:rPr>
      </w:pPr>
    </w:p>
    <w:p w14:paraId="00000515" w14:textId="77777777" w:rsidR="00E04ABD" w:rsidRDefault="0012359F" w:rsidP="00D956DC">
      <w:pPr>
        <w:pStyle w:val="Normal0"/>
        <w:numPr>
          <w:ilvl w:val="0"/>
          <w:numId w:val="78"/>
        </w:numPr>
        <w:pBdr>
          <w:top w:val="nil"/>
          <w:left w:val="nil"/>
          <w:bottom w:val="nil"/>
          <w:right w:val="nil"/>
          <w:between w:val="nil"/>
        </w:pBdr>
        <w:ind w:left="284" w:hanging="284"/>
        <w:jc w:val="both"/>
        <w:rPr>
          <w:color w:val="000000"/>
          <w:sz w:val="20"/>
          <w:szCs w:val="20"/>
        </w:rPr>
      </w:pPr>
      <w:r>
        <w:rPr>
          <w:b/>
          <w:color w:val="000000"/>
          <w:sz w:val="20"/>
          <w:szCs w:val="20"/>
        </w:rPr>
        <w:t>Tratamientos fisicoquímicos</w:t>
      </w:r>
    </w:p>
    <w:p w14:paraId="00000516" w14:textId="77777777" w:rsidR="00E04ABD" w:rsidRDefault="00E04ABD">
      <w:pPr>
        <w:pStyle w:val="Normal0"/>
        <w:jc w:val="both"/>
        <w:rPr>
          <w:b/>
          <w:sz w:val="20"/>
          <w:szCs w:val="20"/>
        </w:rPr>
      </w:pPr>
    </w:p>
    <w:p w14:paraId="00000517" w14:textId="77777777" w:rsidR="00E04ABD" w:rsidRDefault="0012359F">
      <w:pPr>
        <w:pStyle w:val="Normal0"/>
        <w:jc w:val="both"/>
        <w:rPr>
          <w:b/>
          <w:sz w:val="20"/>
          <w:szCs w:val="20"/>
        </w:rPr>
      </w:pPr>
      <w:r>
        <w:rPr>
          <w:sz w:val="20"/>
          <w:szCs w:val="20"/>
        </w:rPr>
        <w:t>Este tipo de métodos emplea tanto sustancias químicas como procesos físicos para poder eliminar las características de peligrosidad en los residuos, entre algunos métodos se encuentran:</w:t>
      </w:r>
    </w:p>
    <w:p w14:paraId="00000518" w14:textId="77777777" w:rsidR="00E04ABD" w:rsidRDefault="00E04ABD">
      <w:pPr>
        <w:pStyle w:val="Normal0"/>
        <w:jc w:val="both"/>
        <w:rPr>
          <w:b/>
          <w:sz w:val="20"/>
          <w:szCs w:val="20"/>
        </w:rPr>
      </w:pPr>
    </w:p>
    <w:p w14:paraId="0000051A" w14:textId="2B2D1487" w:rsidR="00E04ABD" w:rsidRPr="00F33D23" w:rsidRDefault="0012359F" w:rsidP="00751276">
      <w:pPr>
        <w:pStyle w:val="Normal0"/>
        <w:numPr>
          <w:ilvl w:val="0"/>
          <w:numId w:val="23"/>
        </w:numPr>
        <w:jc w:val="both"/>
        <w:rPr>
          <w:b/>
          <w:sz w:val="20"/>
          <w:szCs w:val="20"/>
        </w:rPr>
      </w:pPr>
      <w:commentRangeStart w:id="30"/>
      <w:r w:rsidRPr="00517A7B">
        <w:rPr>
          <w:b/>
          <w:sz w:val="20"/>
          <w:szCs w:val="20"/>
        </w:rPr>
        <w:t>Extracción de solventes:</w:t>
      </w:r>
      <w:r w:rsidRPr="00F33D23">
        <w:rPr>
          <w:sz w:val="20"/>
          <w:szCs w:val="20"/>
        </w:rPr>
        <w:t xml:space="preserve"> por el principio de polaridad algunas sustancias que tienen características de peligrosidad se pueden migrar a fases acuosas o grasosas para ser separadas posteriormente por decantación.</w:t>
      </w:r>
    </w:p>
    <w:p w14:paraId="0000052F" w14:textId="77777777" w:rsidR="00E04ABD" w:rsidRDefault="0012359F">
      <w:pPr>
        <w:pStyle w:val="Normal0"/>
        <w:numPr>
          <w:ilvl w:val="0"/>
          <w:numId w:val="23"/>
        </w:numPr>
        <w:jc w:val="both"/>
        <w:rPr>
          <w:b/>
          <w:sz w:val="20"/>
          <w:szCs w:val="20"/>
        </w:rPr>
      </w:pPr>
      <w:r w:rsidRPr="00517A7B">
        <w:rPr>
          <w:b/>
          <w:sz w:val="20"/>
          <w:szCs w:val="20"/>
        </w:rPr>
        <w:t>Floculación y coagulación:</w:t>
      </w:r>
      <w:r>
        <w:rPr>
          <w:sz w:val="20"/>
          <w:szCs w:val="20"/>
        </w:rPr>
        <w:t xml:space="preserve"> se agregan sustancias químicas con el fin de eliminar las cargas electrostáticas que tienen algunos componentes peligrosos, de este modo se forman flocs que luego de una sedimentación se retiran de las fases acuosas.</w:t>
      </w:r>
    </w:p>
    <w:p w14:paraId="00000530" w14:textId="77777777" w:rsidR="00E04ABD" w:rsidRDefault="0012359F">
      <w:pPr>
        <w:pStyle w:val="Normal0"/>
        <w:numPr>
          <w:ilvl w:val="0"/>
          <w:numId w:val="23"/>
        </w:numPr>
        <w:jc w:val="both"/>
        <w:rPr>
          <w:b/>
          <w:sz w:val="20"/>
          <w:szCs w:val="20"/>
        </w:rPr>
      </w:pPr>
      <w:r w:rsidRPr="00517A7B">
        <w:rPr>
          <w:b/>
          <w:sz w:val="20"/>
          <w:szCs w:val="20"/>
        </w:rPr>
        <w:t>Stripping:</w:t>
      </w:r>
      <w:r>
        <w:rPr>
          <w:sz w:val="20"/>
          <w:szCs w:val="20"/>
        </w:rPr>
        <w:t xml:space="preserve"> a través de corrientes de gas se separan componentes de peligrosidad con características volátiles.</w:t>
      </w:r>
    </w:p>
    <w:p w14:paraId="00000531" w14:textId="77777777" w:rsidR="00E04ABD" w:rsidRDefault="0012359F">
      <w:pPr>
        <w:pStyle w:val="Normal0"/>
        <w:numPr>
          <w:ilvl w:val="0"/>
          <w:numId w:val="23"/>
        </w:numPr>
        <w:jc w:val="both"/>
        <w:rPr>
          <w:b/>
          <w:sz w:val="20"/>
          <w:szCs w:val="20"/>
        </w:rPr>
      </w:pPr>
      <w:r w:rsidRPr="00517A7B">
        <w:rPr>
          <w:b/>
          <w:sz w:val="20"/>
          <w:szCs w:val="20"/>
        </w:rPr>
        <w:t>Lixiviación:</w:t>
      </w:r>
      <w:r>
        <w:rPr>
          <w:sz w:val="20"/>
          <w:szCs w:val="20"/>
        </w:rPr>
        <w:t xml:space="preserve"> se permite la separación de componentes líquidos solubles en su parte sólida.</w:t>
      </w:r>
    </w:p>
    <w:p w14:paraId="00000532" w14:textId="77777777" w:rsidR="00E04ABD" w:rsidRDefault="0012359F">
      <w:pPr>
        <w:pStyle w:val="Normal0"/>
        <w:numPr>
          <w:ilvl w:val="0"/>
          <w:numId w:val="23"/>
        </w:numPr>
        <w:jc w:val="both"/>
        <w:rPr>
          <w:b/>
          <w:sz w:val="20"/>
          <w:szCs w:val="20"/>
        </w:rPr>
      </w:pPr>
      <w:r w:rsidRPr="00517A7B">
        <w:rPr>
          <w:b/>
          <w:sz w:val="20"/>
          <w:szCs w:val="20"/>
        </w:rPr>
        <w:t>Ozonólisis:</w:t>
      </w:r>
      <w:r>
        <w:rPr>
          <w:sz w:val="20"/>
          <w:szCs w:val="20"/>
        </w:rPr>
        <w:t xml:space="preserve"> fraccionamiento de moléculas peligrosas mediante el uso de ozono.</w:t>
      </w:r>
      <w:commentRangeEnd w:id="30"/>
      <w:r w:rsidR="00517A7B">
        <w:rPr>
          <w:rStyle w:val="Refdecomentario"/>
        </w:rPr>
        <w:commentReference w:id="30"/>
      </w:r>
    </w:p>
    <w:p w14:paraId="00000533" w14:textId="77777777" w:rsidR="00E04ABD" w:rsidRDefault="00E04ABD">
      <w:pPr>
        <w:pStyle w:val="Normal0"/>
        <w:jc w:val="both"/>
        <w:rPr>
          <w:sz w:val="20"/>
          <w:szCs w:val="20"/>
          <w:highlight w:val="yellow"/>
        </w:rPr>
      </w:pPr>
    </w:p>
    <w:p w14:paraId="00000534" w14:textId="77777777" w:rsidR="00E04ABD" w:rsidRDefault="00E04ABD">
      <w:pPr>
        <w:pStyle w:val="Normal0"/>
        <w:jc w:val="both"/>
        <w:rPr>
          <w:b/>
          <w:sz w:val="20"/>
          <w:szCs w:val="20"/>
        </w:rPr>
      </w:pPr>
    </w:p>
    <w:p w14:paraId="00000535" w14:textId="77777777" w:rsidR="00E04ABD" w:rsidRDefault="0012359F" w:rsidP="00D956DC">
      <w:pPr>
        <w:pStyle w:val="Normal0"/>
        <w:numPr>
          <w:ilvl w:val="0"/>
          <w:numId w:val="78"/>
        </w:numPr>
        <w:pBdr>
          <w:top w:val="nil"/>
          <w:left w:val="nil"/>
          <w:bottom w:val="nil"/>
          <w:right w:val="nil"/>
          <w:between w:val="nil"/>
        </w:pBdr>
        <w:ind w:left="284" w:hanging="284"/>
        <w:jc w:val="both"/>
        <w:rPr>
          <w:b/>
          <w:color w:val="000000"/>
          <w:sz w:val="20"/>
          <w:szCs w:val="20"/>
        </w:rPr>
      </w:pPr>
      <w:r>
        <w:rPr>
          <w:b/>
          <w:color w:val="000000"/>
          <w:sz w:val="20"/>
          <w:szCs w:val="20"/>
        </w:rPr>
        <w:t>Tratamientos biológicos</w:t>
      </w:r>
    </w:p>
    <w:p w14:paraId="00000536" w14:textId="77777777" w:rsidR="00E04ABD" w:rsidRDefault="00E04ABD">
      <w:pPr>
        <w:pStyle w:val="Normal0"/>
        <w:jc w:val="both"/>
        <w:rPr>
          <w:b/>
          <w:sz w:val="20"/>
          <w:szCs w:val="20"/>
        </w:rPr>
      </w:pPr>
    </w:p>
    <w:p w14:paraId="00000537" w14:textId="77777777" w:rsidR="00E04ABD" w:rsidRDefault="0012359F">
      <w:pPr>
        <w:pStyle w:val="Normal0"/>
        <w:jc w:val="both"/>
        <w:rPr>
          <w:b/>
          <w:sz w:val="20"/>
          <w:szCs w:val="20"/>
        </w:rPr>
      </w:pPr>
      <w:r>
        <w:rPr>
          <w:sz w:val="20"/>
          <w:szCs w:val="20"/>
        </w:rPr>
        <w:t>En este tipo de tratamiento se utilizan diferentes microorganismos, hongos, plantas y otros seres vivos en función de la reducción de peligrosidad de los residuos para su posterior uso, algunas de las técnicas más comunes son:</w:t>
      </w:r>
    </w:p>
    <w:p w14:paraId="00000538" w14:textId="77777777" w:rsidR="00E04ABD" w:rsidRDefault="00E04ABD">
      <w:pPr>
        <w:pStyle w:val="Normal0"/>
        <w:jc w:val="both"/>
        <w:rPr>
          <w:b/>
          <w:sz w:val="20"/>
          <w:szCs w:val="20"/>
        </w:rPr>
      </w:pPr>
    </w:p>
    <w:p w14:paraId="00000539" w14:textId="77777777" w:rsidR="00E04ABD" w:rsidRDefault="0012359F">
      <w:pPr>
        <w:pStyle w:val="Normal0"/>
        <w:numPr>
          <w:ilvl w:val="0"/>
          <w:numId w:val="24"/>
        </w:numPr>
        <w:jc w:val="both"/>
        <w:rPr>
          <w:b/>
          <w:sz w:val="20"/>
          <w:szCs w:val="20"/>
        </w:rPr>
      </w:pPr>
      <w:commentRangeStart w:id="31"/>
      <w:r w:rsidRPr="00517A7B">
        <w:rPr>
          <w:b/>
          <w:sz w:val="20"/>
          <w:szCs w:val="20"/>
        </w:rPr>
        <w:t xml:space="preserve">Lodos activados: </w:t>
      </w:r>
      <w:r>
        <w:rPr>
          <w:sz w:val="20"/>
          <w:szCs w:val="20"/>
        </w:rPr>
        <w:t>se realiza la biodegradación de especies orgánicas con lodo bioactivado en fase acuosa.</w:t>
      </w:r>
    </w:p>
    <w:p w14:paraId="00000551" w14:textId="77777777" w:rsidR="00E04ABD" w:rsidRDefault="0012359F">
      <w:pPr>
        <w:pStyle w:val="Normal0"/>
        <w:numPr>
          <w:ilvl w:val="0"/>
          <w:numId w:val="24"/>
        </w:numPr>
        <w:jc w:val="both"/>
        <w:rPr>
          <w:b/>
          <w:sz w:val="20"/>
          <w:szCs w:val="20"/>
        </w:rPr>
      </w:pPr>
      <w:r w:rsidRPr="00517A7B">
        <w:rPr>
          <w:b/>
          <w:sz w:val="20"/>
          <w:szCs w:val="20"/>
        </w:rPr>
        <w:t>Biológico giratorio:</w:t>
      </w:r>
      <w:r>
        <w:rPr>
          <w:sz w:val="20"/>
          <w:szCs w:val="20"/>
        </w:rPr>
        <w:t xml:space="preserve"> un filtro rico en material bacteriano se pone en contacto con los residuos para eliminar las especies químicas orgánicas acuosas.</w:t>
      </w:r>
    </w:p>
    <w:p w14:paraId="00000552" w14:textId="77777777" w:rsidR="00E04ABD" w:rsidRDefault="0012359F">
      <w:pPr>
        <w:pStyle w:val="Normal0"/>
        <w:numPr>
          <w:ilvl w:val="0"/>
          <w:numId w:val="24"/>
        </w:numPr>
        <w:jc w:val="both"/>
        <w:rPr>
          <w:b/>
          <w:sz w:val="20"/>
          <w:szCs w:val="20"/>
        </w:rPr>
      </w:pPr>
      <w:r w:rsidRPr="00517A7B">
        <w:rPr>
          <w:b/>
          <w:sz w:val="20"/>
          <w:szCs w:val="20"/>
        </w:rPr>
        <w:t>Lagunas aireadas:</w:t>
      </w:r>
      <w:r>
        <w:rPr>
          <w:sz w:val="20"/>
          <w:szCs w:val="20"/>
        </w:rPr>
        <w:t xml:space="preserve"> en este tratamiento se eliminan los componentes químicos peligrosos por oxidación en las cavidades profundas de la laguna.</w:t>
      </w:r>
    </w:p>
    <w:p w14:paraId="00000553" w14:textId="77777777" w:rsidR="00E04ABD" w:rsidRDefault="0012359F">
      <w:pPr>
        <w:pStyle w:val="Normal0"/>
        <w:numPr>
          <w:ilvl w:val="0"/>
          <w:numId w:val="24"/>
        </w:numPr>
        <w:jc w:val="both"/>
        <w:rPr>
          <w:b/>
          <w:sz w:val="20"/>
          <w:szCs w:val="20"/>
        </w:rPr>
      </w:pPr>
      <w:r w:rsidRPr="00517A7B">
        <w:rPr>
          <w:b/>
          <w:sz w:val="20"/>
          <w:szCs w:val="20"/>
        </w:rPr>
        <w:t>Digestión anaerobia:</w:t>
      </w:r>
      <w:r>
        <w:rPr>
          <w:sz w:val="20"/>
          <w:szCs w:val="20"/>
        </w:rPr>
        <w:t xml:space="preserve"> degradación de componentes a través de acción de microorganismos en ausencia de oxígeno.</w:t>
      </w:r>
    </w:p>
    <w:p w14:paraId="00000554" w14:textId="77777777" w:rsidR="00E04ABD" w:rsidRDefault="0012359F">
      <w:pPr>
        <w:pStyle w:val="Normal0"/>
        <w:numPr>
          <w:ilvl w:val="0"/>
          <w:numId w:val="24"/>
        </w:numPr>
        <w:jc w:val="both"/>
        <w:rPr>
          <w:b/>
          <w:sz w:val="20"/>
          <w:szCs w:val="20"/>
        </w:rPr>
      </w:pPr>
      <w:r w:rsidRPr="00517A7B">
        <w:rPr>
          <w:b/>
          <w:sz w:val="20"/>
          <w:szCs w:val="20"/>
        </w:rPr>
        <w:t>Biorremediación:</w:t>
      </w:r>
      <w:r>
        <w:rPr>
          <w:sz w:val="20"/>
          <w:szCs w:val="20"/>
        </w:rPr>
        <w:t xml:space="preserve"> eliminación de componentes peligrosos a través de mezclas de microorganismos y enzimas.</w:t>
      </w:r>
    </w:p>
    <w:p w14:paraId="00000555" w14:textId="77777777" w:rsidR="00E04ABD" w:rsidRDefault="0012359F">
      <w:pPr>
        <w:pStyle w:val="Normal0"/>
        <w:numPr>
          <w:ilvl w:val="0"/>
          <w:numId w:val="24"/>
        </w:numPr>
        <w:jc w:val="both"/>
        <w:rPr>
          <w:b/>
          <w:sz w:val="20"/>
          <w:szCs w:val="20"/>
        </w:rPr>
      </w:pPr>
      <w:r w:rsidRPr="00517A7B">
        <w:rPr>
          <w:b/>
          <w:sz w:val="20"/>
          <w:szCs w:val="20"/>
        </w:rPr>
        <w:t>Landfarming:</w:t>
      </w:r>
      <w:r>
        <w:rPr>
          <w:sz w:val="20"/>
          <w:szCs w:val="20"/>
        </w:rPr>
        <w:t xml:space="preserve"> los materiales contaminados son esparcidos en una superficie o en el suelo y a través de métodos biológicos se eliminan los contaminantes peligrosos de los residuos.</w:t>
      </w:r>
    </w:p>
    <w:p w14:paraId="00000556" w14:textId="77777777" w:rsidR="00E04ABD" w:rsidRDefault="0012359F">
      <w:pPr>
        <w:pStyle w:val="Normal0"/>
        <w:numPr>
          <w:ilvl w:val="0"/>
          <w:numId w:val="24"/>
        </w:numPr>
        <w:jc w:val="both"/>
        <w:rPr>
          <w:b/>
          <w:sz w:val="20"/>
          <w:szCs w:val="20"/>
        </w:rPr>
      </w:pPr>
      <w:r w:rsidRPr="00517A7B">
        <w:rPr>
          <w:b/>
          <w:sz w:val="20"/>
          <w:szCs w:val="20"/>
        </w:rPr>
        <w:t>Fitorremediación:</w:t>
      </w:r>
      <w:r>
        <w:rPr>
          <w:sz w:val="20"/>
          <w:szCs w:val="20"/>
        </w:rPr>
        <w:t xml:space="preserve"> a través de algunas especies vegetales se extraen contaminantes inorgánicos de los suelos para acumularlos en el tejido vegetal.</w:t>
      </w:r>
      <w:commentRangeEnd w:id="31"/>
      <w:r w:rsidR="00517A7B">
        <w:rPr>
          <w:rStyle w:val="Refdecomentario"/>
        </w:rPr>
        <w:commentReference w:id="31"/>
      </w:r>
    </w:p>
    <w:p w14:paraId="00000557" w14:textId="77777777" w:rsidR="00E04ABD" w:rsidRDefault="00E04ABD">
      <w:pPr>
        <w:pStyle w:val="Normal0"/>
        <w:jc w:val="both"/>
        <w:rPr>
          <w:b/>
          <w:sz w:val="20"/>
          <w:szCs w:val="20"/>
        </w:rPr>
      </w:pPr>
    </w:p>
    <w:p w14:paraId="00000559" w14:textId="77777777" w:rsidR="00E04ABD" w:rsidRDefault="0012359F" w:rsidP="00D956DC">
      <w:pPr>
        <w:pStyle w:val="Normal0"/>
        <w:numPr>
          <w:ilvl w:val="0"/>
          <w:numId w:val="78"/>
        </w:numPr>
        <w:pBdr>
          <w:top w:val="nil"/>
          <w:left w:val="nil"/>
          <w:bottom w:val="nil"/>
          <w:right w:val="nil"/>
          <w:between w:val="nil"/>
        </w:pBdr>
        <w:ind w:left="284" w:hanging="284"/>
        <w:jc w:val="both"/>
        <w:rPr>
          <w:b/>
          <w:color w:val="000000"/>
          <w:sz w:val="20"/>
          <w:szCs w:val="20"/>
        </w:rPr>
      </w:pPr>
      <w:r>
        <w:rPr>
          <w:b/>
          <w:color w:val="000000"/>
          <w:sz w:val="20"/>
          <w:szCs w:val="20"/>
        </w:rPr>
        <w:t>Técnicas de solidificación y encapsulamiento</w:t>
      </w:r>
    </w:p>
    <w:p w14:paraId="0000055A" w14:textId="77777777" w:rsidR="00E04ABD" w:rsidRDefault="00E04ABD">
      <w:pPr>
        <w:pStyle w:val="Normal0"/>
        <w:jc w:val="both"/>
        <w:rPr>
          <w:b/>
          <w:sz w:val="20"/>
          <w:szCs w:val="20"/>
        </w:rPr>
      </w:pPr>
    </w:p>
    <w:p w14:paraId="0000055B" w14:textId="77777777" w:rsidR="00E04ABD" w:rsidRDefault="0012359F">
      <w:pPr>
        <w:pStyle w:val="Normal0"/>
        <w:jc w:val="both"/>
        <w:rPr>
          <w:sz w:val="20"/>
          <w:szCs w:val="20"/>
        </w:rPr>
      </w:pPr>
      <w:r>
        <w:rPr>
          <w:sz w:val="20"/>
          <w:szCs w:val="20"/>
        </w:rPr>
        <w:t xml:space="preserve">Con este tipo de técnicas se busca acumular de forma inorgánica los componentes de peligrosidad de los residuos, entre las técnicas más utilizadas </w:t>
      </w:r>
      <w:commentRangeStart w:id="32"/>
      <w:r>
        <w:rPr>
          <w:sz w:val="20"/>
          <w:szCs w:val="20"/>
        </w:rPr>
        <w:t>se encuentran</w:t>
      </w:r>
      <w:commentRangeEnd w:id="32"/>
      <w:r w:rsidR="00D2360A">
        <w:rPr>
          <w:rStyle w:val="Refdecomentario"/>
        </w:rPr>
        <w:commentReference w:id="32"/>
      </w:r>
      <w:r>
        <w:rPr>
          <w:sz w:val="20"/>
          <w:szCs w:val="20"/>
        </w:rPr>
        <w:t>:</w:t>
      </w:r>
    </w:p>
    <w:p w14:paraId="60CC55A0" w14:textId="77777777" w:rsidR="00D2360A" w:rsidRDefault="00D2360A">
      <w:pPr>
        <w:pStyle w:val="Normal0"/>
        <w:jc w:val="both"/>
        <w:rPr>
          <w:sz w:val="20"/>
          <w:szCs w:val="20"/>
        </w:rPr>
      </w:pPr>
    </w:p>
    <w:p w14:paraId="19FDCB38" w14:textId="038A2738" w:rsidR="00D2360A" w:rsidRDefault="00D2360A" w:rsidP="00D2360A">
      <w:pPr>
        <w:pStyle w:val="Normal0"/>
        <w:jc w:val="center"/>
        <w:rPr>
          <w:sz w:val="20"/>
          <w:szCs w:val="20"/>
        </w:rPr>
      </w:pPr>
      <w:r>
        <w:rPr>
          <w:noProof/>
          <w:sz w:val="20"/>
          <w:szCs w:val="20"/>
          <w:lang w:eastAsia="es-CO"/>
        </w:rPr>
        <w:lastRenderedPageBreak/>
        <w:drawing>
          <wp:inline distT="0" distB="0" distL="0" distR="0" wp14:anchorId="4284CDEE" wp14:editId="01A0EE9C">
            <wp:extent cx="4067175" cy="78981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98685" cy="795938"/>
                    </a:xfrm>
                    <a:prstGeom prst="rect">
                      <a:avLst/>
                    </a:prstGeom>
                    <a:noFill/>
                  </pic:spPr>
                </pic:pic>
              </a:graphicData>
            </a:graphic>
          </wp:inline>
        </w:drawing>
      </w:r>
    </w:p>
    <w:p w14:paraId="3869F2FE" w14:textId="77777777" w:rsidR="00D2360A" w:rsidRDefault="00D2360A">
      <w:pPr>
        <w:pStyle w:val="Normal0"/>
        <w:jc w:val="both"/>
        <w:rPr>
          <w:sz w:val="20"/>
          <w:szCs w:val="20"/>
        </w:rPr>
      </w:pPr>
    </w:p>
    <w:p w14:paraId="0000056D" w14:textId="77777777" w:rsidR="00E04ABD" w:rsidRDefault="00E04ABD">
      <w:pPr>
        <w:pStyle w:val="Normal0"/>
        <w:jc w:val="both"/>
        <w:rPr>
          <w:b/>
          <w:sz w:val="20"/>
          <w:szCs w:val="20"/>
        </w:rPr>
      </w:pPr>
    </w:p>
    <w:p w14:paraId="0000056E" w14:textId="77777777" w:rsidR="00E04ABD" w:rsidRDefault="0012359F" w:rsidP="00D956DC">
      <w:pPr>
        <w:pStyle w:val="Normal0"/>
        <w:numPr>
          <w:ilvl w:val="0"/>
          <w:numId w:val="78"/>
        </w:numPr>
        <w:pBdr>
          <w:top w:val="nil"/>
          <w:left w:val="nil"/>
          <w:bottom w:val="nil"/>
          <w:right w:val="nil"/>
          <w:between w:val="nil"/>
        </w:pBdr>
        <w:ind w:left="284" w:hanging="284"/>
        <w:jc w:val="both"/>
        <w:rPr>
          <w:b/>
          <w:color w:val="000000"/>
          <w:sz w:val="20"/>
          <w:szCs w:val="20"/>
        </w:rPr>
      </w:pPr>
      <w:r>
        <w:rPr>
          <w:b/>
          <w:color w:val="000000"/>
          <w:sz w:val="20"/>
          <w:szCs w:val="20"/>
        </w:rPr>
        <w:t>Técnicas térmicas</w:t>
      </w:r>
    </w:p>
    <w:p w14:paraId="0000056F" w14:textId="77777777" w:rsidR="00E04ABD" w:rsidRDefault="00E04ABD">
      <w:pPr>
        <w:pStyle w:val="Normal0"/>
        <w:jc w:val="both"/>
        <w:rPr>
          <w:b/>
          <w:sz w:val="20"/>
          <w:szCs w:val="20"/>
        </w:rPr>
      </w:pPr>
    </w:p>
    <w:p w14:paraId="00000570" w14:textId="77777777" w:rsidR="00E04ABD" w:rsidRDefault="0012359F">
      <w:pPr>
        <w:pStyle w:val="Normal0"/>
        <w:jc w:val="both"/>
        <w:rPr>
          <w:sz w:val="20"/>
          <w:szCs w:val="20"/>
        </w:rPr>
      </w:pPr>
      <w:r>
        <w:rPr>
          <w:sz w:val="20"/>
          <w:szCs w:val="20"/>
        </w:rPr>
        <w:t xml:space="preserve">Las técnicas térmicas buscan la desintegración de los componentes peligrosos de los residuos sólidos a partir del incremento de temperatura, las más utilizadas </w:t>
      </w:r>
      <w:commentRangeStart w:id="33"/>
      <w:r>
        <w:rPr>
          <w:sz w:val="20"/>
          <w:szCs w:val="20"/>
        </w:rPr>
        <w:t>en la industria son</w:t>
      </w:r>
      <w:commentRangeEnd w:id="33"/>
      <w:r w:rsidR="00D2360A">
        <w:rPr>
          <w:rStyle w:val="Refdecomentario"/>
        </w:rPr>
        <w:commentReference w:id="33"/>
      </w:r>
      <w:r>
        <w:rPr>
          <w:sz w:val="20"/>
          <w:szCs w:val="20"/>
        </w:rPr>
        <w:t>:</w:t>
      </w:r>
    </w:p>
    <w:p w14:paraId="30888183" w14:textId="77777777" w:rsidR="00D2360A" w:rsidRDefault="00D2360A">
      <w:pPr>
        <w:pStyle w:val="Normal0"/>
        <w:jc w:val="both"/>
        <w:rPr>
          <w:sz w:val="20"/>
          <w:szCs w:val="20"/>
        </w:rPr>
      </w:pPr>
    </w:p>
    <w:p w14:paraId="7FDD4206" w14:textId="03AB4BA7" w:rsidR="00D2360A" w:rsidRDefault="00D2360A" w:rsidP="00D2360A">
      <w:pPr>
        <w:pStyle w:val="Normal0"/>
        <w:jc w:val="center"/>
        <w:rPr>
          <w:sz w:val="20"/>
          <w:szCs w:val="20"/>
        </w:rPr>
      </w:pPr>
      <w:r>
        <w:rPr>
          <w:noProof/>
          <w:sz w:val="20"/>
          <w:szCs w:val="20"/>
          <w:lang w:eastAsia="es-CO"/>
        </w:rPr>
        <w:drawing>
          <wp:inline distT="0" distB="0" distL="0" distR="0" wp14:anchorId="46DD85D5" wp14:editId="3B94D6E1">
            <wp:extent cx="4010025" cy="77872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2535" cy="786975"/>
                    </a:xfrm>
                    <a:prstGeom prst="rect">
                      <a:avLst/>
                    </a:prstGeom>
                    <a:noFill/>
                  </pic:spPr>
                </pic:pic>
              </a:graphicData>
            </a:graphic>
          </wp:inline>
        </w:drawing>
      </w:r>
    </w:p>
    <w:p w14:paraId="663ACC4D" w14:textId="77777777" w:rsidR="00D2360A" w:rsidRDefault="00D2360A">
      <w:pPr>
        <w:pStyle w:val="Normal0"/>
        <w:jc w:val="both"/>
        <w:rPr>
          <w:sz w:val="20"/>
          <w:szCs w:val="20"/>
        </w:rPr>
      </w:pPr>
    </w:p>
    <w:p w14:paraId="5C280075" w14:textId="77777777" w:rsidR="00B22D10" w:rsidRDefault="00B22D10">
      <w:pPr>
        <w:pStyle w:val="Normal0"/>
        <w:jc w:val="both"/>
        <w:rPr>
          <w:sz w:val="20"/>
          <w:szCs w:val="20"/>
        </w:rPr>
      </w:pPr>
    </w:p>
    <w:p w14:paraId="0FABFE38" w14:textId="77777777" w:rsidR="00B22D10" w:rsidRDefault="00B22D10">
      <w:pPr>
        <w:pStyle w:val="Normal0"/>
        <w:jc w:val="both"/>
        <w:rPr>
          <w:sz w:val="20"/>
          <w:szCs w:val="20"/>
        </w:rPr>
      </w:pPr>
    </w:p>
    <w:p w14:paraId="3580FF30" w14:textId="77777777" w:rsidR="00D956DC" w:rsidRDefault="00D956DC">
      <w:pPr>
        <w:pStyle w:val="Normal0"/>
        <w:jc w:val="both"/>
        <w:rPr>
          <w:sz w:val="20"/>
          <w:szCs w:val="20"/>
        </w:rPr>
      </w:pPr>
    </w:p>
    <w:p w14:paraId="30CA9926" w14:textId="2D8E2CD1" w:rsidR="00D956DC" w:rsidRPr="00D956DC" w:rsidRDefault="00D956DC">
      <w:pPr>
        <w:pStyle w:val="Normal0"/>
        <w:jc w:val="both"/>
        <w:rPr>
          <w:b/>
          <w:sz w:val="20"/>
          <w:szCs w:val="20"/>
        </w:rPr>
      </w:pPr>
      <w:r w:rsidRPr="00D956DC">
        <w:rPr>
          <w:b/>
          <w:sz w:val="20"/>
          <w:szCs w:val="20"/>
        </w:rPr>
        <w:t>Síntesis</w:t>
      </w:r>
    </w:p>
    <w:p w14:paraId="3A320F9F" w14:textId="77777777" w:rsidR="00D956DC" w:rsidRDefault="00D956DC">
      <w:pPr>
        <w:pStyle w:val="Normal0"/>
        <w:jc w:val="both"/>
        <w:rPr>
          <w:sz w:val="20"/>
          <w:szCs w:val="20"/>
        </w:rPr>
      </w:pPr>
    </w:p>
    <w:p w14:paraId="73F13FA8" w14:textId="296B16AD" w:rsidR="00D956DC" w:rsidRDefault="00517A7B">
      <w:pPr>
        <w:pStyle w:val="Normal0"/>
        <w:jc w:val="both"/>
        <w:rPr>
          <w:sz w:val="20"/>
          <w:szCs w:val="20"/>
        </w:rPr>
      </w:pPr>
      <w:r>
        <w:rPr>
          <w:sz w:val="20"/>
          <w:szCs w:val="20"/>
        </w:rPr>
        <w:t>Las técnicas de tratamiento de residuos tiene un propósito fundamental que es  recuperar sustancias y materiales, al igual que facilitar su reutilización en el tratamiento final.</w:t>
      </w:r>
    </w:p>
    <w:p w14:paraId="7305B5D1" w14:textId="77777777" w:rsidR="00517A7B" w:rsidRDefault="00517A7B">
      <w:pPr>
        <w:pStyle w:val="Normal0"/>
        <w:jc w:val="both"/>
        <w:rPr>
          <w:sz w:val="20"/>
          <w:szCs w:val="20"/>
        </w:rPr>
      </w:pPr>
    </w:p>
    <w:p w14:paraId="09240393" w14:textId="76A45D28" w:rsidR="00D956DC" w:rsidRDefault="00517A7B" w:rsidP="00517A7B">
      <w:pPr>
        <w:pStyle w:val="Normal0"/>
        <w:jc w:val="center"/>
        <w:rPr>
          <w:sz w:val="20"/>
          <w:szCs w:val="20"/>
        </w:rPr>
      </w:pPr>
      <w:r>
        <w:rPr>
          <w:noProof/>
          <w:lang w:eastAsia="es-CO"/>
        </w:rPr>
        <w:drawing>
          <wp:inline distT="0" distB="0" distL="0" distR="0" wp14:anchorId="1A96C39D" wp14:editId="08BBBDE4">
            <wp:extent cx="6152515" cy="3568065"/>
            <wp:effectExtent l="0" t="0" r="63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2515" cy="3568065"/>
                    </a:xfrm>
                    <a:prstGeom prst="rect">
                      <a:avLst/>
                    </a:prstGeom>
                  </pic:spPr>
                </pic:pic>
              </a:graphicData>
            </a:graphic>
          </wp:inline>
        </w:drawing>
      </w:r>
    </w:p>
    <w:p w14:paraId="775020BF" w14:textId="77777777" w:rsidR="00B22D10" w:rsidRDefault="00B22D10" w:rsidP="00B22D10">
      <w:pPr>
        <w:pStyle w:val="Normal0"/>
        <w:pBdr>
          <w:top w:val="nil"/>
          <w:left w:val="nil"/>
          <w:bottom w:val="nil"/>
          <w:right w:val="nil"/>
          <w:between w:val="nil"/>
        </w:pBdr>
        <w:ind w:left="284"/>
        <w:jc w:val="both"/>
        <w:rPr>
          <w:b/>
          <w:color w:val="000000"/>
          <w:sz w:val="20"/>
          <w:szCs w:val="20"/>
        </w:rPr>
      </w:pPr>
    </w:p>
    <w:p w14:paraId="00000581" w14:textId="06929FD8" w:rsidR="00E04ABD" w:rsidRDefault="0012359F">
      <w:pPr>
        <w:pStyle w:val="Normal0"/>
        <w:numPr>
          <w:ilvl w:val="0"/>
          <w:numId w:val="14"/>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p>
    <w:p w14:paraId="00000590" w14:textId="77777777" w:rsidR="00E04ABD" w:rsidRDefault="00E04ABD">
      <w:pPr>
        <w:pStyle w:val="Normal0"/>
        <w:jc w:val="both"/>
        <w:rPr>
          <w:b/>
          <w:sz w:val="20"/>
          <w:szCs w:val="20"/>
        </w:rPr>
      </w:pPr>
    </w:p>
    <w:p w14:paraId="517CC1F0" w14:textId="77777777" w:rsidR="00B22D10" w:rsidRPr="00146E6A" w:rsidRDefault="00B22D10" w:rsidP="00B22D10">
      <w:pPr>
        <w:snapToGrid w:val="0"/>
        <w:spacing w:after="120"/>
        <w:jc w:val="both"/>
        <w:rPr>
          <w:color w:val="7F7F7F"/>
          <w:sz w:val="20"/>
          <w:szCs w:val="20"/>
        </w:rPr>
      </w:pPr>
    </w:p>
    <w:tbl>
      <w:tblPr>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B22D10" w:rsidRPr="00146E6A" w14:paraId="513A3D74" w14:textId="77777777" w:rsidTr="0088390E">
        <w:trPr>
          <w:trHeight w:val="298"/>
        </w:trPr>
        <w:tc>
          <w:tcPr>
            <w:tcW w:w="9541" w:type="dxa"/>
            <w:gridSpan w:val="2"/>
            <w:shd w:val="clear" w:color="auto" w:fill="FAC896"/>
            <w:vAlign w:val="center"/>
          </w:tcPr>
          <w:p w14:paraId="3A28FB37" w14:textId="77777777" w:rsidR="00B22D10" w:rsidRPr="00B22D10" w:rsidRDefault="00B22D10" w:rsidP="0088390E">
            <w:pPr>
              <w:snapToGrid w:val="0"/>
              <w:spacing w:after="120"/>
              <w:jc w:val="both"/>
              <w:rPr>
                <w:b/>
                <w:color w:val="000000"/>
                <w:sz w:val="20"/>
                <w:szCs w:val="20"/>
              </w:rPr>
            </w:pPr>
            <w:r w:rsidRPr="00B22D10">
              <w:rPr>
                <w:b/>
                <w:color w:val="000000"/>
                <w:sz w:val="20"/>
                <w:szCs w:val="20"/>
              </w:rPr>
              <w:t>DESCRIPCIÓN DE ACTIVIDAD DIDÁCTICA</w:t>
            </w:r>
          </w:p>
        </w:tc>
      </w:tr>
      <w:tr w:rsidR="00B22D10" w:rsidRPr="00146E6A" w14:paraId="0E77845C" w14:textId="77777777" w:rsidTr="0088390E">
        <w:trPr>
          <w:trHeight w:val="806"/>
        </w:trPr>
        <w:tc>
          <w:tcPr>
            <w:tcW w:w="2835" w:type="dxa"/>
            <w:shd w:val="clear" w:color="auto" w:fill="FAC896"/>
            <w:vAlign w:val="center"/>
          </w:tcPr>
          <w:p w14:paraId="42546820" w14:textId="77777777" w:rsidR="00B22D10" w:rsidRPr="00B22D10" w:rsidRDefault="00B22D10" w:rsidP="0088390E">
            <w:pPr>
              <w:snapToGrid w:val="0"/>
              <w:spacing w:after="120"/>
              <w:jc w:val="both"/>
              <w:rPr>
                <w:b/>
                <w:color w:val="000000"/>
                <w:sz w:val="20"/>
                <w:szCs w:val="20"/>
              </w:rPr>
            </w:pPr>
            <w:r w:rsidRPr="00B22D10">
              <w:rPr>
                <w:b/>
                <w:color w:val="000000"/>
                <w:sz w:val="20"/>
                <w:szCs w:val="20"/>
              </w:rPr>
              <w:t>Nombre de la Actividad</w:t>
            </w:r>
          </w:p>
        </w:tc>
        <w:tc>
          <w:tcPr>
            <w:tcW w:w="6706" w:type="dxa"/>
            <w:shd w:val="clear" w:color="auto" w:fill="auto"/>
            <w:vAlign w:val="center"/>
          </w:tcPr>
          <w:p w14:paraId="3B2B7D6D" w14:textId="13DA850A" w:rsidR="00B22D10" w:rsidRPr="00B22D10" w:rsidRDefault="00CD6BC1" w:rsidP="0088390E">
            <w:pPr>
              <w:snapToGrid w:val="0"/>
              <w:spacing w:after="120"/>
              <w:jc w:val="both"/>
              <w:rPr>
                <w:b/>
                <w:color w:val="000000"/>
                <w:sz w:val="20"/>
                <w:szCs w:val="20"/>
                <w:highlight w:val="yellow"/>
              </w:rPr>
            </w:pPr>
            <w:r>
              <w:rPr>
                <w:rFonts w:ascii="Calibri" w:eastAsia="Calibri" w:hAnsi="Calibri" w:cs="Calibri"/>
              </w:rPr>
              <w:t>Tratamiento de residuos.</w:t>
            </w:r>
          </w:p>
        </w:tc>
      </w:tr>
      <w:tr w:rsidR="00B22D10" w:rsidRPr="00146E6A" w14:paraId="7E06BF71" w14:textId="77777777" w:rsidTr="0088390E">
        <w:trPr>
          <w:trHeight w:val="806"/>
        </w:trPr>
        <w:tc>
          <w:tcPr>
            <w:tcW w:w="2835" w:type="dxa"/>
            <w:shd w:val="clear" w:color="auto" w:fill="FAC896"/>
            <w:vAlign w:val="center"/>
          </w:tcPr>
          <w:p w14:paraId="1A1D7505" w14:textId="77777777" w:rsidR="00B22D10" w:rsidRPr="00B22D10" w:rsidRDefault="00B22D10" w:rsidP="0088390E">
            <w:pPr>
              <w:snapToGrid w:val="0"/>
              <w:spacing w:after="120"/>
              <w:jc w:val="both"/>
              <w:rPr>
                <w:b/>
                <w:color w:val="000000"/>
                <w:sz w:val="20"/>
                <w:szCs w:val="20"/>
              </w:rPr>
            </w:pPr>
            <w:r w:rsidRPr="00B22D10">
              <w:rPr>
                <w:b/>
                <w:color w:val="000000"/>
                <w:sz w:val="20"/>
                <w:szCs w:val="20"/>
              </w:rPr>
              <w:t>Objetivo de la actividad</w:t>
            </w:r>
          </w:p>
        </w:tc>
        <w:tc>
          <w:tcPr>
            <w:tcW w:w="6706" w:type="dxa"/>
            <w:shd w:val="clear" w:color="auto" w:fill="auto"/>
            <w:vAlign w:val="center"/>
          </w:tcPr>
          <w:p w14:paraId="771F121C" w14:textId="3A830360" w:rsidR="00B22D10" w:rsidRPr="00CD6BC1" w:rsidRDefault="00CD6BC1" w:rsidP="0088390E">
            <w:pPr>
              <w:snapToGrid w:val="0"/>
              <w:spacing w:after="120"/>
              <w:jc w:val="both"/>
              <w:rPr>
                <w:b/>
                <w:color w:val="000000"/>
                <w:sz w:val="20"/>
                <w:szCs w:val="20"/>
                <w:highlight w:val="yellow"/>
              </w:rPr>
            </w:pPr>
            <w:r w:rsidRPr="00CD6BC1">
              <w:rPr>
                <w:rFonts w:ascii="Calibri" w:eastAsia="Calibri" w:hAnsi="Calibri" w:cs="Calibri"/>
              </w:rPr>
              <w:t>Reconocer los elementos, técnicas y metodologías necesarios para el correcto manejo de los residuos sólidos, generando con esto el aprovechamiento de los mismos y la mitigación del impacto ambiental.</w:t>
            </w:r>
          </w:p>
        </w:tc>
      </w:tr>
      <w:tr w:rsidR="00B22D10" w:rsidRPr="00146E6A" w14:paraId="59D5A1A8" w14:textId="77777777" w:rsidTr="0088390E">
        <w:trPr>
          <w:trHeight w:val="806"/>
        </w:trPr>
        <w:tc>
          <w:tcPr>
            <w:tcW w:w="2835" w:type="dxa"/>
            <w:shd w:val="clear" w:color="auto" w:fill="FAC896"/>
            <w:vAlign w:val="center"/>
          </w:tcPr>
          <w:p w14:paraId="63EB5B3E" w14:textId="77777777" w:rsidR="00B22D10" w:rsidRPr="00B22D10" w:rsidRDefault="00B22D10" w:rsidP="0088390E">
            <w:pPr>
              <w:snapToGrid w:val="0"/>
              <w:spacing w:after="120"/>
              <w:jc w:val="both"/>
              <w:rPr>
                <w:b/>
                <w:color w:val="000000"/>
                <w:sz w:val="20"/>
                <w:szCs w:val="20"/>
              </w:rPr>
            </w:pPr>
            <w:r w:rsidRPr="00B22D10">
              <w:rPr>
                <w:b/>
                <w:color w:val="000000"/>
                <w:sz w:val="20"/>
                <w:szCs w:val="20"/>
              </w:rPr>
              <w:t>Tipo de actividad sugerida</w:t>
            </w:r>
          </w:p>
        </w:tc>
        <w:tc>
          <w:tcPr>
            <w:tcW w:w="6706" w:type="dxa"/>
            <w:shd w:val="clear" w:color="auto" w:fill="auto"/>
            <w:vAlign w:val="center"/>
          </w:tcPr>
          <w:p w14:paraId="571849D7" w14:textId="03DA08F3" w:rsidR="00B22D10" w:rsidRPr="00146E6A" w:rsidRDefault="00B22D10" w:rsidP="0088390E">
            <w:pPr>
              <w:pBdr>
                <w:top w:val="nil"/>
                <w:left w:val="nil"/>
                <w:bottom w:val="nil"/>
                <w:right w:val="nil"/>
                <w:between w:val="nil"/>
              </w:pBdr>
              <w:snapToGrid w:val="0"/>
              <w:spacing w:after="120"/>
              <w:jc w:val="both"/>
              <w:rPr>
                <w:b/>
                <w:color w:val="000000"/>
                <w:sz w:val="20"/>
                <w:szCs w:val="20"/>
              </w:rPr>
            </w:pPr>
            <w:r>
              <w:rPr>
                <w:noProof/>
                <w:lang w:eastAsia="es-CO"/>
              </w:rPr>
              <w:drawing>
                <wp:anchor distT="0" distB="0" distL="114300" distR="114300" simplePos="0" relativeHeight="251659264" behindDoc="0" locked="0" layoutInCell="1" hidden="0" allowOverlap="1" wp14:anchorId="5E961197" wp14:editId="1466FC96">
                  <wp:simplePos x="0" y="0"/>
                  <wp:positionH relativeFrom="column">
                    <wp:posOffset>-728345</wp:posOffset>
                  </wp:positionH>
                  <wp:positionV relativeFrom="paragraph">
                    <wp:posOffset>114935</wp:posOffset>
                  </wp:positionV>
                  <wp:extent cx="679450" cy="533400"/>
                  <wp:effectExtent l="0" t="0" r="0" b="0"/>
                  <wp:wrapSquare wrapText="bothSides" distT="0" distB="0" distL="114300" distR="114300"/>
                  <wp:docPr id="5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679450" cy="533400"/>
                          </a:xfrm>
                          <a:prstGeom prst="rect">
                            <a:avLst/>
                          </a:prstGeom>
                          <a:ln/>
                        </pic:spPr>
                      </pic:pic>
                    </a:graphicData>
                  </a:graphic>
                  <wp14:sizeRelH relativeFrom="margin">
                    <wp14:pctWidth>0</wp14:pctWidth>
                  </wp14:sizeRelH>
                  <wp14:sizeRelV relativeFrom="margin">
                    <wp14:pctHeight>0</wp14:pctHeight>
                  </wp14:sizeRelV>
                </wp:anchor>
              </w:drawing>
            </w:r>
          </w:p>
        </w:tc>
      </w:tr>
      <w:tr w:rsidR="00B22D10" w:rsidRPr="00146E6A" w14:paraId="2288360A" w14:textId="77777777" w:rsidTr="0088390E">
        <w:trPr>
          <w:trHeight w:val="806"/>
        </w:trPr>
        <w:tc>
          <w:tcPr>
            <w:tcW w:w="2835" w:type="dxa"/>
            <w:shd w:val="clear" w:color="auto" w:fill="FAC896"/>
            <w:vAlign w:val="center"/>
          </w:tcPr>
          <w:p w14:paraId="73A7A117" w14:textId="77777777" w:rsidR="00B22D10" w:rsidRPr="00B22D10" w:rsidRDefault="00B22D10" w:rsidP="0088390E">
            <w:pPr>
              <w:snapToGrid w:val="0"/>
              <w:spacing w:after="120"/>
              <w:jc w:val="both"/>
              <w:rPr>
                <w:b/>
                <w:color w:val="000000"/>
                <w:sz w:val="20"/>
                <w:szCs w:val="20"/>
              </w:rPr>
            </w:pPr>
            <w:r w:rsidRPr="00B22D10">
              <w:rPr>
                <w:b/>
                <w:color w:val="000000"/>
                <w:sz w:val="20"/>
                <w:szCs w:val="20"/>
              </w:rPr>
              <w:t xml:space="preserve">Archivo de la actividad </w:t>
            </w:r>
          </w:p>
          <w:p w14:paraId="00DBE140" w14:textId="77777777" w:rsidR="00B22D10" w:rsidRPr="00B22D10" w:rsidRDefault="00B22D10" w:rsidP="0088390E">
            <w:pPr>
              <w:snapToGrid w:val="0"/>
              <w:spacing w:after="120"/>
              <w:jc w:val="both"/>
              <w:rPr>
                <w:b/>
                <w:color w:val="000000"/>
                <w:sz w:val="20"/>
                <w:szCs w:val="20"/>
              </w:rPr>
            </w:pPr>
            <w:r w:rsidRPr="00B22D10">
              <w:rPr>
                <w:b/>
                <w:color w:val="000000"/>
                <w:sz w:val="20"/>
                <w:szCs w:val="20"/>
              </w:rPr>
              <w:t>(Anexo donde se describe la actividad propuesta)</w:t>
            </w:r>
          </w:p>
        </w:tc>
        <w:tc>
          <w:tcPr>
            <w:tcW w:w="6706" w:type="dxa"/>
            <w:shd w:val="clear" w:color="auto" w:fill="auto"/>
            <w:vAlign w:val="center"/>
          </w:tcPr>
          <w:p w14:paraId="0E5D0B53" w14:textId="39FE6D85" w:rsidR="00B22D10" w:rsidRPr="00146E6A" w:rsidRDefault="00B22D10" w:rsidP="00B22D10">
            <w:pPr>
              <w:snapToGrid w:val="0"/>
              <w:spacing w:after="120"/>
              <w:jc w:val="both"/>
              <w:rPr>
                <w:color w:val="000000"/>
                <w:sz w:val="20"/>
                <w:szCs w:val="20"/>
              </w:rPr>
            </w:pPr>
            <w:r w:rsidRPr="008E41F0">
              <w:rPr>
                <w:color w:val="000000"/>
                <w:sz w:val="20"/>
                <w:szCs w:val="20"/>
              </w:rPr>
              <w:t>Anex</w:t>
            </w:r>
            <w:r>
              <w:rPr>
                <w:color w:val="000000"/>
                <w:sz w:val="20"/>
                <w:szCs w:val="20"/>
              </w:rPr>
              <w:t>os / Actividad didáctica. CF18</w:t>
            </w:r>
          </w:p>
        </w:tc>
      </w:tr>
    </w:tbl>
    <w:p w14:paraId="5E8DD62A" w14:textId="77777777" w:rsidR="00B22D10" w:rsidRDefault="00B22D10" w:rsidP="00B22D10">
      <w:pPr>
        <w:snapToGrid w:val="0"/>
        <w:spacing w:after="120"/>
        <w:ind w:left="426"/>
        <w:jc w:val="both"/>
        <w:rPr>
          <w:color w:val="7F7F7F"/>
          <w:sz w:val="20"/>
          <w:szCs w:val="20"/>
        </w:rPr>
      </w:pPr>
    </w:p>
    <w:p w14:paraId="47222CF7" w14:textId="77777777" w:rsidR="001F5870" w:rsidRPr="00146E6A" w:rsidRDefault="001F5870" w:rsidP="00B22D10">
      <w:pPr>
        <w:snapToGrid w:val="0"/>
        <w:spacing w:after="120"/>
        <w:ind w:left="426"/>
        <w:jc w:val="both"/>
        <w:rPr>
          <w:color w:val="7F7F7F"/>
          <w:sz w:val="20"/>
          <w:szCs w:val="20"/>
        </w:rPr>
      </w:pPr>
    </w:p>
    <w:p w14:paraId="000005BA" w14:textId="77777777" w:rsidR="00E04ABD" w:rsidRDefault="00E04ABD">
      <w:pPr>
        <w:pStyle w:val="Normal0"/>
        <w:rPr>
          <w:b/>
          <w:sz w:val="20"/>
          <w:szCs w:val="20"/>
        </w:rPr>
      </w:pPr>
    </w:p>
    <w:p w14:paraId="000005BB" w14:textId="77777777" w:rsidR="00E04ABD" w:rsidRDefault="0012359F">
      <w:pPr>
        <w:pStyle w:val="Normal0"/>
        <w:numPr>
          <w:ilvl w:val="0"/>
          <w:numId w:val="14"/>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000005BC" w14:textId="77777777" w:rsidR="00E04ABD" w:rsidRDefault="00E04ABD">
      <w:pPr>
        <w:pStyle w:val="Normal0"/>
        <w:rPr>
          <w:sz w:val="20"/>
          <w:szCs w:val="20"/>
        </w:rPr>
      </w:pPr>
    </w:p>
    <w:p w14:paraId="2C427A94" w14:textId="77777777" w:rsidR="00751276" w:rsidRPr="0090279E" w:rsidRDefault="00751276" w:rsidP="00751276">
      <w:pPr>
        <w:pStyle w:val="Prrafodelista"/>
        <w:rPr>
          <w:sz w:val="20"/>
          <w:szCs w:val="20"/>
        </w:rPr>
      </w:pPr>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751276" w:rsidRPr="004F0FA6" w14:paraId="57DCA267" w14:textId="77777777" w:rsidTr="00751276">
        <w:trPr>
          <w:trHeight w:val="658"/>
        </w:trPr>
        <w:tc>
          <w:tcPr>
            <w:tcW w:w="2517" w:type="dxa"/>
            <w:tcBorders>
              <w:right w:val="single" w:sz="4" w:space="0" w:color="auto"/>
            </w:tcBorders>
            <w:shd w:val="clear" w:color="auto" w:fill="F9CB9C"/>
            <w:tcMar>
              <w:top w:w="100" w:type="dxa"/>
              <w:left w:w="100" w:type="dxa"/>
              <w:bottom w:w="100" w:type="dxa"/>
              <w:right w:w="100" w:type="dxa"/>
            </w:tcMar>
            <w:vAlign w:val="center"/>
          </w:tcPr>
          <w:p w14:paraId="0D6545AD" w14:textId="77777777" w:rsidR="00751276" w:rsidRPr="004F0FA6" w:rsidRDefault="00751276" w:rsidP="00751276">
            <w:pPr>
              <w:jc w:val="center"/>
              <w:rPr>
                <w:sz w:val="20"/>
                <w:szCs w:val="20"/>
              </w:rPr>
            </w:pPr>
            <w:r w:rsidRPr="004F0FA6">
              <w:rPr>
                <w:sz w:val="20"/>
                <w:szCs w:val="20"/>
              </w:rPr>
              <w:t>Tema</w:t>
            </w:r>
          </w:p>
        </w:tc>
        <w:tc>
          <w:tcPr>
            <w:tcW w:w="2517" w:type="dxa"/>
            <w:tcBorders>
              <w:top w:val="single" w:sz="4" w:space="0" w:color="auto"/>
              <w:left w:val="single" w:sz="4" w:space="0" w:color="auto"/>
              <w:bottom w:val="single" w:sz="4" w:space="0" w:color="auto"/>
              <w:right w:val="single" w:sz="4" w:space="0" w:color="auto"/>
            </w:tcBorders>
            <w:shd w:val="clear" w:color="auto" w:fill="F9CB9C"/>
            <w:tcMar>
              <w:top w:w="100" w:type="dxa"/>
              <w:left w:w="100" w:type="dxa"/>
              <w:bottom w:w="100" w:type="dxa"/>
              <w:right w:w="100" w:type="dxa"/>
            </w:tcMar>
            <w:vAlign w:val="center"/>
          </w:tcPr>
          <w:p w14:paraId="012EC363" w14:textId="77777777" w:rsidR="00751276" w:rsidRPr="004F0FA6" w:rsidRDefault="00751276" w:rsidP="00751276">
            <w:pPr>
              <w:jc w:val="center"/>
              <w:rPr>
                <w:color w:val="000000"/>
                <w:sz w:val="20"/>
                <w:szCs w:val="20"/>
              </w:rPr>
            </w:pPr>
            <w:r w:rsidRPr="004F0FA6">
              <w:rPr>
                <w:sz w:val="20"/>
                <w:szCs w:val="20"/>
              </w:rPr>
              <w:t>Referencia APA del Material</w:t>
            </w:r>
          </w:p>
        </w:tc>
        <w:tc>
          <w:tcPr>
            <w:tcW w:w="2519" w:type="dxa"/>
            <w:tcBorders>
              <w:top w:val="single" w:sz="4" w:space="0" w:color="auto"/>
              <w:left w:val="single" w:sz="4" w:space="0" w:color="auto"/>
              <w:bottom w:val="single" w:sz="4" w:space="0" w:color="auto"/>
              <w:right w:val="single" w:sz="4" w:space="0" w:color="auto"/>
            </w:tcBorders>
            <w:shd w:val="clear" w:color="auto" w:fill="F9CB9C"/>
            <w:tcMar>
              <w:top w:w="100" w:type="dxa"/>
              <w:left w:w="100" w:type="dxa"/>
              <w:bottom w:w="100" w:type="dxa"/>
              <w:right w:w="100" w:type="dxa"/>
            </w:tcMar>
            <w:vAlign w:val="center"/>
          </w:tcPr>
          <w:p w14:paraId="7A0A4FA7" w14:textId="77777777" w:rsidR="00751276" w:rsidRPr="004F0FA6" w:rsidRDefault="00751276" w:rsidP="00751276">
            <w:pPr>
              <w:jc w:val="center"/>
              <w:rPr>
                <w:sz w:val="20"/>
                <w:szCs w:val="20"/>
              </w:rPr>
            </w:pPr>
            <w:r w:rsidRPr="004F0FA6">
              <w:rPr>
                <w:sz w:val="20"/>
                <w:szCs w:val="20"/>
              </w:rPr>
              <w:t>Tipo de material</w:t>
            </w:r>
          </w:p>
          <w:p w14:paraId="789EBDB1" w14:textId="77777777" w:rsidR="00751276" w:rsidRPr="004F0FA6" w:rsidRDefault="00751276" w:rsidP="00751276">
            <w:pPr>
              <w:jc w:val="center"/>
              <w:rPr>
                <w:color w:val="000000"/>
                <w:sz w:val="20"/>
                <w:szCs w:val="20"/>
              </w:rPr>
            </w:pPr>
            <w:r w:rsidRPr="004F0FA6">
              <w:rPr>
                <w:sz w:val="20"/>
                <w:szCs w:val="20"/>
              </w:rPr>
              <w:t>(Video, capítulo de libro, artículo, otro)</w:t>
            </w:r>
          </w:p>
        </w:tc>
        <w:tc>
          <w:tcPr>
            <w:tcW w:w="2519" w:type="dxa"/>
            <w:tcBorders>
              <w:top w:val="single" w:sz="4" w:space="0" w:color="auto"/>
              <w:left w:val="single" w:sz="4" w:space="0" w:color="auto"/>
              <w:bottom w:val="single" w:sz="4" w:space="0" w:color="auto"/>
              <w:right w:val="single" w:sz="4" w:space="0" w:color="auto"/>
            </w:tcBorders>
            <w:shd w:val="clear" w:color="auto" w:fill="F9CB9C"/>
            <w:tcMar>
              <w:top w:w="100" w:type="dxa"/>
              <w:left w:w="100" w:type="dxa"/>
              <w:bottom w:w="100" w:type="dxa"/>
              <w:right w:w="100" w:type="dxa"/>
            </w:tcMar>
            <w:vAlign w:val="center"/>
          </w:tcPr>
          <w:p w14:paraId="7CE016A0" w14:textId="77777777" w:rsidR="00751276" w:rsidRPr="004F0FA6" w:rsidRDefault="00751276" w:rsidP="00751276">
            <w:pPr>
              <w:jc w:val="center"/>
              <w:rPr>
                <w:sz w:val="20"/>
                <w:szCs w:val="20"/>
              </w:rPr>
            </w:pPr>
            <w:r w:rsidRPr="004F0FA6">
              <w:rPr>
                <w:sz w:val="20"/>
                <w:szCs w:val="20"/>
              </w:rPr>
              <w:t>Enlace del recurso o</w:t>
            </w:r>
          </w:p>
          <w:p w14:paraId="3BD0E48C" w14:textId="77777777" w:rsidR="00751276" w:rsidRPr="004F0FA6" w:rsidRDefault="00751276" w:rsidP="00751276">
            <w:pPr>
              <w:jc w:val="center"/>
              <w:rPr>
                <w:color w:val="000000"/>
                <w:sz w:val="20"/>
                <w:szCs w:val="20"/>
              </w:rPr>
            </w:pPr>
            <w:r w:rsidRPr="004F0FA6">
              <w:rPr>
                <w:sz w:val="20"/>
                <w:szCs w:val="20"/>
              </w:rPr>
              <w:t>archivo del documento o material</w:t>
            </w:r>
          </w:p>
        </w:tc>
      </w:tr>
      <w:tr w:rsidR="00751276" w:rsidRPr="004F0FA6" w14:paraId="32E77DFB" w14:textId="77777777" w:rsidTr="00751276">
        <w:trPr>
          <w:trHeight w:val="385"/>
        </w:trPr>
        <w:tc>
          <w:tcPr>
            <w:tcW w:w="2517" w:type="dxa"/>
            <w:tcBorders>
              <w:right w:val="single" w:sz="4" w:space="0" w:color="auto"/>
            </w:tcBorders>
            <w:tcMar>
              <w:top w:w="100" w:type="dxa"/>
              <w:left w:w="100" w:type="dxa"/>
              <w:bottom w:w="100" w:type="dxa"/>
              <w:right w:w="100" w:type="dxa"/>
            </w:tcMar>
          </w:tcPr>
          <w:p w14:paraId="319D5C43" w14:textId="232B6D76" w:rsidR="00741389" w:rsidRPr="00B33949" w:rsidRDefault="00741389" w:rsidP="00741389">
            <w:pPr>
              <w:pStyle w:val="Normal0"/>
              <w:numPr>
                <w:ilvl w:val="0"/>
                <w:numId w:val="74"/>
              </w:numPr>
              <w:ind w:left="179" w:hanging="179"/>
              <w:jc w:val="both"/>
              <w:rPr>
                <w:sz w:val="20"/>
                <w:szCs w:val="20"/>
              </w:rPr>
            </w:pPr>
            <w:r w:rsidRPr="00B33949">
              <w:rPr>
                <w:sz w:val="20"/>
                <w:szCs w:val="20"/>
              </w:rPr>
              <w:t xml:space="preserve"> Metodologías de muestreo y separación de residuos</w:t>
            </w:r>
          </w:p>
          <w:p w14:paraId="68136999" w14:textId="3B8D2A52" w:rsidR="00751276" w:rsidRPr="00B33949" w:rsidRDefault="00751276" w:rsidP="00751276">
            <w:pPr>
              <w:pStyle w:val="Prrafodelista"/>
              <w:ind w:left="37"/>
              <w:rPr>
                <w:sz w:val="20"/>
                <w:szCs w:val="20"/>
              </w:rPr>
            </w:pPr>
          </w:p>
        </w:tc>
        <w:tc>
          <w:tcPr>
            <w:tcW w:w="251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362D7" w14:textId="0CE8AFE2" w:rsidR="00751276" w:rsidRPr="00741389" w:rsidRDefault="00751276" w:rsidP="00751276">
            <w:pPr>
              <w:rPr>
                <w:sz w:val="20"/>
                <w:szCs w:val="20"/>
                <w:lang w:val="es-ES"/>
              </w:rPr>
            </w:pPr>
            <w:r>
              <w:rPr>
                <w:sz w:val="20"/>
                <w:szCs w:val="20"/>
              </w:rPr>
              <w:t xml:space="preserve">Decreto 4741, Presidencia de la República de Colombia, Bogotá, Colombia. 30 de diciembre 2005. </w:t>
            </w:r>
          </w:p>
        </w:tc>
        <w:tc>
          <w:tcPr>
            <w:tcW w:w="251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A3A295" w14:textId="55B0301E" w:rsidR="00751276" w:rsidRPr="00FA1E31" w:rsidRDefault="00751276" w:rsidP="00751276">
            <w:pPr>
              <w:rPr>
                <w:bCs/>
                <w:sz w:val="20"/>
                <w:szCs w:val="20"/>
              </w:rPr>
            </w:pPr>
            <w:r>
              <w:rPr>
                <w:sz w:val="20"/>
                <w:szCs w:val="20"/>
              </w:rPr>
              <w:t>Normatividad</w:t>
            </w:r>
          </w:p>
        </w:tc>
        <w:tc>
          <w:tcPr>
            <w:tcW w:w="251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A74838D" w14:textId="6332BF85" w:rsidR="00751276" w:rsidRPr="00B33949" w:rsidRDefault="00680EBD" w:rsidP="00751276">
            <w:pPr>
              <w:rPr>
                <w:sz w:val="20"/>
                <w:szCs w:val="20"/>
              </w:rPr>
            </w:pPr>
            <w:hyperlink r:id="rId79">
              <w:r w:rsidR="00751276" w:rsidRPr="00B33949">
                <w:rPr>
                  <w:sz w:val="20"/>
                  <w:szCs w:val="20"/>
                  <w:u w:val="single"/>
                </w:rPr>
                <w:t>https://www.alcaldiabogota.gov.co/sisjur/normas/Norma1.jsp?i=18718</w:t>
              </w:r>
            </w:hyperlink>
          </w:p>
        </w:tc>
      </w:tr>
      <w:tr w:rsidR="00751276" w:rsidRPr="004F0FA6" w14:paraId="0BC420A3" w14:textId="77777777" w:rsidTr="00751276">
        <w:trPr>
          <w:trHeight w:val="385"/>
        </w:trPr>
        <w:tc>
          <w:tcPr>
            <w:tcW w:w="2517" w:type="dxa"/>
            <w:tcMar>
              <w:top w:w="100" w:type="dxa"/>
              <w:left w:w="100" w:type="dxa"/>
              <w:bottom w:w="100" w:type="dxa"/>
              <w:right w:w="100" w:type="dxa"/>
            </w:tcMar>
          </w:tcPr>
          <w:p w14:paraId="65D948A7" w14:textId="4AD43F4E" w:rsidR="00741389" w:rsidRPr="00B33949" w:rsidRDefault="00741389" w:rsidP="00741389">
            <w:pPr>
              <w:pStyle w:val="Normal0"/>
              <w:ind w:left="179" w:hanging="179"/>
              <w:jc w:val="both"/>
              <w:rPr>
                <w:sz w:val="20"/>
                <w:szCs w:val="20"/>
              </w:rPr>
            </w:pPr>
            <w:r w:rsidRPr="00B33949">
              <w:rPr>
                <w:sz w:val="20"/>
                <w:szCs w:val="20"/>
              </w:rPr>
              <w:t>2. Caracterización y cuantificación de residuos peligrosos</w:t>
            </w:r>
          </w:p>
          <w:p w14:paraId="52154B38" w14:textId="76C10492" w:rsidR="00751276" w:rsidRPr="00B33949" w:rsidRDefault="00751276" w:rsidP="00751276">
            <w:pPr>
              <w:rPr>
                <w:sz w:val="20"/>
                <w:szCs w:val="20"/>
              </w:rPr>
            </w:pPr>
          </w:p>
        </w:tc>
        <w:tc>
          <w:tcPr>
            <w:tcW w:w="2517"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15F37578" w14:textId="3C04E25E" w:rsidR="00751276" w:rsidRPr="00FA1E31" w:rsidRDefault="00751276" w:rsidP="00751276">
            <w:pPr>
              <w:rPr>
                <w:sz w:val="20"/>
                <w:szCs w:val="20"/>
                <w:lang w:val="es-ES"/>
              </w:rPr>
            </w:pPr>
            <w:r>
              <w:rPr>
                <w:sz w:val="20"/>
                <w:szCs w:val="20"/>
              </w:rPr>
              <w:t xml:space="preserve">Resolución 0062, Instituto de Hidrología, Meteorología y Estudios Ambientales (IDEAM). Bogotá. Colombia. 2007. </w:t>
            </w:r>
          </w:p>
        </w:tc>
        <w:tc>
          <w:tcPr>
            <w:tcW w:w="2519"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37EE3311" w14:textId="226D1228" w:rsidR="00751276" w:rsidRPr="00FA1E31" w:rsidRDefault="00751276" w:rsidP="00751276">
            <w:pPr>
              <w:rPr>
                <w:bCs/>
                <w:sz w:val="20"/>
                <w:szCs w:val="20"/>
              </w:rPr>
            </w:pPr>
            <w:r>
              <w:rPr>
                <w:sz w:val="20"/>
                <w:szCs w:val="20"/>
              </w:rPr>
              <w:t>Normatividad</w:t>
            </w:r>
          </w:p>
        </w:tc>
        <w:tc>
          <w:tcPr>
            <w:tcW w:w="2519" w:type="dxa"/>
            <w:tcBorders>
              <w:top w:val="single" w:sz="4" w:space="0" w:color="auto"/>
              <w:bottom w:val="single" w:sz="4" w:space="0" w:color="auto"/>
            </w:tcBorders>
            <w:tcMar>
              <w:top w:w="100" w:type="dxa"/>
              <w:left w:w="100" w:type="dxa"/>
              <w:bottom w:w="100" w:type="dxa"/>
              <w:right w:w="100" w:type="dxa"/>
            </w:tcMar>
          </w:tcPr>
          <w:p w14:paraId="4829EF0A" w14:textId="4D5E527C" w:rsidR="00751276" w:rsidRPr="00B33949" w:rsidRDefault="00680EBD" w:rsidP="00751276">
            <w:pPr>
              <w:rPr>
                <w:sz w:val="20"/>
                <w:szCs w:val="20"/>
              </w:rPr>
            </w:pPr>
            <w:hyperlink r:id="rId80">
              <w:r w:rsidR="00751276" w:rsidRPr="00B33949">
                <w:rPr>
                  <w:sz w:val="20"/>
                  <w:szCs w:val="20"/>
                  <w:u w:val="single"/>
                </w:rPr>
                <w:t>http://www.ideam.gov.co/documents/51310/56882/Parte_1_Resolucion_0062_de_2007.pdf/6cd3555a-2bfc-403a-83ae-5f4fde24e5dc</w:t>
              </w:r>
            </w:hyperlink>
          </w:p>
        </w:tc>
      </w:tr>
      <w:tr w:rsidR="00751276" w:rsidRPr="004F0FA6" w14:paraId="05091BB3" w14:textId="77777777" w:rsidTr="00751276">
        <w:trPr>
          <w:trHeight w:val="385"/>
        </w:trPr>
        <w:tc>
          <w:tcPr>
            <w:tcW w:w="2517" w:type="dxa"/>
            <w:tcMar>
              <w:top w:w="100" w:type="dxa"/>
              <w:left w:w="100" w:type="dxa"/>
              <w:bottom w:w="100" w:type="dxa"/>
              <w:right w:w="100" w:type="dxa"/>
            </w:tcMar>
          </w:tcPr>
          <w:p w14:paraId="5169108C" w14:textId="4F75D8E9" w:rsidR="00B33949" w:rsidRPr="00B33949" w:rsidRDefault="00B33949" w:rsidP="00B33949">
            <w:pPr>
              <w:pStyle w:val="Normal0"/>
              <w:numPr>
                <w:ilvl w:val="0"/>
                <w:numId w:val="51"/>
              </w:numPr>
              <w:rPr>
                <w:sz w:val="20"/>
                <w:szCs w:val="20"/>
              </w:rPr>
            </w:pPr>
            <w:r w:rsidRPr="00B33949">
              <w:rPr>
                <w:sz w:val="20"/>
                <w:szCs w:val="20"/>
              </w:rPr>
              <w:t>Almacenamiento temporal</w:t>
            </w:r>
          </w:p>
          <w:p w14:paraId="7E24C40F" w14:textId="13A8E515" w:rsidR="00751276" w:rsidRPr="00B33949" w:rsidRDefault="00751276" w:rsidP="00751276">
            <w:pPr>
              <w:rPr>
                <w:sz w:val="20"/>
                <w:szCs w:val="20"/>
              </w:rPr>
            </w:pPr>
          </w:p>
        </w:tc>
        <w:tc>
          <w:tcPr>
            <w:tcW w:w="2517"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63827227" w14:textId="0BC7B336" w:rsidR="00751276" w:rsidRPr="00FA1E31" w:rsidRDefault="00680EBD" w:rsidP="00741389">
            <w:pPr>
              <w:pStyle w:val="Normal0"/>
              <w:spacing w:after="240"/>
              <w:jc w:val="both"/>
              <w:rPr>
                <w:sz w:val="20"/>
                <w:szCs w:val="20"/>
                <w:lang w:val="es-ES"/>
              </w:rPr>
            </w:pPr>
            <w:hyperlink r:id="rId81">
              <w:r w:rsidR="00751276">
                <w:rPr>
                  <w:i/>
                  <w:sz w:val="20"/>
                  <w:szCs w:val="20"/>
                </w:rPr>
                <w:t>Senado Colombia</w:t>
              </w:r>
            </w:hyperlink>
            <w:r w:rsidR="00751276">
              <w:rPr>
                <w:sz w:val="20"/>
                <w:szCs w:val="20"/>
              </w:rPr>
              <w:t xml:space="preserve">. (4 de junio de 2017). Alerta sanitaria y ambiental en rellenos sanitarios del país. [Video]. </w:t>
            </w:r>
            <w:r w:rsidR="00751276">
              <w:rPr>
                <w:i/>
                <w:sz w:val="20"/>
                <w:szCs w:val="20"/>
              </w:rPr>
              <w:t>YouTube.</w:t>
            </w:r>
            <w:r w:rsidR="00751276">
              <w:rPr>
                <w:sz w:val="20"/>
                <w:szCs w:val="20"/>
              </w:rPr>
              <w:t xml:space="preserve"> </w:t>
            </w:r>
          </w:p>
        </w:tc>
        <w:tc>
          <w:tcPr>
            <w:tcW w:w="2519"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1E622201" w14:textId="31213BA5" w:rsidR="00751276" w:rsidRPr="00FA1E31" w:rsidRDefault="00751276" w:rsidP="00751276">
            <w:pPr>
              <w:rPr>
                <w:bCs/>
                <w:sz w:val="20"/>
                <w:szCs w:val="20"/>
              </w:rPr>
            </w:pPr>
            <w:r>
              <w:rPr>
                <w:sz w:val="20"/>
                <w:szCs w:val="20"/>
              </w:rPr>
              <w:t>Video</w:t>
            </w:r>
          </w:p>
        </w:tc>
        <w:tc>
          <w:tcPr>
            <w:tcW w:w="2519" w:type="dxa"/>
            <w:tcBorders>
              <w:top w:val="single" w:sz="4" w:space="0" w:color="auto"/>
              <w:bottom w:val="single" w:sz="4" w:space="0" w:color="auto"/>
            </w:tcBorders>
            <w:tcMar>
              <w:top w:w="100" w:type="dxa"/>
              <w:left w:w="100" w:type="dxa"/>
              <w:bottom w:w="100" w:type="dxa"/>
              <w:right w:w="100" w:type="dxa"/>
            </w:tcMar>
          </w:tcPr>
          <w:p w14:paraId="35BF400E" w14:textId="62F9F478" w:rsidR="00751276" w:rsidRPr="00B33949" w:rsidRDefault="00680EBD" w:rsidP="00751276">
            <w:pPr>
              <w:rPr>
                <w:sz w:val="20"/>
                <w:szCs w:val="20"/>
              </w:rPr>
            </w:pPr>
            <w:hyperlink r:id="rId82">
              <w:r w:rsidR="00751276" w:rsidRPr="00B33949">
                <w:rPr>
                  <w:sz w:val="20"/>
                  <w:szCs w:val="20"/>
                  <w:u w:val="single"/>
                </w:rPr>
                <w:t>https://www.youtube.com/watch?v=k8BouGzKtqA</w:t>
              </w:r>
            </w:hyperlink>
          </w:p>
        </w:tc>
      </w:tr>
      <w:tr w:rsidR="00751276" w:rsidRPr="004F0FA6" w14:paraId="5837E4BB" w14:textId="77777777" w:rsidTr="00751276">
        <w:trPr>
          <w:trHeight w:val="385"/>
        </w:trPr>
        <w:tc>
          <w:tcPr>
            <w:tcW w:w="2517" w:type="dxa"/>
            <w:tcMar>
              <w:top w:w="100" w:type="dxa"/>
              <w:left w:w="100" w:type="dxa"/>
              <w:bottom w:w="100" w:type="dxa"/>
              <w:right w:w="100" w:type="dxa"/>
            </w:tcMar>
          </w:tcPr>
          <w:p w14:paraId="61B97BC1" w14:textId="1E2A47EA" w:rsidR="00B33949" w:rsidRPr="00B33949" w:rsidRDefault="00B33949" w:rsidP="00B33949">
            <w:pPr>
              <w:pStyle w:val="Normal0"/>
              <w:numPr>
                <w:ilvl w:val="0"/>
                <w:numId w:val="48"/>
              </w:numPr>
              <w:rPr>
                <w:sz w:val="20"/>
                <w:szCs w:val="20"/>
              </w:rPr>
            </w:pPr>
            <w:r w:rsidRPr="00B33949">
              <w:rPr>
                <w:sz w:val="20"/>
                <w:szCs w:val="20"/>
              </w:rPr>
              <w:lastRenderedPageBreak/>
              <w:t>Almacenamiento temporal</w:t>
            </w:r>
          </w:p>
          <w:p w14:paraId="6EDA8316" w14:textId="0CE5AA0D" w:rsidR="00751276" w:rsidRPr="00B33949" w:rsidRDefault="00751276" w:rsidP="00751276">
            <w:pPr>
              <w:rPr>
                <w:sz w:val="20"/>
                <w:szCs w:val="20"/>
              </w:rPr>
            </w:pPr>
          </w:p>
        </w:tc>
        <w:tc>
          <w:tcPr>
            <w:tcW w:w="2517"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4FE3CB38" w14:textId="2A247D08" w:rsidR="00751276" w:rsidRPr="00FA1E31" w:rsidRDefault="00751276" w:rsidP="00751276">
            <w:pPr>
              <w:rPr>
                <w:sz w:val="20"/>
                <w:szCs w:val="20"/>
                <w:lang w:val="es-ES"/>
              </w:rPr>
            </w:pPr>
            <w:r>
              <w:rPr>
                <w:i/>
                <w:sz w:val="20"/>
                <w:szCs w:val="20"/>
              </w:rPr>
              <w:t>Sonsón Televisión oficial</w:t>
            </w:r>
            <w:r>
              <w:rPr>
                <w:sz w:val="20"/>
                <w:szCs w:val="20"/>
              </w:rPr>
              <w:t xml:space="preserve">. (24 de abril de 2018). Inadecuada disposición de residuos sólidos. [Video]. </w:t>
            </w:r>
            <w:r>
              <w:rPr>
                <w:i/>
                <w:sz w:val="20"/>
                <w:szCs w:val="20"/>
              </w:rPr>
              <w:t>YouTube.</w:t>
            </w:r>
            <w:r>
              <w:rPr>
                <w:sz w:val="20"/>
                <w:szCs w:val="20"/>
              </w:rPr>
              <w:t xml:space="preserve"> </w:t>
            </w:r>
          </w:p>
        </w:tc>
        <w:tc>
          <w:tcPr>
            <w:tcW w:w="2519"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70F7F04B" w14:textId="54DD62CA" w:rsidR="00751276" w:rsidRPr="00FA1E31" w:rsidRDefault="00751276" w:rsidP="00751276">
            <w:pPr>
              <w:rPr>
                <w:bCs/>
                <w:sz w:val="20"/>
                <w:szCs w:val="20"/>
              </w:rPr>
            </w:pPr>
            <w:r>
              <w:rPr>
                <w:sz w:val="20"/>
                <w:szCs w:val="20"/>
              </w:rPr>
              <w:t>Video</w:t>
            </w:r>
          </w:p>
        </w:tc>
        <w:tc>
          <w:tcPr>
            <w:tcW w:w="2519" w:type="dxa"/>
            <w:tcBorders>
              <w:top w:val="single" w:sz="4" w:space="0" w:color="auto"/>
              <w:bottom w:val="single" w:sz="4" w:space="0" w:color="auto"/>
            </w:tcBorders>
            <w:tcMar>
              <w:top w:w="100" w:type="dxa"/>
              <w:left w:w="100" w:type="dxa"/>
              <w:bottom w:w="100" w:type="dxa"/>
              <w:right w:w="100" w:type="dxa"/>
            </w:tcMar>
          </w:tcPr>
          <w:p w14:paraId="72CA5BFD" w14:textId="4C23B2C7" w:rsidR="00751276" w:rsidRPr="00B33949" w:rsidRDefault="00680EBD" w:rsidP="00751276">
            <w:pPr>
              <w:rPr>
                <w:sz w:val="20"/>
                <w:szCs w:val="20"/>
              </w:rPr>
            </w:pPr>
            <w:hyperlink r:id="rId83">
              <w:r w:rsidR="00751276" w:rsidRPr="00B33949">
                <w:rPr>
                  <w:sz w:val="20"/>
                  <w:szCs w:val="20"/>
                  <w:u w:val="single"/>
                </w:rPr>
                <w:t>https://www.youtube.com/watch?v=P9nY_4VIusE</w:t>
              </w:r>
            </w:hyperlink>
          </w:p>
        </w:tc>
      </w:tr>
    </w:tbl>
    <w:p w14:paraId="409DC4BA" w14:textId="77777777" w:rsidR="00751276" w:rsidRPr="0090279E" w:rsidRDefault="00751276" w:rsidP="00751276">
      <w:pPr>
        <w:pStyle w:val="Prrafodelista"/>
        <w:rPr>
          <w:sz w:val="20"/>
          <w:szCs w:val="20"/>
        </w:rPr>
      </w:pPr>
    </w:p>
    <w:p w14:paraId="000005D7" w14:textId="77777777" w:rsidR="00E04ABD" w:rsidRDefault="00E04ABD">
      <w:pPr>
        <w:pStyle w:val="Normal0"/>
        <w:rPr>
          <w:sz w:val="20"/>
          <w:szCs w:val="20"/>
        </w:rPr>
      </w:pPr>
    </w:p>
    <w:p w14:paraId="000005D8" w14:textId="77777777" w:rsidR="00E04ABD" w:rsidRDefault="0012359F">
      <w:pPr>
        <w:pStyle w:val="Normal0"/>
        <w:numPr>
          <w:ilvl w:val="0"/>
          <w:numId w:val="14"/>
        </w:numPr>
        <w:pBdr>
          <w:top w:val="nil"/>
          <w:left w:val="nil"/>
          <w:bottom w:val="nil"/>
          <w:right w:val="nil"/>
          <w:between w:val="nil"/>
        </w:pBdr>
        <w:ind w:left="284" w:hanging="284"/>
        <w:jc w:val="both"/>
        <w:rPr>
          <w:b/>
          <w:color w:val="000000"/>
          <w:sz w:val="20"/>
          <w:szCs w:val="20"/>
        </w:rPr>
      </w:pPr>
      <w:r>
        <w:rPr>
          <w:b/>
          <w:color w:val="000000"/>
          <w:sz w:val="20"/>
          <w:szCs w:val="20"/>
        </w:rPr>
        <w:t>GLOSARIO</w:t>
      </w:r>
    </w:p>
    <w:p w14:paraId="000005D9" w14:textId="77777777" w:rsidR="00E04ABD" w:rsidRDefault="00E04ABD">
      <w:pPr>
        <w:pStyle w:val="Normal0"/>
        <w:pBdr>
          <w:top w:val="nil"/>
          <w:left w:val="nil"/>
          <w:bottom w:val="nil"/>
          <w:right w:val="nil"/>
          <w:between w:val="nil"/>
        </w:pBdr>
        <w:ind w:left="426"/>
        <w:jc w:val="both"/>
        <w:rPr>
          <w:color w:val="000000"/>
          <w:sz w:val="20"/>
          <w:szCs w:val="20"/>
        </w:rPr>
      </w:pPr>
    </w:p>
    <w:tbl>
      <w:tblPr>
        <w:tblStyle w:val="af2"/>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699"/>
      </w:tblGrid>
      <w:tr w:rsidR="00E04ABD" w14:paraId="4A65FD8B" w14:textId="77777777">
        <w:trPr>
          <w:trHeight w:val="214"/>
        </w:trPr>
        <w:tc>
          <w:tcPr>
            <w:tcW w:w="2263" w:type="dxa"/>
            <w:shd w:val="clear" w:color="auto" w:fill="F9CB9C"/>
            <w:tcMar>
              <w:top w:w="100" w:type="dxa"/>
              <w:left w:w="100" w:type="dxa"/>
              <w:bottom w:w="100" w:type="dxa"/>
              <w:right w:w="100" w:type="dxa"/>
            </w:tcMar>
          </w:tcPr>
          <w:p w14:paraId="000005DA" w14:textId="77777777" w:rsidR="00E04ABD" w:rsidRDefault="0012359F">
            <w:pPr>
              <w:pStyle w:val="Normal0"/>
              <w:jc w:val="center"/>
              <w:rPr>
                <w:color w:val="000000"/>
                <w:sz w:val="20"/>
                <w:szCs w:val="20"/>
              </w:rPr>
            </w:pPr>
            <w:r>
              <w:rPr>
                <w:sz w:val="20"/>
                <w:szCs w:val="20"/>
              </w:rPr>
              <w:t>TÉRMINO</w:t>
            </w:r>
          </w:p>
        </w:tc>
        <w:tc>
          <w:tcPr>
            <w:tcW w:w="7699" w:type="dxa"/>
            <w:shd w:val="clear" w:color="auto" w:fill="F9CB9C"/>
            <w:tcMar>
              <w:top w:w="100" w:type="dxa"/>
              <w:left w:w="100" w:type="dxa"/>
              <w:bottom w:w="100" w:type="dxa"/>
              <w:right w:w="100" w:type="dxa"/>
            </w:tcMar>
          </w:tcPr>
          <w:p w14:paraId="000005DB" w14:textId="77777777" w:rsidR="00E04ABD" w:rsidRDefault="0012359F">
            <w:pPr>
              <w:pStyle w:val="Normal0"/>
              <w:jc w:val="center"/>
              <w:rPr>
                <w:color w:val="000000"/>
                <w:sz w:val="20"/>
                <w:szCs w:val="20"/>
              </w:rPr>
            </w:pPr>
            <w:r>
              <w:rPr>
                <w:color w:val="000000"/>
                <w:sz w:val="20"/>
                <w:szCs w:val="20"/>
              </w:rPr>
              <w:t>SIGNIFICADO</w:t>
            </w:r>
          </w:p>
        </w:tc>
      </w:tr>
      <w:tr w:rsidR="00E04ABD" w14:paraId="497D39EB" w14:textId="77777777" w:rsidTr="00796447">
        <w:trPr>
          <w:trHeight w:val="253"/>
        </w:trPr>
        <w:tc>
          <w:tcPr>
            <w:tcW w:w="2263" w:type="dxa"/>
            <w:shd w:val="clear" w:color="auto" w:fill="auto"/>
            <w:tcMar>
              <w:top w:w="100" w:type="dxa"/>
              <w:left w:w="100" w:type="dxa"/>
              <w:bottom w:w="100" w:type="dxa"/>
              <w:right w:w="100" w:type="dxa"/>
            </w:tcMar>
          </w:tcPr>
          <w:p w14:paraId="000005DC" w14:textId="1D4D62E7" w:rsidR="00E04ABD" w:rsidRDefault="0012359F">
            <w:pPr>
              <w:pStyle w:val="Normal0"/>
            </w:pPr>
            <w:r>
              <w:rPr>
                <w:sz w:val="20"/>
                <w:szCs w:val="20"/>
              </w:rPr>
              <w:t>Documentos de transporte</w:t>
            </w:r>
            <w:r w:rsidR="00DA4574">
              <w:rPr>
                <w:sz w:val="20"/>
                <w:szCs w:val="20"/>
              </w:rPr>
              <w:t>:</w:t>
            </w:r>
          </w:p>
        </w:tc>
        <w:tc>
          <w:tcPr>
            <w:tcW w:w="7699" w:type="dxa"/>
            <w:shd w:val="clear" w:color="auto" w:fill="auto"/>
            <w:tcMar>
              <w:top w:w="100" w:type="dxa"/>
              <w:left w:w="100" w:type="dxa"/>
              <w:bottom w:w="100" w:type="dxa"/>
              <w:right w:w="100" w:type="dxa"/>
            </w:tcMar>
          </w:tcPr>
          <w:p w14:paraId="000005DD" w14:textId="1D409DC8" w:rsidR="00E04ABD" w:rsidRDefault="00DA4574">
            <w:pPr>
              <w:pStyle w:val="Normal0"/>
              <w:rPr>
                <w:b w:val="0"/>
              </w:rPr>
            </w:pPr>
            <w:r>
              <w:rPr>
                <w:sz w:val="20"/>
                <w:szCs w:val="20"/>
              </w:rPr>
              <w:t>s</w:t>
            </w:r>
            <w:r w:rsidR="0012359F">
              <w:rPr>
                <w:sz w:val="20"/>
                <w:szCs w:val="20"/>
              </w:rPr>
              <w:t>on</w:t>
            </w:r>
            <w:r w:rsidR="0012359F">
              <w:rPr>
                <w:b w:val="0"/>
                <w:sz w:val="20"/>
                <w:szCs w:val="20"/>
              </w:rPr>
              <w:t xml:space="preserve"> aquellos documentos de porte obligatorio, requeridos como requisitos para el transporte de mercancías peligrosas y que pueden ser solicitados en cualquier momento y lugar por la autoridad competente. </w:t>
            </w:r>
          </w:p>
        </w:tc>
      </w:tr>
      <w:tr w:rsidR="00E04ABD" w14:paraId="4F186A06" w14:textId="77777777" w:rsidTr="00796447">
        <w:trPr>
          <w:trHeight w:val="253"/>
        </w:trPr>
        <w:tc>
          <w:tcPr>
            <w:tcW w:w="2263" w:type="dxa"/>
            <w:shd w:val="clear" w:color="auto" w:fill="auto"/>
            <w:tcMar>
              <w:top w:w="100" w:type="dxa"/>
              <w:left w:w="100" w:type="dxa"/>
              <w:bottom w:w="100" w:type="dxa"/>
              <w:right w:w="100" w:type="dxa"/>
            </w:tcMar>
          </w:tcPr>
          <w:p w14:paraId="000005DE" w14:textId="3CD7F6EF" w:rsidR="00E04ABD" w:rsidRDefault="0012359F">
            <w:pPr>
              <w:pStyle w:val="Normal0"/>
            </w:pPr>
            <w:r>
              <w:rPr>
                <w:sz w:val="20"/>
                <w:szCs w:val="20"/>
              </w:rPr>
              <w:t>Embalaje</w:t>
            </w:r>
            <w:r w:rsidR="00DA4574">
              <w:rPr>
                <w:sz w:val="20"/>
                <w:szCs w:val="20"/>
              </w:rPr>
              <w:t>:</w:t>
            </w:r>
          </w:p>
        </w:tc>
        <w:tc>
          <w:tcPr>
            <w:tcW w:w="7699" w:type="dxa"/>
            <w:shd w:val="clear" w:color="auto" w:fill="auto"/>
            <w:tcMar>
              <w:top w:w="100" w:type="dxa"/>
              <w:left w:w="100" w:type="dxa"/>
              <w:bottom w:w="100" w:type="dxa"/>
              <w:right w:w="100" w:type="dxa"/>
            </w:tcMar>
          </w:tcPr>
          <w:p w14:paraId="000005DF" w14:textId="52F1CFBB" w:rsidR="00E04ABD" w:rsidRDefault="00DA4574">
            <w:pPr>
              <w:pStyle w:val="Normal0"/>
              <w:rPr>
                <w:b w:val="0"/>
              </w:rPr>
            </w:pPr>
            <w:r>
              <w:rPr>
                <w:b w:val="0"/>
                <w:sz w:val="20"/>
                <w:szCs w:val="20"/>
              </w:rPr>
              <w:t>e</w:t>
            </w:r>
            <w:r w:rsidR="0012359F">
              <w:rPr>
                <w:b w:val="0"/>
                <w:sz w:val="20"/>
                <w:szCs w:val="20"/>
              </w:rPr>
              <w:t xml:space="preserve">s un contenedor o recipiente que contiene varios empaques. </w:t>
            </w:r>
          </w:p>
        </w:tc>
      </w:tr>
      <w:tr w:rsidR="00E04ABD" w14:paraId="77FD21B3" w14:textId="77777777" w:rsidTr="00796447">
        <w:trPr>
          <w:trHeight w:val="253"/>
        </w:trPr>
        <w:tc>
          <w:tcPr>
            <w:tcW w:w="2263" w:type="dxa"/>
            <w:shd w:val="clear" w:color="auto" w:fill="auto"/>
            <w:tcMar>
              <w:top w:w="100" w:type="dxa"/>
              <w:left w:w="100" w:type="dxa"/>
              <w:bottom w:w="100" w:type="dxa"/>
              <w:right w:w="100" w:type="dxa"/>
            </w:tcMar>
          </w:tcPr>
          <w:p w14:paraId="000005E0" w14:textId="4428FF72" w:rsidR="00E04ABD" w:rsidRDefault="0012359F">
            <w:pPr>
              <w:pStyle w:val="Normal0"/>
            </w:pPr>
            <w:r>
              <w:rPr>
                <w:sz w:val="20"/>
                <w:szCs w:val="20"/>
              </w:rPr>
              <w:t>Empaque</w:t>
            </w:r>
            <w:r w:rsidR="00DA4574">
              <w:rPr>
                <w:sz w:val="20"/>
                <w:szCs w:val="20"/>
              </w:rPr>
              <w:t>:</w:t>
            </w:r>
          </w:p>
        </w:tc>
        <w:tc>
          <w:tcPr>
            <w:tcW w:w="7699" w:type="dxa"/>
            <w:shd w:val="clear" w:color="auto" w:fill="auto"/>
            <w:tcMar>
              <w:top w:w="100" w:type="dxa"/>
              <w:left w:w="100" w:type="dxa"/>
              <w:bottom w:w="100" w:type="dxa"/>
              <w:right w:w="100" w:type="dxa"/>
            </w:tcMar>
          </w:tcPr>
          <w:p w14:paraId="000005E1" w14:textId="21BB1D1D" w:rsidR="00E04ABD" w:rsidRDefault="00DA4574">
            <w:pPr>
              <w:pStyle w:val="Normal0"/>
              <w:rPr>
                <w:b w:val="0"/>
              </w:rPr>
            </w:pPr>
            <w:r>
              <w:rPr>
                <w:b w:val="0"/>
                <w:sz w:val="20"/>
                <w:szCs w:val="20"/>
              </w:rPr>
              <w:t>c</w:t>
            </w:r>
            <w:r w:rsidR="0012359F">
              <w:rPr>
                <w:b w:val="0"/>
                <w:sz w:val="20"/>
                <w:szCs w:val="20"/>
              </w:rPr>
              <w:t>ualquier recipiente o envoltura que contenga algún producto de consumo para su entrega o exhibición a los consumidores.</w:t>
            </w:r>
          </w:p>
        </w:tc>
      </w:tr>
      <w:tr w:rsidR="00E04ABD" w14:paraId="45AB0633" w14:textId="77777777" w:rsidTr="00796447">
        <w:trPr>
          <w:trHeight w:val="253"/>
        </w:trPr>
        <w:tc>
          <w:tcPr>
            <w:tcW w:w="2263" w:type="dxa"/>
            <w:shd w:val="clear" w:color="auto" w:fill="auto"/>
            <w:tcMar>
              <w:top w:w="100" w:type="dxa"/>
              <w:left w:w="100" w:type="dxa"/>
              <w:bottom w:w="100" w:type="dxa"/>
              <w:right w:w="100" w:type="dxa"/>
            </w:tcMar>
          </w:tcPr>
          <w:p w14:paraId="000005E2" w14:textId="73DCA355" w:rsidR="00E04ABD" w:rsidRDefault="0012359F">
            <w:pPr>
              <w:pStyle w:val="Normal0"/>
            </w:pPr>
            <w:r>
              <w:rPr>
                <w:sz w:val="20"/>
                <w:szCs w:val="20"/>
              </w:rPr>
              <w:t>Envase</w:t>
            </w:r>
            <w:r w:rsidR="00DA4574">
              <w:rPr>
                <w:sz w:val="20"/>
                <w:szCs w:val="20"/>
              </w:rPr>
              <w:t>:</w:t>
            </w:r>
          </w:p>
        </w:tc>
        <w:tc>
          <w:tcPr>
            <w:tcW w:w="7699" w:type="dxa"/>
            <w:shd w:val="clear" w:color="auto" w:fill="auto"/>
            <w:tcMar>
              <w:top w:w="100" w:type="dxa"/>
              <w:left w:w="100" w:type="dxa"/>
              <w:bottom w:w="100" w:type="dxa"/>
              <w:right w:w="100" w:type="dxa"/>
            </w:tcMar>
          </w:tcPr>
          <w:p w14:paraId="000005E3" w14:textId="2258B5C2" w:rsidR="00E04ABD" w:rsidRDefault="00DA4574">
            <w:pPr>
              <w:pStyle w:val="Normal0"/>
              <w:rPr>
                <w:b w:val="0"/>
              </w:rPr>
            </w:pPr>
            <w:r>
              <w:rPr>
                <w:b w:val="0"/>
                <w:sz w:val="20"/>
                <w:szCs w:val="20"/>
              </w:rPr>
              <w:t>r</w:t>
            </w:r>
            <w:r w:rsidR="0012359F">
              <w:rPr>
                <w:b w:val="0"/>
                <w:sz w:val="20"/>
                <w:szCs w:val="20"/>
              </w:rPr>
              <w:t>ecipiente destinado a contener productos hasta su consumo final.</w:t>
            </w:r>
          </w:p>
        </w:tc>
      </w:tr>
      <w:tr w:rsidR="00E04ABD" w14:paraId="0E44FBF6" w14:textId="77777777" w:rsidTr="00796447">
        <w:trPr>
          <w:trHeight w:val="253"/>
        </w:trPr>
        <w:tc>
          <w:tcPr>
            <w:tcW w:w="2263" w:type="dxa"/>
            <w:shd w:val="clear" w:color="auto" w:fill="auto"/>
            <w:tcMar>
              <w:top w:w="100" w:type="dxa"/>
              <w:left w:w="100" w:type="dxa"/>
              <w:bottom w:w="100" w:type="dxa"/>
              <w:right w:w="100" w:type="dxa"/>
            </w:tcMar>
          </w:tcPr>
          <w:p w14:paraId="000005E4" w14:textId="7272FBCC" w:rsidR="00E04ABD" w:rsidRDefault="0012359F">
            <w:pPr>
              <w:pStyle w:val="Normal0"/>
            </w:pPr>
            <w:r>
              <w:rPr>
                <w:sz w:val="20"/>
                <w:szCs w:val="20"/>
              </w:rPr>
              <w:t>Producción diaria per cápita</w:t>
            </w:r>
            <w:r w:rsidR="00DA4574">
              <w:rPr>
                <w:sz w:val="20"/>
                <w:szCs w:val="20"/>
              </w:rPr>
              <w:t>:</w:t>
            </w:r>
          </w:p>
        </w:tc>
        <w:tc>
          <w:tcPr>
            <w:tcW w:w="7699" w:type="dxa"/>
            <w:shd w:val="clear" w:color="auto" w:fill="auto"/>
            <w:tcMar>
              <w:top w:w="100" w:type="dxa"/>
              <w:left w:w="100" w:type="dxa"/>
              <w:bottom w:w="100" w:type="dxa"/>
              <w:right w:w="100" w:type="dxa"/>
            </w:tcMar>
          </w:tcPr>
          <w:p w14:paraId="000005E5" w14:textId="40418D3F" w:rsidR="00E04ABD" w:rsidRDefault="00DA4574">
            <w:pPr>
              <w:pStyle w:val="Normal0"/>
              <w:rPr>
                <w:b w:val="0"/>
              </w:rPr>
            </w:pPr>
            <w:r>
              <w:rPr>
                <w:b w:val="0"/>
                <w:sz w:val="20"/>
                <w:szCs w:val="20"/>
              </w:rPr>
              <w:t>c</w:t>
            </w:r>
            <w:r w:rsidR="0012359F">
              <w:rPr>
                <w:b w:val="0"/>
                <w:sz w:val="20"/>
                <w:szCs w:val="20"/>
              </w:rPr>
              <w:t>antidad de residuos sólidos generada por una persona, expresada en términos de Kg./</w:t>
            </w:r>
            <w:proofErr w:type="spellStart"/>
            <w:r w:rsidR="0012359F">
              <w:rPr>
                <w:b w:val="0"/>
                <w:sz w:val="20"/>
                <w:szCs w:val="20"/>
              </w:rPr>
              <w:t>hab</w:t>
            </w:r>
            <w:proofErr w:type="spellEnd"/>
            <w:r w:rsidR="0012359F">
              <w:rPr>
                <w:b w:val="0"/>
                <w:sz w:val="20"/>
                <w:szCs w:val="20"/>
              </w:rPr>
              <w:t xml:space="preserve"> - día o unidades equivalentes, de acuerdo con los aforos realizados o estimaciones del Departamento Administrativo Nacional de Estadística –DANE.</w:t>
            </w:r>
          </w:p>
        </w:tc>
      </w:tr>
      <w:tr w:rsidR="00E04ABD" w14:paraId="39F087CA" w14:textId="77777777" w:rsidTr="00796447">
        <w:trPr>
          <w:trHeight w:val="253"/>
        </w:trPr>
        <w:tc>
          <w:tcPr>
            <w:tcW w:w="2263" w:type="dxa"/>
            <w:shd w:val="clear" w:color="auto" w:fill="auto"/>
            <w:tcMar>
              <w:top w:w="100" w:type="dxa"/>
              <w:left w:w="100" w:type="dxa"/>
              <w:bottom w:w="100" w:type="dxa"/>
              <w:right w:w="100" w:type="dxa"/>
            </w:tcMar>
          </w:tcPr>
          <w:p w14:paraId="000005E6" w14:textId="77777777" w:rsidR="00E04ABD" w:rsidRDefault="0012359F">
            <w:pPr>
              <w:pStyle w:val="Normal0"/>
              <w:rPr>
                <w:sz w:val="20"/>
                <w:szCs w:val="20"/>
              </w:rPr>
            </w:pPr>
            <w:r>
              <w:rPr>
                <w:sz w:val="20"/>
                <w:szCs w:val="20"/>
              </w:rPr>
              <w:t>Producción diaria por usuario:</w:t>
            </w:r>
          </w:p>
        </w:tc>
        <w:tc>
          <w:tcPr>
            <w:tcW w:w="7699" w:type="dxa"/>
            <w:shd w:val="clear" w:color="auto" w:fill="auto"/>
            <w:tcMar>
              <w:top w:w="100" w:type="dxa"/>
              <w:left w:w="100" w:type="dxa"/>
              <w:bottom w:w="100" w:type="dxa"/>
              <w:right w:w="100" w:type="dxa"/>
            </w:tcMar>
          </w:tcPr>
          <w:p w14:paraId="000005E7" w14:textId="2DD48573" w:rsidR="00E04ABD" w:rsidRDefault="00DA4574">
            <w:pPr>
              <w:pStyle w:val="Normal0"/>
              <w:rPr>
                <w:b w:val="0"/>
                <w:sz w:val="20"/>
                <w:szCs w:val="20"/>
              </w:rPr>
            </w:pPr>
            <w:r>
              <w:rPr>
                <w:b w:val="0"/>
                <w:sz w:val="20"/>
                <w:szCs w:val="20"/>
              </w:rPr>
              <w:t>c</w:t>
            </w:r>
            <w:r w:rsidR="0012359F">
              <w:rPr>
                <w:b w:val="0"/>
                <w:sz w:val="20"/>
                <w:szCs w:val="20"/>
              </w:rPr>
              <w:t xml:space="preserve">antidad de residuos sólidos generada por un usuario, expresada en términos de Kg/usuario - día o unidades equivalentes, de acuerdo con los aforos realizados y el número de habitantes atendidos o estimaciones del DANE. </w:t>
            </w:r>
          </w:p>
        </w:tc>
      </w:tr>
      <w:tr w:rsidR="00E04ABD" w14:paraId="3986483B" w14:textId="77777777" w:rsidTr="00796447">
        <w:trPr>
          <w:trHeight w:val="253"/>
        </w:trPr>
        <w:tc>
          <w:tcPr>
            <w:tcW w:w="2263" w:type="dxa"/>
            <w:shd w:val="clear" w:color="auto" w:fill="auto"/>
            <w:tcMar>
              <w:top w:w="100" w:type="dxa"/>
              <w:left w:w="100" w:type="dxa"/>
              <w:bottom w:w="100" w:type="dxa"/>
              <w:right w:w="100" w:type="dxa"/>
            </w:tcMar>
          </w:tcPr>
          <w:p w14:paraId="000005E8" w14:textId="4032AE21" w:rsidR="00E04ABD" w:rsidRDefault="0012359F">
            <w:pPr>
              <w:pStyle w:val="Normal0"/>
              <w:rPr>
                <w:sz w:val="20"/>
                <w:szCs w:val="20"/>
              </w:rPr>
            </w:pPr>
            <w:r>
              <w:rPr>
                <w:sz w:val="20"/>
                <w:szCs w:val="20"/>
              </w:rPr>
              <w:t>Reducción en el origen</w:t>
            </w:r>
            <w:r w:rsidR="00DA4574">
              <w:rPr>
                <w:sz w:val="20"/>
                <w:szCs w:val="20"/>
              </w:rPr>
              <w:t>:</w:t>
            </w:r>
          </w:p>
        </w:tc>
        <w:tc>
          <w:tcPr>
            <w:tcW w:w="7699" w:type="dxa"/>
            <w:shd w:val="clear" w:color="auto" w:fill="auto"/>
            <w:tcMar>
              <w:top w:w="100" w:type="dxa"/>
              <w:left w:w="100" w:type="dxa"/>
              <w:bottom w:w="100" w:type="dxa"/>
              <w:right w:w="100" w:type="dxa"/>
            </w:tcMar>
          </w:tcPr>
          <w:p w14:paraId="000005E9" w14:textId="4D106544" w:rsidR="00E04ABD" w:rsidRDefault="00DA4574">
            <w:pPr>
              <w:pStyle w:val="Normal0"/>
              <w:rPr>
                <w:b w:val="0"/>
                <w:sz w:val="20"/>
                <w:szCs w:val="20"/>
              </w:rPr>
            </w:pPr>
            <w:r>
              <w:rPr>
                <w:b w:val="0"/>
                <w:sz w:val="20"/>
                <w:szCs w:val="20"/>
              </w:rPr>
              <w:t>f</w:t>
            </w:r>
            <w:r w:rsidR="0012359F">
              <w:rPr>
                <w:b w:val="0"/>
                <w:sz w:val="20"/>
                <w:szCs w:val="20"/>
              </w:rPr>
              <w:t>orma más eficaz de reducir la cantidad, peso y volumen de los residuos, así como los costos asociados a su gestión y los impactos ambientales. Se encuentra en primer lugar en la jerarquía de la gestión integral de residuos sólidos.</w:t>
            </w:r>
          </w:p>
        </w:tc>
      </w:tr>
      <w:tr w:rsidR="00E04ABD" w14:paraId="01FAC66F" w14:textId="77777777" w:rsidTr="00796447">
        <w:trPr>
          <w:trHeight w:val="253"/>
        </w:trPr>
        <w:tc>
          <w:tcPr>
            <w:tcW w:w="2263" w:type="dxa"/>
            <w:shd w:val="clear" w:color="auto" w:fill="auto"/>
            <w:tcMar>
              <w:top w:w="100" w:type="dxa"/>
              <w:left w:w="100" w:type="dxa"/>
              <w:bottom w:w="100" w:type="dxa"/>
              <w:right w:w="100" w:type="dxa"/>
            </w:tcMar>
          </w:tcPr>
          <w:p w14:paraId="000005EA" w14:textId="734F0CEA" w:rsidR="00E04ABD" w:rsidRDefault="0012359F">
            <w:pPr>
              <w:pStyle w:val="Normal0"/>
              <w:rPr>
                <w:sz w:val="20"/>
                <w:szCs w:val="20"/>
              </w:rPr>
            </w:pPr>
            <w:r>
              <w:rPr>
                <w:sz w:val="20"/>
                <w:szCs w:val="20"/>
              </w:rPr>
              <w:t>Remediación</w:t>
            </w:r>
            <w:r w:rsidR="00DA4574">
              <w:rPr>
                <w:sz w:val="20"/>
                <w:szCs w:val="20"/>
              </w:rPr>
              <w:t>:</w:t>
            </w:r>
          </w:p>
        </w:tc>
        <w:tc>
          <w:tcPr>
            <w:tcW w:w="7699" w:type="dxa"/>
            <w:shd w:val="clear" w:color="auto" w:fill="auto"/>
            <w:tcMar>
              <w:top w:w="100" w:type="dxa"/>
              <w:left w:w="100" w:type="dxa"/>
              <w:bottom w:w="100" w:type="dxa"/>
              <w:right w:w="100" w:type="dxa"/>
            </w:tcMar>
          </w:tcPr>
          <w:p w14:paraId="000005EB" w14:textId="0909CF67" w:rsidR="00E04ABD" w:rsidRDefault="00DA4574">
            <w:pPr>
              <w:pStyle w:val="Normal0"/>
              <w:rPr>
                <w:b w:val="0"/>
                <w:sz w:val="20"/>
                <w:szCs w:val="20"/>
              </w:rPr>
            </w:pPr>
            <w:r>
              <w:rPr>
                <w:b w:val="0"/>
                <w:sz w:val="20"/>
                <w:szCs w:val="20"/>
              </w:rPr>
              <w:t>c</w:t>
            </w:r>
            <w:r w:rsidR="0012359F">
              <w:rPr>
                <w:b w:val="0"/>
                <w:sz w:val="20"/>
                <w:szCs w:val="20"/>
              </w:rPr>
              <w:t>onjunto de medidas a las que se someten los sitios contaminados para reducir o eliminar los contaminantes hasta un nivel seguro para la salud y el ambiente o prevenir su dispersión en el ambiente sin modificarlos.</w:t>
            </w:r>
          </w:p>
        </w:tc>
      </w:tr>
      <w:tr w:rsidR="00E04ABD" w14:paraId="45B0FFF8" w14:textId="77777777" w:rsidTr="00796447">
        <w:trPr>
          <w:trHeight w:val="253"/>
        </w:trPr>
        <w:tc>
          <w:tcPr>
            <w:tcW w:w="2263" w:type="dxa"/>
            <w:shd w:val="clear" w:color="auto" w:fill="auto"/>
            <w:tcMar>
              <w:top w:w="100" w:type="dxa"/>
              <w:left w:w="100" w:type="dxa"/>
              <w:bottom w:w="100" w:type="dxa"/>
              <w:right w:w="100" w:type="dxa"/>
            </w:tcMar>
          </w:tcPr>
          <w:p w14:paraId="000005EC" w14:textId="3AAF608C" w:rsidR="00E04ABD" w:rsidRDefault="0012359F">
            <w:pPr>
              <w:pStyle w:val="Normal0"/>
              <w:rPr>
                <w:sz w:val="20"/>
                <w:szCs w:val="20"/>
              </w:rPr>
            </w:pPr>
            <w:r>
              <w:rPr>
                <w:sz w:val="20"/>
                <w:szCs w:val="20"/>
              </w:rPr>
              <w:t>Rótulo</w:t>
            </w:r>
            <w:r w:rsidR="00DA4574">
              <w:rPr>
                <w:sz w:val="20"/>
                <w:szCs w:val="20"/>
              </w:rPr>
              <w:t>:</w:t>
            </w:r>
          </w:p>
        </w:tc>
        <w:tc>
          <w:tcPr>
            <w:tcW w:w="7699" w:type="dxa"/>
            <w:shd w:val="clear" w:color="auto" w:fill="auto"/>
            <w:tcMar>
              <w:top w:w="100" w:type="dxa"/>
              <w:left w:w="100" w:type="dxa"/>
              <w:bottom w:w="100" w:type="dxa"/>
              <w:right w:w="100" w:type="dxa"/>
            </w:tcMar>
          </w:tcPr>
          <w:p w14:paraId="000005ED" w14:textId="586652E5" w:rsidR="00E04ABD" w:rsidRDefault="00DA4574">
            <w:pPr>
              <w:pStyle w:val="Normal0"/>
              <w:rPr>
                <w:b w:val="0"/>
                <w:sz w:val="20"/>
                <w:szCs w:val="20"/>
              </w:rPr>
            </w:pPr>
            <w:r>
              <w:rPr>
                <w:b w:val="0"/>
                <w:sz w:val="20"/>
                <w:szCs w:val="20"/>
              </w:rPr>
              <w:t>a</w:t>
            </w:r>
            <w:r w:rsidR="0012359F">
              <w:rPr>
                <w:b w:val="0"/>
                <w:sz w:val="20"/>
                <w:szCs w:val="20"/>
              </w:rPr>
              <w:t>dvertencia que se hace sobre el riesgo de una mercancía, por medio de colores y símbolos que se ubican sobre las unidades de transporte (remolque, semirremolque y remolque balanceado) y vehículos de carga.</w:t>
            </w:r>
          </w:p>
        </w:tc>
      </w:tr>
    </w:tbl>
    <w:p w14:paraId="000005EE" w14:textId="77777777" w:rsidR="00E04ABD" w:rsidRDefault="00E04ABD">
      <w:pPr>
        <w:pStyle w:val="Normal0"/>
        <w:rPr>
          <w:sz w:val="20"/>
          <w:szCs w:val="20"/>
        </w:rPr>
      </w:pPr>
    </w:p>
    <w:p w14:paraId="000005EF" w14:textId="77777777" w:rsidR="00E04ABD" w:rsidRDefault="00E04ABD">
      <w:pPr>
        <w:pStyle w:val="Normal0"/>
        <w:rPr>
          <w:sz w:val="20"/>
          <w:szCs w:val="20"/>
        </w:rPr>
      </w:pPr>
    </w:p>
    <w:p w14:paraId="000005F0" w14:textId="77777777" w:rsidR="00E04ABD" w:rsidRDefault="0012359F">
      <w:pPr>
        <w:pStyle w:val="Normal0"/>
        <w:numPr>
          <w:ilvl w:val="0"/>
          <w:numId w:val="14"/>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000005F1" w14:textId="77777777" w:rsidR="00E04ABD" w:rsidRDefault="00E04ABD">
      <w:pPr>
        <w:pStyle w:val="Normal0"/>
        <w:pBdr>
          <w:top w:val="nil"/>
          <w:left w:val="nil"/>
          <w:bottom w:val="nil"/>
          <w:right w:val="nil"/>
          <w:between w:val="nil"/>
        </w:pBdr>
        <w:jc w:val="both"/>
        <w:rPr>
          <w:b/>
          <w:color w:val="000000"/>
          <w:sz w:val="20"/>
          <w:szCs w:val="20"/>
        </w:rPr>
      </w:pPr>
    </w:p>
    <w:p w14:paraId="000005F2" w14:textId="77777777" w:rsidR="00E04ABD" w:rsidRDefault="0012359F">
      <w:pPr>
        <w:pStyle w:val="Normal0"/>
        <w:pBdr>
          <w:top w:val="nil"/>
          <w:left w:val="nil"/>
          <w:bottom w:val="nil"/>
          <w:right w:val="nil"/>
          <w:between w:val="nil"/>
        </w:pBdr>
        <w:jc w:val="both"/>
        <w:rPr>
          <w:b/>
          <w:color w:val="000000"/>
          <w:sz w:val="20"/>
          <w:szCs w:val="20"/>
        </w:rPr>
      </w:pPr>
      <w:r>
        <w:rPr>
          <w:sz w:val="20"/>
          <w:szCs w:val="20"/>
        </w:rPr>
        <w:t xml:space="preserve">Área metropolitana del Valle de Aburrá. (2011). Guía para gestión de residuos peligrosos. </w:t>
      </w:r>
    </w:p>
    <w:p w14:paraId="000005F3" w14:textId="77777777" w:rsidR="00E04ABD" w:rsidRDefault="00E04ABD">
      <w:pPr>
        <w:pStyle w:val="Normal0"/>
        <w:pBdr>
          <w:top w:val="nil"/>
          <w:left w:val="nil"/>
          <w:bottom w:val="nil"/>
          <w:right w:val="nil"/>
          <w:between w:val="nil"/>
        </w:pBdr>
        <w:jc w:val="both"/>
        <w:rPr>
          <w:b/>
          <w:color w:val="000000"/>
          <w:sz w:val="20"/>
          <w:szCs w:val="20"/>
        </w:rPr>
      </w:pPr>
    </w:p>
    <w:p w14:paraId="000005F4" w14:textId="77777777" w:rsidR="00E04ABD" w:rsidRDefault="0012359F">
      <w:pPr>
        <w:pStyle w:val="Normal0"/>
        <w:pBdr>
          <w:top w:val="nil"/>
          <w:left w:val="nil"/>
          <w:bottom w:val="nil"/>
          <w:right w:val="nil"/>
          <w:between w:val="nil"/>
        </w:pBdr>
        <w:ind w:left="720" w:hanging="720"/>
        <w:jc w:val="both"/>
        <w:rPr>
          <w:b/>
          <w:color w:val="000000"/>
          <w:sz w:val="20"/>
          <w:szCs w:val="20"/>
        </w:rPr>
      </w:pPr>
      <w:r>
        <w:rPr>
          <w:sz w:val="20"/>
          <w:szCs w:val="20"/>
        </w:rPr>
        <w:t>Centro Panamericano de Ingeniería Sanitaria y Ciencias del Ambiente</w:t>
      </w:r>
      <w:r>
        <w:rPr>
          <w:i/>
          <w:sz w:val="20"/>
          <w:szCs w:val="20"/>
        </w:rPr>
        <w:t xml:space="preserve"> (CEPIS</w:t>
      </w:r>
      <w:r>
        <w:rPr>
          <w:sz w:val="20"/>
          <w:szCs w:val="20"/>
        </w:rPr>
        <w:t xml:space="preserve">). (2005). Procedimientos estadísticos para los estudios de caracterización de residuos sólidos. </w:t>
      </w:r>
      <w:hyperlink r:id="rId84">
        <w:r w:rsidRPr="00751276">
          <w:rPr>
            <w:sz w:val="20"/>
            <w:szCs w:val="20"/>
            <w:u w:val="single"/>
          </w:rPr>
          <w:t>https://sinia.minam.gob.pe/documentos/procedimientos-estadisticos-estudios-caracterizacion-residuos-solidos</w:t>
        </w:r>
      </w:hyperlink>
    </w:p>
    <w:p w14:paraId="000005F5" w14:textId="77777777" w:rsidR="00E04ABD" w:rsidRDefault="00E04ABD">
      <w:pPr>
        <w:pStyle w:val="Normal0"/>
        <w:pBdr>
          <w:top w:val="nil"/>
          <w:left w:val="nil"/>
          <w:bottom w:val="nil"/>
          <w:right w:val="nil"/>
          <w:between w:val="nil"/>
        </w:pBdr>
        <w:ind w:left="720" w:hanging="720"/>
        <w:jc w:val="both"/>
        <w:rPr>
          <w:sz w:val="20"/>
          <w:szCs w:val="20"/>
        </w:rPr>
      </w:pPr>
    </w:p>
    <w:p w14:paraId="000005F6" w14:textId="77777777" w:rsidR="00E04ABD" w:rsidRDefault="0012359F">
      <w:pPr>
        <w:pStyle w:val="Normal0"/>
        <w:pBdr>
          <w:top w:val="nil"/>
          <w:left w:val="nil"/>
          <w:bottom w:val="nil"/>
          <w:right w:val="nil"/>
          <w:between w:val="nil"/>
        </w:pBdr>
        <w:ind w:left="720" w:hanging="720"/>
        <w:jc w:val="both"/>
        <w:rPr>
          <w:b/>
          <w:color w:val="000000"/>
          <w:sz w:val="20"/>
          <w:szCs w:val="20"/>
        </w:rPr>
      </w:pPr>
      <w:r>
        <w:rPr>
          <w:sz w:val="20"/>
          <w:szCs w:val="20"/>
        </w:rPr>
        <w:lastRenderedPageBreak/>
        <w:t>Decreto 173 de 2001. [Presidente de la República de Colombia]. Por el cual se reglamenta el Servicio Público de Transporte Terrestre Automotor de Carga. Bogotá. Colombia. 5 de febrero de 2001.</w:t>
      </w:r>
    </w:p>
    <w:p w14:paraId="000005F7" w14:textId="77777777" w:rsidR="00E04ABD" w:rsidRDefault="00E04ABD">
      <w:pPr>
        <w:pStyle w:val="Normal0"/>
        <w:pBdr>
          <w:top w:val="nil"/>
          <w:left w:val="nil"/>
          <w:bottom w:val="nil"/>
          <w:right w:val="nil"/>
          <w:between w:val="nil"/>
        </w:pBdr>
        <w:ind w:left="720" w:hanging="720"/>
        <w:jc w:val="both"/>
        <w:rPr>
          <w:b/>
          <w:color w:val="000000"/>
          <w:sz w:val="20"/>
          <w:szCs w:val="20"/>
        </w:rPr>
      </w:pPr>
    </w:p>
    <w:p w14:paraId="000005F8" w14:textId="77777777" w:rsidR="00E04ABD" w:rsidRDefault="0012359F">
      <w:pPr>
        <w:pStyle w:val="Normal0"/>
        <w:pBdr>
          <w:top w:val="nil"/>
          <w:left w:val="nil"/>
          <w:bottom w:val="nil"/>
          <w:right w:val="nil"/>
          <w:between w:val="nil"/>
        </w:pBdr>
        <w:ind w:left="720" w:hanging="720"/>
        <w:jc w:val="both"/>
        <w:rPr>
          <w:b/>
          <w:color w:val="000000"/>
          <w:sz w:val="20"/>
          <w:szCs w:val="20"/>
        </w:rPr>
      </w:pPr>
      <w:r>
        <w:rPr>
          <w:sz w:val="20"/>
          <w:szCs w:val="20"/>
        </w:rPr>
        <w:t>Decreto 1076 de 2015. [Presidente de la República de Colombia]. Por medio del cual se expide el Decreto Único Reglamentario del Sector Ambiente y Desarrollo Sostenible. Bogotá. Colombia. 26 mayo 2015.</w:t>
      </w:r>
    </w:p>
    <w:p w14:paraId="000005F9" w14:textId="77777777" w:rsidR="00E04ABD" w:rsidRDefault="00E04ABD">
      <w:pPr>
        <w:pStyle w:val="Normal0"/>
        <w:pBdr>
          <w:top w:val="nil"/>
          <w:left w:val="nil"/>
          <w:bottom w:val="nil"/>
          <w:right w:val="nil"/>
          <w:between w:val="nil"/>
        </w:pBdr>
        <w:ind w:left="720" w:hanging="720"/>
        <w:jc w:val="both"/>
        <w:rPr>
          <w:b/>
          <w:color w:val="000000"/>
          <w:sz w:val="20"/>
          <w:szCs w:val="20"/>
        </w:rPr>
      </w:pPr>
    </w:p>
    <w:p w14:paraId="000005FA" w14:textId="77777777" w:rsidR="00E04ABD" w:rsidRDefault="0012359F">
      <w:pPr>
        <w:pStyle w:val="Normal0"/>
        <w:pBdr>
          <w:top w:val="nil"/>
          <w:left w:val="nil"/>
          <w:bottom w:val="nil"/>
          <w:right w:val="nil"/>
          <w:between w:val="nil"/>
        </w:pBdr>
        <w:ind w:left="720" w:hanging="720"/>
        <w:jc w:val="both"/>
        <w:rPr>
          <w:b/>
          <w:color w:val="000000"/>
          <w:sz w:val="20"/>
          <w:szCs w:val="20"/>
        </w:rPr>
      </w:pPr>
      <w:r>
        <w:rPr>
          <w:sz w:val="20"/>
          <w:szCs w:val="20"/>
        </w:rPr>
        <w:t>Decreto 1077 de 2015. [Presidente de la República de Colombia]. Por medio del cual se expide el Decreto Único Reglamentario del Sector Vivienda, Ciudad y Territorio. Bogotá. Colombia. 26 mayo 2015.</w:t>
      </w:r>
    </w:p>
    <w:p w14:paraId="000005FB" w14:textId="77777777" w:rsidR="00E04ABD" w:rsidRDefault="00E04ABD">
      <w:pPr>
        <w:pStyle w:val="Normal0"/>
        <w:ind w:hanging="720"/>
        <w:rPr>
          <w:sz w:val="20"/>
          <w:szCs w:val="20"/>
        </w:rPr>
      </w:pPr>
    </w:p>
    <w:p w14:paraId="000005FC" w14:textId="77777777" w:rsidR="00E04ABD" w:rsidRDefault="0012359F">
      <w:pPr>
        <w:pStyle w:val="Normal0"/>
        <w:ind w:left="720" w:hanging="720"/>
        <w:rPr>
          <w:sz w:val="20"/>
          <w:szCs w:val="20"/>
        </w:rPr>
      </w:pPr>
      <w:r>
        <w:rPr>
          <w:sz w:val="20"/>
          <w:szCs w:val="20"/>
        </w:rPr>
        <w:t>Decreto 1609 de 2002. [Presidente de la República de Colombia]. Por el cual se reglamenta el manejo y transporte terrestre automotor de mercancías peligrosas por carretera". Bogotá. Colombia. 31 Julio 2002.</w:t>
      </w:r>
    </w:p>
    <w:p w14:paraId="000005FD" w14:textId="77777777" w:rsidR="00E04ABD" w:rsidRDefault="00E04ABD">
      <w:pPr>
        <w:pStyle w:val="Normal0"/>
        <w:ind w:left="720" w:hanging="720"/>
        <w:rPr>
          <w:sz w:val="20"/>
          <w:szCs w:val="20"/>
        </w:rPr>
      </w:pPr>
    </w:p>
    <w:p w14:paraId="000005FE" w14:textId="77777777" w:rsidR="00E04ABD" w:rsidRDefault="0012359F">
      <w:pPr>
        <w:pStyle w:val="Normal0"/>
        <w:ind w:left="720" w:hanging="720"/>
        <w:rPr>
          <w:sz w:val="20"/>
          <w:szCs w:val="20"/>
        </w:rPr>
      </w:pPr>
      <w:r>
        <w:rPr>
          <w:sz w:val="20"/>
          <w:szCs w:val="20"/>
        </w:rPr>
        <w:t>Decreto 4741 de 2005. [Presidente de la República de Colombia]. Por el cual se reglamenta parcialmente la prevención y el manejo de los residuos o desechos peligrosos generados en el marco de la gestión integral. Bogotá. Colombia. 30 diciembre de 2005.</w:t>
      </w:r>
    </w:p>
    <w:p w14:paraId="000005FF" w14:textId="77777777" w:rsidR="00E04ABD" w:rsidRDefault="00E04ABD">
      <w:pPr>
        <w:pStyle w:val="Normal0"/>
        <w:ind w:left="720" w:hanging="720"/>
        <w:rPr>
          <w:sz w:val="20"/>
          <w:szCs w:val="20"/>
        </w:rPr>
      </w:pPr>
    </w:p>
    <w:p w14:paraId="00000600" w14:textId="77777777" w:rsidR="00E04ABD" w:rsidRDefault="0012359F">
      <w:pPr>
        <w:pStyle w:val="Normal0"/>
        <w:ind w:left="720" w:hanging="720"/>
        <w:rPr>
          <w:sz w:val="20"/>
          <w:szCs w:val="20"/>
        </w:rPr>
      </w:pPr>
      <w:r>
        <w:rPr>
          <w:sz w:val="20"/>
          <w:szCs w:val="20"/>
        </w:rPr>
        <w:t>Departamento Administrativo Nacional de Estadística (DANE). (s.f.). Hoja metodológica de indicadores cuenta satélite ambiental. Dirección de Síntesis y Cuentas Nacionales. Residuos sólidos generados per cápita.</w:t>
      </w:r>
    </w:p>
    <w:p w14:paraId="00000601" w14:textId="77777777" w:rsidR="00E04ABD" w:rsidRDefault="00E04ABD">
      <w:pPr>
        <w:pStyle w:val="Normal0"/>
        <w:ind w:left="720" w:hanging="720"/>
        <w:rPr>
          <w:sz w:val="20"/>
          <w:szCs w:val="20"/>
        </w:rPr>
      </w:pPr>
    </w:p>
    <w:p w14:paraId="00000602" w14:textId="77777777" w:rsidR="00E04ABD" w:rsidRDefault="0012359F">
      <w:pPr>
        <w:pStyle w:val="Normal0"/>
        <w:ind w:left="720" w:hanging="720"/>
        <w:rPr>
          <w:sz w:val="20"/>
          <w:szCs w:val="20"/>
        </w:rPr>
      </w:pPr>
      <w:r>
        <w:rPr>
          <w:sz w:val="20"/>
          <w:szCs w:val="20"/>
        </w:rPr>
        <w:t>Instituto Colombiano de Normas Técnicas (ICONTEC). (1998). Guía Técnica Colombia GTC 53-3. Gestión ambiental, residuos sólidos, guía para el aprovechamiento de envases de vidrio.</w:t>
      </w:r>
    </w:p>
    <w:p w14:paraId="00000603" w14:textId="77777777" w:rsidR="00E04ABD" w:rsidRDefault="00E04ABD">
      <w:pPr>
        <w:pStyle w:val="Normal0"/>
        <w:ind w:left="720" w:hanging="720"/>
        <w:rPr>
          <w:sz w:val="20"/>
          <w:szCs w:val="20"/>
        </w:rPr>
      </w:pPr>
    </w:p>
    <w:p w14:paraId="00000604" w14:textId="77777777" w:rsidR="00E04ABD" w:rsidRDefault="0012359F">
      <w:pPr>
        <w:pStyle w:val="Normal0"/>
        <w:ind w:left="720" w:hanging="720"/>
        <w:rPr>
          <w:sz w:val="20"/>
          <w:szCs w:val="20"/>
        </w:rPr>
      </w:pPr>
      <w:r>
        <w:rPr>
          <w:sz w:val="20"/>
          <w:szCs w:val="20"/>
        </w:rPr>
        <w:t>Instituto Colombiano de Normas Técnicas ICONTEC. (1998). Guía Técnica Colombia (GTC) 53-  5. Gestión ambiental, residuos sólidos, guía para el aprovechamiento de residuos metálicos.</w:t>
      </w:r>
    </w:p>
    <w:p w14:paraId="00000605" w14:textId="77777777" w:rsidR="00E04ABD" w:rsidRDefault="00E04ABD">
      <w:pPr>
        <w:pStyle w:val="Normal0"/>
        <w:ind w:left="720" w:hanging="720"/>
        <w:rPr>
          <w:sz w:val="20"/>
          <w:szCs w:val="20"/>
        </w:rPr>
      </w:pPr>
    </w:p>
    <w:p w14:paraId="00000606" w14:textId="77777777" w:rsidR="00E04ABD" w:rsidRDefault="0012359F">
      <w:pPr>
        <w:pStyle w:val="Normal0"/>
        <w:ind w:left="720" w:hanging="720"/>
        <w:rPr>
          <w:b/>
          <w:sz w:val="20"/>
          <w:szCs w:val="20"/>
        </w:rPr>
      </w:pPr>
      <w:r>
        <w:rPr>
          <w:sz w:val="20"/>
          <w:szCs w:val="20"/>
        </w:rPr>
        <w:t>Instituto Colombiano de Normas Técnicas (ICONTEC). (2003). Guía Técnica Colombia (GTC) 53-  4. Gestión ambiental, residuos sólidos, guía para el aprovechamiento de los residuos papel y cartón.</w:t>
      </w:r>
    </w:p>
    <w:p w14:paraId="00000607" w14:textId="77777777" w:rsidR="00E04ABD" w:rsidRDefault="00E04ABD">
      <w:pPr>
        <w:pStyle w:val="Normal0"/>
        <w:ind w:left="720" w:hanging="720"/>
        <w:rPr>
          <w:sz w:val="20"/>
          <w:szCs w:val="20"/>
        </w:rPr>
      </w:pPr>
    </w:p>
    <w:p w14:paraId="00000608" w14:textId="77777777" w:rsidR="00E04ABD" w:rsidRDefault="00E04ABD">
      <w:pPr>
        <w:pStyle w:val="Normal0"/>
        <w:ind w:left="720" w:hanging="720"/>
        <w:rPr>
          <w:sz w:val="20"/>
          <w:szCs w:val="20"/>
        </w:rPr>
      </w:pPr>
    </w:p>
    <w:p w14:paraId="00000609" w14:textId="77777777" w:rsidR="00E04ABD" w:rsidRDefault="0012359F">
      <w:pPr>
        <w:pStyle w:val="Normal0"/>
        <w:ind w:left="720" w:hanging="720"/>
        <w:rPr>
          <w:sz w:val="20"/>
          <w:szCs w:val="20"/>
        </w:rPr>
      </w:pPr>
      <w:r>
        <w:rPr>
          <w:sz w:val="20"/>
          <w:szCs w:val="20"/>
        </w:rPr>
        <w:t>Instituto Colombiano de Normas Técnicas (ICONTEC). (2004). Guía Técnica Colombia (GTC) 53-  2. Gestión ambiental, residuos sólidos, guía para el aprovechamiento de los residuos plásticos.</w:t>
      </w:r>
    </w:p>
    <w:p w14:paraId="0000060A" w14:textId="77777777" w:rsidR="00E04ABD" w:rsidRDefault="00E04ABD">
      <w:pPr>
        <w:pStyle w:val="Normal0"/>
        <w:ind w:left="720" w:hanging="720"/>
        <w:rPr>
          <w:sz w:val="20"/>
          <w:szCs w:val="20"/>
        </w:rPr>
      </w:pPr>
    </w:p>
    <w:p w14:paraId="0000060B" w14:textId="77777777" w:rsidR="00E04ABD" w:rsidRDefault="0012359F">
      <w:pPr>
        <w:pStyle w:val="Normal0"/>
        <w:ind w:left="720" w:hanging="720"/>
        <w:rPr>
          <w:sz w:val="20"/>
          <w:szCs w:val="20"/>
        </w:rPr>
      </w:pPr>
      <w:r>
        <w:rPr>
          <w:sz w:val="20"/>
          <w:szCs w:val="20"/>
        </w:rPr>
        <w:t>Instituto Colombiano de Normas Técnicas (ICONTEC). (2006). Guía Técnica Colombia GTC 53-7. Gestión ambiental, residuos sólidos, guía para el aprovechamiento de residuos sólidos orgánicos no peligrosos.</w:t>
      </w:r>
    </w:p>
    <w:p w14:paraId="0000060C" w14:textId="77777777" w:rsidR="00E04ABD" w:rsidRDefault="00E04ABD">
      <w:pPr>
        <w:pStyle w:val="Normal0"/>
        <w:ind w:left="720" w:hanging="720"/>
        <w:rPr>
          <w:sz w:val="20"/>
          <w:szCs w:val="20"/>
        </w:rPr>
      </w:pPr>
    </w:p>
    <w:p w14:paraId="0000060D" w14:textId="77777777" w:rsidR="00E04ABD" w:rsidRDefault="0012359F">
      <w:pPr>
        <w:pStyle w:val="Normal0"/>
        <w:ind w:left="720" w:hanging="720"/>
        <w:rPr>
          <w:sz w:val="20"/>
          <w:szCs w:val="20"/>
        </w:rPr>
      </w:pPr>
      <w:r>
        <w:rPr>
          <w:sz w:val="20"/>
          <w:szCs w:val="20"/>
        </w:rPr>
        <w:t>Instituto Colombiano de Normas Técnicas (ICONTEC). (2005). Norma Técnica Colombia NTC 1692. Transporte de mercancías peligrosas, clasificación, marcado, etiquetado y rotulado.</w:t>
      </w:r>
    </w:p>
    <w:p w14:paraId="0000060E" w14:textId="77777777" w:rsidR="00E04ABD" w:rsidRDefault="00E04ABD">
      <w:pPr>
        <w:pStyle w:val="Normal0"/>
        <w:ind w:left="720" w:hanging="720"/>
        <w:rPr>
          <w:sz w:val="20"/>
          <w:szCs w:val="20"/>
        </w:rPr>
      </w:pPr>
    </w:p>
    <w:p w14:paraId="0000060F" w14:textId="77777777" w:rsidR="00E04ABD" w:rsidRDefault="00E04ABD">
      <w:pPr>
        <w:pStyle w:val="Normal0"/>
        <w:ind w:left="720" w:hanging="720"/>
        <w:rPr>
          <w:sz w:val="20"/>
          <w:szCs w:val="20"/>
        </w:rPr>
      </w:pPr>
    </w:p>
    <w:p w14:paraId="00000610" w14:textId="77777777" w:rsidR="00E04ABD" w:rsidRDefault="0012359F">
      <w:pPr>
        <w:pStyle w:val="Normal0"/>
        <w:ind w:left="720" w:hanging="720"/>
        <w:rPr>
          <w:sz w:val="20"/>
          <w:szCs w:val="20"/>
        </w:rPr>
      </w:pPr>
      <w:r>
        <w:rPr>
          <w:sz w:val="20"/>
          <w:szCs w:val="20"/>
        </w:rPr>
        <w:t>Instituto Colombiano de Normas Técnicas (ICONTEC). (2010). Norma Técnica Colombia NTC 4532. Transporte de mercancías peligrosas. Tarjetas de emergencia para transporte de materiales peligrosos.</w:t>
      </w:r>
    </w:p>
    <w:p w14:paraId="00000611" w14:textId="77777777" w:rsidR="00E04ABD" w:rsidRDefault="00E04ABD">
      <w:pPr>
        <w:pStyle w:val="Normal0"/>
        <w:ind w:left="720" w:hanging="720"/>
        <w:rPr>
          <w:sz w:val="20"/>
          <w:szCs w:val="20"/>
        </w:rPr>
      </w:pPr>
    </w:p>
    <w:p w14:paraId="00000612" w14:textId="77777777" w:rsidR="00E04ABD" w:rsidRDefault="0012359F">
      <w:pPr>
        <w:pStyle w:val="Normal0"/>
        <w:ind w:left="720" w:hanging="720"/>
        <w:rPr>
          <w:sz w:val="20"/>
          <w:szCs w:val="20"/>
        </w:rPr>
      </w:pPr>
      <w:r>
        <w:rPr>
          <w:sz w:val="20"/>
          <w:szCs w:val="20"/>
        </w:rPr>
        <w:t>Ministerio de Ambiente, Vivienda y Desarrollo Territorial (MAVDT) y el consejo colombiano de seguridad (CCS). (</w:t>
      </w:r>
      <w:proofErr w:type="spellStart"/>
      <w:r>
        <w:rPr>
          <w:sz w:val="20"/>
          <w:szCs w:val="20"/>
        </w:rPr>
        <w:t>s.f</w:t>
      </w:r>
      <w:proofErr w:type="spellEnd"/>
      <w:r>
        <w:rPr>
          <w:sz w:val="20"/>
          <w:szCs w:val="20"/>
        </w:rPr>
        <w:t>), Guía ambiental de almacenamiento y transporte por carretera de sustancias químicas peligrosas y residuos peligrosos.</w:t>
      </w:r>
    </w:p>
    <w:p w14:paraId="00000613" w14:textId="77777777" w:rsidR="00E04ABD" w:rsidRDefault="00E04ABD">
      <w:pPr>
        <w:pStyle w:val="Normal0"/>
        <w:ind w:left="720" w:hanging="720"/>
        <w:rPr>
          <w:sz w:val="20"/>
          <w:szCs w:val="20"/>
        </w:rPr>
      </w:pPr>
    </w:p>
    <w:p w14:paraId="00000614" w14:textId="77777777" w:rsidR="00E04ABD" w:rsidRDefault="0012359F">
      <w:pPr>
        <w:pStyle w:val="Normal0"/>
        <w:ind w:left="720" w:hanging="720"/>
        <w:rPr>
          <w:b/>
          <w:sz w:val="20"/>
          <w:szCs w:val="20"/>
        </w:rPr>
      </w:pPr>
      <w:r>
        <w:rPr>
          <w:sz w:val="20"/>
          <w:szCs w:val="20"/>
        </w:rPr>
        <w:t>Ministerio de Transporte. Código Nacional de Tránsito Terrestre (CNTT) “equipos de prevención y seguridad”.</w:t>
      </w:r>
    </w:p>
    <w:p w14:paraId="00000615" w14:textId="77777777" w:rsidR="00E04ABD" w:rsidRDefault="00E04ABD">
      <w:pPr>
        <w:pStyle w:val="Normal0"/>
        <w:rPr>
          <w:sz w:val="20"/>
          <w:szCs w:val="20"/>
        </w:rPr>
      </w:pPr>
    </w:p>
    <w:p w14:paraId="00000616" w14:textId="77777777" w:rsidR="00E04ABD" w:rsidRDefault="0012359F">
      <w:pPr>
        <w:pStyle w:val="Normal0"/>
        <w:ind w:left="720" w:hanging="720"/>
        <w:rPr>
          <w:sz w:val="20"/>
          <w:szCs w:val="20"/>
        </w:rPr>
      </w:pPr>
      <w:r>
        <w:rPr>
          <w:sz w:val="20"/>
          <w:szCs w:val="20"/>
        </w:rPr>
        <w:t xml:space="preserve">Ministerio de Vivienda (MINVIVIENDA). (2015). Guía para la formulación, implementación, evaluación, seguimiento, control y actualización de los Planes de Gestión Integral de Residuos Sólidos (PGIRS). </w:t>
      </w:r>
    </w:p>
    <w:p w14:paraId="00000617" w14:textId="77777777" w:rsidR="00E04ABD" w:rsidRDefault="00E04ABD">
      <w:pPr>
        <w:pStyle w:val="Normal0"/>
        <w:ind w:left="720" w:hanging="720"/>
        <w:rPr>
          <w:sz w:val="20"/>
          <w:szCs w:val="20"/>
        </w:rPr>
      </w:pPr>
    </w:p>
    <w:p w14:paraId="00000618" w14:textId="77777777" w:rsidR="00E04ABD" w:rsidRDefault="0012359F">
      <w:pPr>
        <w:pStyle w:val="Normal0"/>
        <w:ind w:left="720" w:hanging="720"/>
        <w:rPr>
          <w:b/>
          <w:sz w:val="20"/>
          <w:szCs w:val="20"/>
        </w:rPr>
      </w:pPr>
      <w:r>
        <w:rPr>
          <w:sz w:val="20"/>
          <w:szCs w:val="20"/>
        </w:rPr>
        <w:t>Ministerio de Vivienda, Ciudad y Territorio (MVCT). (2012). Reglamento técnico del sector Agua potable y Saneamiento básico (RAS). Título F.</w:t>
      </w:r>
    </w:p>
    <w:p w14:paraId="00000619" w14:textId="77777777" w:rsidR="00E04ABD" w:rsidRDefault="00E04ABD">
      <w:pPr>
        <w:pStyle w:val="Normal0"/>
        <w:ind w:left="720" w:hanging="720"/>
        <w:rPr>
          <w:sz w:val="20"/>
          <w:szCs w:val="20"/>
        </w:rPr>
      </w:pPr>
    </w:p>
    <w:p w14:paraId="0000061A" w14:textId="77777777" w:rsidR="00E04ABD" w:rsidRDefault="0012359F">
      <w:pPr>
        <w:pStyle w:val="Normal0"/>
        <w:ind w:left="720" w:hanging="720"/>
        <w:rPr>
          <w:b/>
          <w:sz w:val="20"/>
          <w:szCs w:val="20"/>
        </w:rPr>
      </w:pPr>
      <w:r>
        <w:rPr>
          <w:sz w:val="20"/>
          <w:szCs w:val="20"/>
        </w:rPr>
        <w:t>Resolución 0062 de 2007. [Instituto de Hidrología, Meteorología y Estudios Ambientales (IDEAM)]. Por la cual se adoptan los protocolos de muestreo y análisis de laboratorio para la caracterización fisicoquímica de los residuos o desechos peligrosos en el país. Bogotá. Colombia. 2007.</w:t>
      </w:r>
    </w:p>
    <w:p w14:paraId="0000061B" w14:textId="77777777" w:rsidR="00E04ABD" w:rsidRDefault="00E04ABD">
      <w:pPr>
        <w:pStyle w:val="Normal0"/>
        <w:ind w:left="720" w:hanging="720"/>
        <w:rPr>
          <w:sz w:val="20"/>
          <w:szCs w:val="20"/>
        </w:rPr>
      </w:pPr>
    </w:p>
    <w:p w14:paraId="0000061C" w14:textId="77777777" w:rsidR="00E04ABD" w:rsidRDefault="0012359F">
      <w:pPr>
        <w:pStyle w:val="Normal0"/>
        <w:ind w:left="720" w:hanging="720"/>
        <w:rPr>
          <w:sz w:val="20"/>
          <w:szCs w:val="20"/>
        </w:rPr>
      </w:pPr>
      <w:r>
        <w:rPr>
          <w:sz w:val="20"/>
          <w:szCs w:val="20"/>
        </w:rPr>
        <w:t>Resolución 2148 de 2019. [Ministerio de Ambiente y Desarrollo Sostenible]. por la cual se modifica la Resolución 668 de 2016 sobre uso racional de bolsas plásticas y se adoptan otras disposiciones. Bogotá. Colombia. 26 de diciembre de 2019.</w:t>
      </w:r>
    </w:p>
    <w:p w14:paraId="0000061D" w14:textId="77777777" w:rsidR="00E04ABD" w:rsidRDefault="00E04ABD">
      <w:pPr>
        <w:pStyle w:val="Normal0"/>
        <w:ind w:left="720" w:hanging="720"/>
        <w:rPr>
          <w:sz w:val="20"/>
          <w:szCs w:val="20"/>
        </w:rPr>
      </w:pPr>
    </w:p>
    <w:p w14:paraId="0000061E" w14:textId="77777777" w:rsidR="00E04ABD" w:rsidRDefault="0012359F">
      <w:pPr>
        <w:pStyle w:val="Normal0"/>
        <w:ind w:left="720" w:hanging="720"/>
        <w:rPr>
          <w:sz w:val="20"/>
          <w:szCs w:val="20"/>
        </w:rPr>
      </w:pPr>
      <w:r>
        <w:rPr>
          <w:sz w:val="20"/>
          <w:szCs w:val="20"/>
        </w:rPr>
        <w:t>Secretaría Distrital de Ambiente (SDA). (2008).  Gestión integral de residuos peligrosos. Dirección de evaluación, control y seguimiento ambiental. Bogotá.</w:t>
      </w:r>
    </w:p>
    <w:p w14:paraId="00000623" w14:textId="77777777" w:rsidR="00E04ABD" w:rsidRDefault="00E04ABD">
      <w:pPr>
        <w:pStyle w:val="Normal0"/>
        <w:rPr>
          <w:sz w:val="20"/>
          <w:szCs w:val="20"/>
        </w:rPr>
      </w:pPr>
    </w:p>
    <w:p w14:paraId="00000624" w14:textId="77777777" w:rsidR="00E04ABD" w:rsidRDefault="00E04ABD">
      <w:pPr>
        <w:pStyle w:val="Normal0"/>
        <w:rPr>
          <w:sz w:val="20"/>
          <w:szCs w:val="20"/>
        </w:rPr>
      </w:pPr>
    </w:p>
    <w:p w14:paraId="00000625" w14:textId="77777777" w:rsidR="00E04ABD" w:rsidRDefault="0012359F">
      <w:pPr>
        <w:pStyle w:val="Normal0"/>
        <w:numPr>
          <w:ilvl w:val="0"/>
          <w:numId w:val="1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00000626" w14:textId="77777777" w:rsidR="00E04ABD" w:rsidRDefault="00E04ABD">
      <w:pPr>
        <w:pStyle w:val="Normal0"/>
        <w:jc w:val="both"/>
        <w:rPr>
          <w:b/>
          <w:sz w:val="20"/>
          <w:szCs w:val="20"/>
        </w:rPr>
      </w:pPr>
    </w:p>
    <w:tbl>
      <w:tblPr>
        <w:tblStyle w:val="af3"/>
        <w:tblW w:w="9966"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5"/>
        <w:gridCol w:w="2047"/>
        <w:gridCol w:w="1559"/>
        <w:gridCol w:w="3257"/>
        <w:gridCol w:w="1888"/>
      </w:tblGrid>
      <w:tr w:rsidR="00E04ABD" w14:paraId="26B2C380" w14:textId="77777777" w:rsidTr="00751276">
        <w:tc>
          <w:tcPr>
            <w:tcW w:w="1215" w:type="dxa"/>
            <w:tcBorders>
              <w:top w:val="nil"/>
              <w:left w:val="nil"/>
            </w:tcBorders>
          </w:tcPr>
          <w:p w14:paraId="00000627" w14:textId="77777777" w:rsidR="00E04ABD" w:rsidRDefault="00E04ABD">
            <w:pPr>
              <w:pStyle w:val="Normal0"/>
              <w:jc w:val="both"/>
              <w:rPr>
                <w:b/>
                <w:sz w:val="20"/>
                <w:szCs w:val="20"/>
              </w:rPr>
            </w:pPr>
          </w:p>
        </w:tc>
        <w:tc>
          <w:tcPr>
            <w:tcW w:w="2047" w:type="dxa"/>
            <w:vAlign w:val="center"/>
          </w:tcPr>
          <w:p w14:paraId="00000628" w14:textId="77777777" w:rsidR="00E04ABD" w:rsidRDefault="0012359F">
            <w:pPr>
              <w:pStyle w:val="Normal0"/>
              <w:jc w:val="center"/>
              <w:rPr>
                <w:b/>
                <w:sz w:val="20"/>
                <w:szCs w:val="20"/>
              </w:rPr>
            </w:pPr>
            <w:r>
              <w:rPr>
                <w:b/>
                <w:sz w:val="20"/>
                <w:szCs w:val="20"/>
              </w:rPr>
              <w:t>Nombre</w:t>
            </w:r>
          </w:p>
        </w:tc>
        <w:tc>
          <w:tcPr>
            <w:tcW w:w="1559" w:type="dxa"/>
            <w:vAlign w:val="center"/>
          </w:tcPr>
          <w:p w14:paraId="00000629" w14:textId="77777777" w:rsidR="00E04ABD" w:rsidRDefault="0012359F">
            <w:pPr>
              <w:pStyle w:val="Normal0"/>
              <w:jc w:val="center"/>
              <w:rPr>
                <w:b/>
                <w:sz w:val="20"/>
                <w:szCs w:val="20"/>
              </w:rPr>
            </w:pPr>
            <w:r>
              <w:rPr>
                <w:b/>
                <w:sz w:val="20"/>
                <w:szCs w:val="20"/>
              </w:rPr>
              <w:t>Cargo</w:t>
            </w:r>
          </w:p>
        </w:tc>
        <w:tc>
          <w:tcPr>
            <w:tcW w:w="3257" w:type="dxa"/>
            <w:vAlign w:val="center"/>
          </w:tcPr>
          <w:p w14:paraId="0000062A" w14:textId="77777777" w:rsidR="00E04ABD" w:rsidRDefault="0012359F">
            <w:pPr>
              <w:pStyle w:val="Normal0"/>
              <w:jc w:val="center"/>
              <w:rPr>
                <w:b/>
                <w:sz w:val="20"/>
                <w:szCs w:val="20"/>
              </w:rPr>
            </w:pPr>
            <w:r>
              <w:rPr>
                <w:b/>
                <w:sz w:val="20"/>
                <w:szCs w:val="20"/>
              </w:rPr>
              <w:t>Dependencia</w:t>
            </w:r>
          </w:p>
        </w:tc>
        <w:tc>
          <w:tcPr>
            <w:tcW w:w="1888" w:type="dxa"/>
            <w:vAlign w:val="center"/>
          </w:tcPr>
          <w:p w14:paraId="0000062B" w14:textId="77777777" w:rsidR="00E04ABD" w:rsidRDefault="0012359F">
            <w:pPr>
              <w:pStyle w:val="Normal0"/>
              <w:jc w:val="center"/>
              <w:rPr>
                <w:b/>
                <w:sz w:val="20"/>
                <w:szCs w:val="20"/>
              </w:rPr>
            </w:pPr>
            <w:r>
              <w:rPr>
                <w:b/>
                <w:sz w:val="20"/>
                <w:szCs w:val="20"/>
              </w:rPr>
              <w:t>Fecha</w:t>
            </w:r>
          </w:p>
        </w:tc>
      </w:tr>
      <w:tr w:rsidR="00E04ABD" w14:paraId="3F57B329" w14:textId="77777777" w:rsidTr="00751276">
        <w:trPr>
          <w:trHeight w:val="340"/>
        </w:trPr>
        <w:tc>
          <w:tcPr>
            <w:tcW w:w="1215" w:type="dxa"/>
            <w:vMerge w:val="restart"/>
            <w:vAlign w:val="center"/>
          </w:tcPr>
          <w:p w14:paraId="0000062C" w14:textId="77777777" w:rsidR="00E04ABD" w:rsidRDefault="0012359F">
            <w:pPr>
              <w:pStyle w:val="Normal0"/>
              <w:widowControl w:val="0"/>
              <w:pBdr>
                <w:top w:val="nil"/>
                <w:left w:val="nil"/>
                <w:bottom w:val="nil"/>
                <w:right w:val="nil"/>
                <w:between w:val="nil"/>
              </w:pBdr>
              <w:jc w:val="center"/>
              <w:rPr>
                <w:b/>
                <w:sz w:val="20"/>
                <w:szCs w:val="20"/>
              </w:rPr>
            </w:pPr>
            <w:r>
              <w:rPr>
                <w:b/>
                <w:sz w:val="20"/>
                <w:szCs w:val="20"/>
              </w:rPr>
              <w:t>Autor (es)</w:t>
            </w:r>
          </w:p>
        </w:tc>
        <w:tc>
          <w:tcPr>
            <w:tcW w:w="2047" w:type="dxa"/>
            <w:vAlign w:val="center"/>
          </w:tcPr>
          <w:p w14:paraId="0000062D" w14:textId="77777777" w:rsidR="00E04ABD" w:rsidRDefault="0012359F">
            <w:pPr>
              <w:pStyle w:val="Normal0"/>
              <w:rPr>
                <w:b/>
                <w:sz w:val="20"/>
                <w:szCs w:val="20"/>
              </w:rPr>
            </w:pPr>
            <w:r>
              <w:rPr>
                <w:sz w:val="20"/>
                <w:szCs w:val="20"/>
              </w:rPr>
              <w:t>Xiomara Becerra Aldana</w:t>
            </w:r>
          </w:p>
        </w:tc>
        <w:tc>
          <w:tcPr>
            <w:tcW w:w="1559" w:type="dxa"/>
            <w:vAlign w:val="center"/>
          </w:tcPr>
          <w:p w14:paraId="0000062E" w14:textId="77777777" w:rsidR="00E04ABD" w:rsidRDefault="0012359F">
            <w:pPr>
              <w:pStyle w:val="Normal0"/>
              <w:rPr>
                <w:b/>
                <w:sz w:val="20"/>
                <w:szCs w:val="20"/>
              </w:rPr>
            </w:pPr>
            <w:r>
              <w:rPr>
                <w:sz w:val="20"/>
                <w:szCs w:val="20"/>
              </w:rPr>
              <w:t>Instructora Ambiental</w:t>
            </w:r>
          </w:p>
        </w:tc>
        <w:tc>
          <w:tcPr>
            <w:tcW w:w="3257" w:type="dxa"/>
            <w:vAlign w:val="center"/>
          </w:tcPr>
          <w:p w14:paraId="0000062F" w14:textId="5DC9C537" w:rsidR="00E04ABD" w:rsidRDefault="00751276">
            <w:pPr>
              <w:pStyle w:val="Normal0"/>
              <w:rPr>
                <w:b/>
                <w:sz w:val="20"/>
                <w:szCs w:val="20"/>
              </w:rPr>
            </w:pPr>
            <w:r>
              <w:rPr>
                <w:sz w:val="20"/>
                <w:szCs w:val="20"/>
              </w:rPr>
              <w:t xml:space="preserve">Regional Distrito Capital – </w:t>
            </w:r>
            <w:r w:rsidR="0012359F">
              <w:rPr>
                <w:sz w:val="20"/>
                <w:szCs w:val="20"/>
              </w:rPr>
              <w:t>Centro de gestión industrial.</w:t>
            </w:r>
          </w:p>
        </w:tc>
        <w:tc>
          <w:tcPr>
            <w:tcW w:w="1888" w:type="dxa"/>
            <w:vAlign w:val="center"/>
          </w:tcPr>
          <w:p w14:paraId="00000630" w14:textId="265185B9" w:rsidR="00E04ABD" w:rsidRDefault="00751276" w:rsidP="00751276">
            <w:pPr>
              <w:pStyle w:val="Normal0"/>
              <w:rPr>
                <w:b/>
                <w:sz w:val="20"/>
                <w:szCs w:val="20"/>
              </w:rPr>
            </w:pPr>
            <w:r>
              <w:rPr>
                <w:sz w:val="20"/>
                <w:szCs w:val="20"/>
              </w:rPr>
              <w:t>O</w:t>
            </w:r>
            <w:r w:rsidR="0012359F">
              <w:rPr>
                <w:sz w:val="20"/>
                <w:szCs w:val="20"/>
              </w:rPr>
              <w:t>ctubre de 2020</w:t>
            </w:r>
          </w:p>
        </w:tc>
      </w:tr>
      <w:tr w:rsidR="00751276" w14:paraId="7BAA3E67" w14:textId="77777777" w:rsidTr="00751276">
        <w:trPr>
          <w:trHeight w:val="340"/>
        </w:trPr>
        <w:tc>
          <w:tcPr>
            <w:tcW w:w="1215" w:type="dxa"/>
            <w:vMerge/>
            <w:vAlign w:val="center"/>
          </w:tcPr>
          <w:p w14:paraId="00000631" w14:textId="77777777" w:rsidR="00751276" w:rsidRDefault="00751276" w:rsidP="00751276">
            <w:pPr>
              <w:pStyle w:val="Normal0"/>
              <w:widowControl w:val="0"/>
              <w:pBdr>
                <w:top w:val="nil"/>
                <w:left w:val="nil"/>
                <w:bottom w:val="nil"/>
                <w:right w:val="nil"/>
                <w:between w:val="nil"/>
              </w:pBdr>
              <w:rPr>
                <w:b/>
                <w:sz w:val="20"/>
                <w:szCs w:val="20"/>
              </w:rPr>
            </w:pPr>
          </w:p>
        </w:tc>
        <w:tc>
          <w:tcPr>
            <w:tcW w:w="2047" w:type="dxa"/>
            <w:vAlign w:val="center"/>
          </w:tcPr>
          <w:p w14:paraId="00000632" w14:textId="3E21D40B" w:rsidR="00751276" w:rsidRDefault="00751276" w:rsidP="00751276">
            <w:pPr>
              <w:pStyle w:val="Normal0"/>
              <w:rPr>
                <w:b/>
                <w:sz w:val="20"/>
                <w:szCs w:val="20"/>
              </w:rPr>
            </w:pPr>
            <w:r>
              <w:rPr>
                <w:sz w:val="20"/>
                <w:szCs w:val="20"/>
              </w:rPr>
              <w:t xml:space="preserve">Jesús Ricardo Arias </w:t>
            </w:r>
            <w:proofErr w:type="spellStart"/>
            <w:r w:rsidR="007C572C">
              <w:rPr>
                <w:sz w:val="20"/>
                <w:szCs w:val="20"/>
              </w:rPr>
              <w:t>Munévar</w:t>
            </w:r>
            <w:proofErr w:type="spellEnd"/>
          </w:p>
        </w:tc>
        <w:tc>
          <w:tcPr>
            <w:tcW w:w="1559" w:type="dxa"/>
            <w:vAlign w:val="center"/>
          </w:tcPr>
          <w:p w14:paraId="00000633" w14:textId="77777777" w:rsidR="00751276" w:rsidRDefault="00751276" w:rsidP="00751276">
            <w:pPr>
              <w:pStyle w:val="Normal0"/>
              <w:rPr>
                <w:b/>
                <w:sz w:val="20"/>
                <w:szCs w:val="20"/>
              </w:rPr>
            </w:pPr>
            <w:r>
              <w:rPr>
                <w:sz w:val="20"/>
                <w:szCs w:val="20"/>
              </w:rPr>
              <w:t>Instructor Ambiental</w:t>
            </w:r>
          </w:p>
        </w:tc>
        <w:tc>
          <w:tcPr>
            <w:tcW w:w="3257" w:type="dxa"/>
            <w:vAlign w:val="center"/>
          </w:tcPr>
          <w:p w14:paraId="00000634" w14:textId="6B3EA841" w:rsidR="00751276" w:rsidRDefault="00751276" w:rsidP="00751276">
            <w:pPr>
              <w:pStyle w:val="Normal0"/>
              <w:rPr>
                <w:b/>
                <w:sz w:val="20"/>
                <w:szCs w:val="20"/>
              </w:rPr>
            </w:pPr>
            <w:r>
              <w:rPr>
                <w:sz w:val="20"/>
                <w:szCs w:val="20"/>
              </w:rPr>
              <w:t>Regional Distrito Capital – Centro de gestión industrial.</w:t>
            </w:r>
          </w:p>
        </w:tc>
        <w:tc>
          <w:tcPr>
            <w:tcW w:w="1888" w:type="dxa"/>
            <w:vAlign w:val="center"/>
          </w:tcPr>
          <w:p w14:paraId="00000635" w14:textId="451DF1B7" w:rsidR="00751276" w:rsidRDefault="00751276" w:rsidP="00751276">
            <w:pPr>
              <w:pStyle w:val="Normal0"/>
              <w:rPr>
                <w:b/>
                <w:sz w:val="20"/>
                <w:szCs w:val="20"/>
              </w:rPr>
            </w:pPr>
            <w:r>
              <w:rPr>
                <w:sz w:val="20"/>
                <w:szCs w:val="20"/>
              </w:rPr>
              <w:t>Octubre de 2020</w:t>
            </w:r>
          </w:p>
        </w:tc>
      </w:tr>
      <w:tr w:rsidR="00751276" w14:paraId="3291CE02" w14:textId="77777777" w:rsidTr="00751276">
        <w:trPr>
          <w:trHeight w:val="340"/>
        </w:trPr>
        <w:tc>
          <w:tcPr>
            <w:tcW w:w="1215" w:type="dxa"/>
            <w:vMerge/>
            <w:vAlign w:val="center"/>
          </w:tcPr>
          <w:p w14:paraId="00000636" w14:textId="77777777" w:rsidR="00751276" w:rsidRDefault="00751276" w:rsidP="00751276">
            <w:pPr>
              <w:pStyle w:val="Normal0"/>
              <w:widowControl w:val="0"/>
              <w:pBdr>
                <w:top w:val="nil"/>
                <w:left w:val="nil"/>
                <w:bottom w:val="nil"/>
                <w:right w:val="nil"/>
                <w:between w:val="nil"/>
              </w:pBdr>
              <w:rPr>
                <w:b/>
                <w:sz w:val="20"/>
                <w:szCs w:val="20"/>
              </w:rPr>
            </w:pPr>
          </w:p>
        </w:tc>
        <w:tc>
          <w:tcPr>
            <w:tcW w:w="2047" w:type="dxa"/>
            <w:vAlign w:val="center"/>
          </w:tcPr>
          <w:p w14:paraId="00000637" w14:textId="77777777" w:rsidR="00751276" w:rsidRDefault="00751276" w:rsidP="00751276">
            <w:pPr>
              <w:pStyle w:val="Normal0"/>
              <w:rPr>
                <w:b/>
                <w:sz w:val="20"/>
                <w:szCs w:val="20"/>
              </w:rPr>
            </w:pPr>
            <w:r>
              <w:rPr>
                <w:sz w:val="20"/>
                <w:szCs w:val="20"/>
              </w:rPr>
              <w:t xml:space="preserve">Silvia Milena </w:t>
            </w:r>
            <w:proofErr w:type="spellStart"/>
            <w:r>
              <w:rPr>
                <w:sz w:val="20"/>
                <w:szCs w:val="20"/>
              </w:rPr>
              <w:t>Sequeda</w:t>
            </w:r>
            <w:proofErr w:type="spellEnd"/>
            <w:r>
              <w:rPr>
                <w:sz w:val="20"/>
                <w:szCs w:val="20"/>
              </w:rPr>
              <w:t xml:space="preserve"> </w:t>
            </w:r>
            <w:proofErr w:type="spellStart"/>
            <w:r>
              <w:rPr>
                <w:sz w:val="20"/>
                <w:szCs w:val="20"/>
              </w:rPr>
              <w:t>Cardenas</w:t>
            </w:r>
            <w:proofErr w:type="spellEnd"/>
          </w:p>
        </w:tc>
        <w:tc>
          <w:tcPr>
            <w:tcW w:w="1559" w:type="dxa"/>
            <w:vAlign w:val="center"/>
          </w:tcPr>
          <w:p w14:paraId="00000638" w14:textId="77777777" w:rsidR="00751276" w:rsidRDefault="00751276" w:rsidP="00751276">
            <w:pPr>
              <w:pStyle w:val="Normal0"/>
              <w:rPr>
                <w:b/>
                <w:sz w:val="20"/>
                <w:szCs w:val="20"/>
              </w:rPr>
            </w:pPr>
            <w:r>
              <w:rPr>
                <w:sz w:val="20"/>
                <w:szCs w:val="20"/>
              </w:rPr>
              <w:t>Diseñador Instruccional</w:t>
            </w:r>
          </w:p>
        </w:tc>
        <w:tc>
          <w:tcPr>
            <w:tcW w:w="3257" w:type="dxa"/>
            <w:vAlign w:val="center"/>
          </w:tcPr>
          <w:p w14:paraId="00000639" w14:textId="752017D1" w:rsidR="00751276" w:rsidRDefault="00751276" w:rsidP="00751276">
            <w:pPr>
              <w:pStyle w:val="Normal0"/>
              <w:rPr>
                <w:b/>
                <w:sz w:val="20"/>
                <w:szCs w:val="20"/>
              </w:rPr>
            </w:pPr>
            <w:r>
              <w:rPr>
                <w:sz w:val="20"/>
                <w:szCs w:val="20"/>
              </w:rPr>
              <w:t>Regional Distrito Capital – Centro de diseño y metrología.</w:t>
            </w:r>
          </w:p>
        </w:tc>
        <w:tc>
          <w:tcPr>
            <w:tcW w:w="1888" w:type="dxa"/>
            <w:vAlign w:val="center"/>
          </w:tcPr>
          <w:p w14:paraId="0000063A" w14:textId="3E82A6C7" w:rsidR="00751276" w:rsidRDefault="00751276" w:rsidP="00751276">
            <w:pPr>
              <w:pStyle w:val="Normal0"/>
              <w:rPr>
                <w:b/>
                <w:sz w:val="20"/>
                <w:szCs w:val="20"/>
              </w:rPr>
            </w:pPr>
            <w:r>
              <w:rPr>
                <w:sz w:val="20"/>
                <w:szCs w:val="20"/>
              </w:rPr>
              <w:t>Octubre de 2020</w:t>
            </w:r>
          </w:p>
        </w:tc>
      </w:tr>
      <w:tr w:rsidR="00E04ABD" w14:paraId="29D298E4" w14:textId="77777777" w:rsidTr="00751276">
        <w:trPr>
          <w:trHeight w:val="340"/>
        </w:trPr>
        <w:tc>
          <w:tcPr>
            <w:tcW w:w="1215" w:type="dxa"/>
            <w:vMerge/>
            <w:vAlign w:val="center"/>
          </w:tcPr>
          <w:p w14:paraId="0000063B" w14:textId="77777777" w:rsidR="00E04ABD" w:rsidRDefault="00E04ABD">
            <w:pPr>
              <w:pStyle w:val="Normal0"/>
              <w:widowControl w:val="0"/>
              <w:pBdr>
                <w:top w:val="nil"/>
                <w:left w:val="nil"/>
                <w:bottom w:val="nil"/>
                <w:right w:val="nil"/>
                <w:between w:val="nil"/>
              </w:pBdr>
              <w:rPr>
                <w:b/>
                <w:sz w:val="20"/>
                <w:szCs w:val="20"/>
              </w:rPr>
            </w:pPr>
          </w:p>
        </w:tc>
        <w:tc>
          <w:tcPr>
            <w:tcW w:w="2047" w:type="dxa"/>
            <w:vAlign w:val="center"/>
          </w:tcPr>
          <w:p w14:paraId="0000063C" w14:textId="77777777" w:rsidR="00E04ABD" w:rsidRDefault="0012359F">
            <w:pPr>
              <w:pStyle w:val="Normal0"/>
              <w:rPr>
                <w:sz w:val="20"/>
                <w:szCs w:val="20"/>
              </w:rPr>
            </w:pPr>
            <w:r>
              <w:rPr>
                <w:sz w:val="20"/>
                <w:szCs w:val="20"/>
              </w:rPr>
              <w:t>Sergio Arturo Medina Castillo</w:t>
            </w:r>
          </w:p>
        </w:tc>
        <w:tc>
          <w:tcPr>
            <w:tcW w:w="1559" w:type="dxa"/>
            <w:vAlign w:val="center"/>
          </w:tcPr>
          <w:p w14:paraId="0000063D" w14:textId="77777777" w:rsidR="00E04ABD" w:rsidRDefault="0012359F">
            <w:pPr>
              <w:pStyle w:val="Normal0"/>
              <w:rPr>
                <w:sz w:val="20"/>
                <w:szCs w:val="20"/>
              </w:rPr>
            </w:pPr>
            <w:r>
              <w:rPr>
                <w:sz w:val="20"/>
                <w:szCs w:val="20"/>
              </w:rPr>
              <w:t>Diseñador Instruccional</w:t>
            </w:r>
          </w:p>
        </w:tc>
        <w:tc>
          <w:tcPr>
            <w:tcW w:w="3257" w:type="dxa"/>
            <w:vAlign w:val="center"/>
          </w:tcPr>
          <w:p w14:paraId="0000063E" w14:textId="36BC694A" w:rsidR="00E04ABD" w:rsidRDefault="00751276">
            <w:pPr>
              <w:pStyle w:val="Normal0"/>
              <w:rPr>
                <w:sz w:val="20"/>
                <w:szCs w:val="20"/>
              </w:rPr>
            </w:pPr>
            <w:r>
              <w:rPr>
                <w:sz w:val="20"/>
                <w:szCs w:val="20"/>
              </w:rPr>
              <w:t xml:space="preserve">Regional Distrito Capital – </w:t>
            </w:r>
            <w:r w:rsidR="0012359F">
              <w:rPr>
                <w:sz w:val="20"/>
                <w:szCs w:val="20"/>
              </w:rPr>
              <w:t>Centro para la Industria de la Comunicación Gráfica.</w:t>
            </w:r>
          </w:p>
        </w:tc>
        <w:tc>
          <w:tcPr>
            <w:tcW w:w="1888" w:type="dxa"/>
            <w:vAlign w:val="center"/>
          </w:tcPr>
          <w:p w14:paraId="0000063F" w14:textId="77777777" w:rsidR="00E04ABD" w:rsidRDefault="0012359F">
            <w:pPr>
              <w:pStyle w:val="Normal0"/>
              <w:rPr>
                <w:sz w:val="20"/>
                <w:szCs w:val="20"/>
              </w:rPr>
            </w:pPr>
            <w:r>
              <w:rPr>
                <w:sz w:val="20"/>
                <w:szCs w:val="20"/>
              </w:rPr>
              <w:t>Abril de 2021</w:t>
            </w:r>
          </w:p>
        </w:tc>
      </w:tr>
      <w:tr w:rsidR="00E04ABD" w14:paraId="68B35CA1" w14:textId="77777777" w:rsidTr="00751276">
        <w:trPr>
          <w:trHeight w:val="340"/>
        </w:trPr>
        <w:tc>
          <w:tcPr>
            <w:tcW w:w="1215" w:type="dxa"/>
            <w:vMerge/>
            <w:vAlign w:val="center"/>
          </w:tcPr>
          <w:p w14:paraId="00000640" w14:textId="77777777" w:rsidR="00E04ABD" w:rsidRDefault="00E04ABD">
            <w:pPr>
              <w:pStyle w:val="Normal0"/>
              <w:widowControl w:val="0"/>
              <w:pBdr>
                <w:top w:val="nil"/>
                <w:left w:val="nil"/>
                <w:bottom w:val="nil"/>
                <w:right w:val="nil"/>
                <w:between w:val="nil"/>
              </w:pBdr>
              <w:rPr>
                <w:sz w:val="20"/>
                <w:szCs w:val="20"/>
              </w:rPr>
            </w:pPr>
          </w:p>
        </w:tc>
        <w:tc>
          <w:tcPr>
            <w:tcW w:w="2047" w:type="dxa"/>
            <w:vAlign w:val="center"/>
          </w:tcPr>
          <w:p w14:paraId="00000641" w14:textId="77777777" w:rsidR="00E04ABD" w:rsidRDefault="0012359F">
            <w:pPr>
              <w:pStyle w:val="Normal0"/>
              <w:rPr>
                <w:sz w:val="20"/>
                <w:szCs w:val="20"/>
              </w:rPr>
            </w:pPr>
            <w:r>
              <w:rPr>
                <w:sz w:val="20"/>
                <w:szCs w:val="20"/>
              </w:rPr>
              <w:t>Ana Catalina Córdoba Sus</w:t>
            </w:r>
          </w:p>
        </w:tc>
        <w:tc>
          <w:tcPr>
            <w:tcW w:w="1559" w:type="dxa"/>
            <w:vAlign w:val="center"/>
          </w:tcPr>
          <w:p w14:paraId="00000642" w14:textId="77777777" w:rsidR="00E04ABD" w:rsidRDefault="0012359F">
            <w:pPr>
              <w:pStyle w:val="Normal0"/>
              <w:rPr>
                <w:sz w:val="20"/>
                <w:szCs w:val="20"/>
              </w:rPr>
            </w:pPr>
            <w:r>
              <w:rPr>
                <w:sz w:val="20"/>
                <w:szCs w:val="20"/>
              </w:rPr>
              <w:t>Revisora Metodológica y Pedagógica</w:t>
            </w:r>
          </w:p>
        </w:tc>
        <w:tc>
          <w:tcPr>
            <w:tcW w:w="3257" w:type="dxa"/>
            <w:vAlign w:val="center"/>
          </w:tcPr>
          <w:p w14:paraId="00000643" w14:textId="77777777" w:rsidR="00E04ABD" w:rsidRDefault="0012359F">
            <w:pPr>
              <w:pStyle w:val="Normal0"/>
              <w:rPr>
                <w:sz w:val="20"/>
                <w:szCs w:val="20"/>
              </w:rPr>
            </w:pPr>
            <w:r>
              <w:rPr>
                <w:sz w:val="20"/>
                <w:szCs w:val="20"/>
              </w:rPr>
              <w:t>Regional Distrito Capital – Centro para la Industria de la Comunicación Gráfica.</w:t>
            </w:r>
          </w:p>
        </w:tc>
        <w:tc>
          <w:tcPr>
            <w:tcW w:w="1888" w:type="dxa"/>
            <w:vAlign w:val="center"/>
          </w:tcPr>
          <w:p w14:paraId="00000644" w14:textId="77777777" w:rsidR="00E04ABD" w:rsidRDefault="0012359F">
            <w:pPr>
              <w:pStyle w:val="Normal0"/>
              <w:rPr>
                <w:sz w:val="20"/>
                <w:szCs w:val="20"/>
              </w:rPr>
            </w:pPr>
            <w:r>
              <w:rPr>
                <w:sz w:val="20"/>
                <w:szCs w:val="20"/>
              </w:rPr>
              <w:t>Mayo de 2021</w:t>
            </w:r>
          </w:p>
        </w:tc>
      </w:tr>
      <w:tr w:rsidR="00E04ABD" w14:paraId="5BEE3210" w14:textId="77777777" w:rsidTr="00751276">
        <w:trPr>
          <w:trHeight w:val="340"/>
        </w:trPr>
        <w:tc>
          <w:tcPr>
            <w:tcW w:w="1215" w:type="dxa"/>
            <w:vMerge/>
            <w:vAlign w:val="center"/>
          </w:tcPr>
          <w:p w14:paraId="00000645" w14:textId="77777777" w:rsidR="00E04ABD" w:rsidRDefault="00E04ABD">
            <w:pPr>
              <w:pStyle w:val="Normal0"/>
              <w:widowControl w:val="0"/>
              <w:pBdr>
                <w:top w:val="nil"/>
                <w:left w:val="nil"/>
                <w:bottom w:val="nil"/>
                <w:right w:val="nil"/>
                <w:between w:val="nil"/>
              </w:pBdr>
              <w:rPr>
                <w:sz w:val="20"/>
                <w:szCs w:val="20"/>
              </w:rPr>
            </w:pPr>
          </w:p>
        </w:tc>
        <w:tc>
          <w:tcPr>
            <w:tcW w:w="2047" w:type="dxa"/>
            <w:vAlign w:val="center"/>
          </w:tcPr>
          <w:p w14:paraId="00000646" w14:textId="77777777" w:rsidR="00E04ABD" w:rsidRDefault="0012359F">
            <w:pPr>
              <w:pStyle w:val="Normal0"/>
              <w:rPr>
                <w:b/>
                <w:sz w:val="20"/>
                <w:szCs w:val="20"/>
              </w:rPr>
            </w:pPr>
            <w:r>
              <w:rPr>
                <w:sz w:val="20"/>
                <w:szCs w:val="20"/>
              </w:rPr>
              <w:t>Rafael Neftalí Lizcano Reyes</w:t>
            </w:r>
          </w:p>
        </w:tc>
        <w:tc>
          <w:tcPr>
            <w:tcW w:w="1559" w:type="dxa"/>
            <w:vAlign w:val="center"/>
          </w:tcPr>
          <w:p w14:paraId="00000647" w14:textId="77777777" w:rsidR="00E04ABD" w:rsidRDefault="0012359F">
            <w:pPr>
              <w:pStyle w:val="Normal0"/>
              <w:rPr>
                <w:b/>
                <w:sz w:val="20"/>
                <w:szCs w:val="20"/>
              </w:rPr>
            </w:pPr>
            <w:r>
              <w:rPr>
                <w:sz w:val="20"/>
                <w:szCs w:val="20"/>
              </w:rPr>
              <w:t>Asesor pedagógico</w:t>
            </w:r>
          </w:p>
        </w:tc>
        <w:tc>
          <w:tcPr>
            <w:tcW w:w="3257" w:type="dxa"/>
            <w:vAlign w:val="center"/>
          </w:tcPr>
          <w:p w14:paraId="00000648" w14:textId="77777777" w:rsidR="00E04ABD" w:rsidRDefault="0012359F">
            <w:pPr>
              <w:pStyle w:val="Normal0"/>
              <w:rPr>
                <w:b/>
                <w:sz w:val="20"/>
                <w:szCs w:val="20"/>
              </w:rPr>
            </w:pPr>
            <w:r>
              <w:rPr>
                <w:sz w:val="20"/>
                <w:szCs w:val="20"/>
              </w:rPr>
              <w:t>Regional Santander - Centro Industrial del Diseño y la Manufactura.</w:t>
            </w:r>
          </w:p>
        </w:tc>
        <w:tc>
          <w:tcPr>
            <w:tcW w:w="1888" w:type="dxa"/>
            <w:vAlign w:val="center"/>
          </w:tcPr>
          <w:p w14:paraId="00000649" w14:textId="77777777" w:rsidR="00E04ABD" w:rsidRDefault="0012359F">
            <w:pPr>
              <w:pStyle w:val="Normal0"/>
              <w:rPr>
                <w:b/>
                <w:sz w:val="20"/>
                <w:szCs w:val="20"/>
              </w:rPr>
            </w:pPr>
            <w:r>
              <w:rPr>
                <w:sz w:val="20"/>
                <w:szCs w:val="20"/>
              </w:rPr>
              <w:t>Mayo de 2021</w:t>
            </w:r>
          </w:p>
        </w:tc>
      </w:tr>
      <w:tr w:rsidR="00E04ABD" w14:paraId="61295914" w14:textId="77777777" w:rsidTr="00751276">
        <w:trPr>
          <w:trHeight w:val="340"/>
        </w:trPr>
        <w:tc>
          <w:tcPr>
            <w:tcW w:w="1215" w:type="dxa"/>
            <w:vAlign w:val="center"/>
          </w:tcPr>
          <w:p w14:paraId="0000064A" w14:textId="77777777" w:rsidR="00E04ABD" w:rsidRDefault="00E04ABD">
            <w:pPr>
              <w:pStyle w:val="Normal0"/>
              <w:widowControl w:val="0"/>
              <w:pBdr>
                <w:top w:val="nil"/>
                <w:left w:val="nil"/>
                <w:bottom w:val="nil"/>
                <w:right w:val="nil"/>
                <w:between w:val="nil"/>
              </w:pBdr>
              <w:rPr>
                <w:sz w:val="20"/>
                <w:szCs w:val="20"/>
              </w:rPr>
            </w:pPr>
          </w:p>
        </w:tc>
        <w:tc>
          <w:tcPr>
            <w:tcW w:w="2047" w:type="dxa"/>
          </w:tcPr>
          <w:p w14:paraId="0000064B" w14:textId="32D0851C" w:rsidR="00E04ABD" w:rsidRDefault="0012359F">
            <w:pPr>
              <w:pStyle w:val="Normal0"/>
              <w:jc w:val="both"/>
              <w:rPr>
                <w:sz w:val="20"/>
                <w:szCs w:val="20"/>
              </w:rPr>
            </w:pPr>
            <w:r>
              <w:rPr>
                <w:sz w:val="20"/>
                <w:szCs w:val="20"/>
              </w:rPr>
              <w:t xml:space="preserve">Sandra </w:t>
            </w:r>
            <w:r w:rsidR="007C572C">
              <w:rPr>
                <w:sz w:val="20"/>
                <w:szCs w:val="20"/>
              </w:rPr>
              <w:t>Patricia</w:t>
            </w:r>
            <w:r>
              <w:rPr>
                <w:sz w:val="20"/>
                <w:szCs w:val="20"/>
              </w:rPr>
              <w:t xml:space="preserve"> Hoyos Sepúlveda</w:t>
            </w:r>
          </w:p>
        </w:tc>
        <w:tc>
          <w:tcPr>
            <w:tcW w:w="1559" w:type="dxa"/>
          </w:tcPr>
          <w:p w14:paraId="0000064C" w14:textId="77777777" w:rsidR="00E04ABD" w:rsidRDefault="0012359F">
            <w:pPr>
              <w:pStyle w:val="Normal0"/>
              <w:jc w:val="both"/>
              <w:rPr>
                <w:sz w:val="20"/>
                <w:szCs w:val="20"/>
              </w:rPr>
            </w:pPr>
            <w:r>
              <w:rPr>
                <w:sz w:val="20"/>
                <w:szCs w:val="20"/>
              </w:rPr>
              <w:t>Corrección de estilo</w:t>
            </w:r>
          </w:p>
        </w:tc>
        <w:tc>
          <w:tcPr>
            <w:tcW w:w="3257" w:type="dxa"/>
          </w:tcPr>
          <w:p w14:paraId="0000064D" w14:textId="77777777" w:rsidR="00E04ABD" w:rsidRDefault="0012359F">
            <w:pPr>
              <w:pStyle w:val="Normal0"/>
              <w:jc w:val="both"/>
              <w:rPr>
                <w:sz w:val="20"/>
                <w:szCs w:val="20"/>
              </w:rPr>
            </w:pPr>
            <w:r>
              <w:rPr>
                <w:sz w:val="20"/>
                <w:szCs w:val="20"/>
              </w:rPr>
              <w:t>Regional Distrito Capital - Centro de Diseño y Metrología</w:t>
            </w:r>
          </w:p>
        </w:tc>
        <w:tc>
          <w:tcPr>
            <w:tcW w:w="1888" w:type="dxa"/>
          </w:tcPr>
          <w:p w14:paraId="0000064E" w14:textId="1061D332" w:rsidR="00E04ABD" w:rsidRDefault="0012359F">
            <w:pPr>
              <w:pStyle w:val="Normal0"/>
              <w:jc w:val="both"/>
              <w:rPr>
                <w:sz w:val="20"/>
                <w:szCs w:val="20"/>
              </w:rPr>
            </w:pPr>
            <w:r>
              <w:rPr>
                <w:sz w:val="20"/>
                <w:szCs w:val="20"/>
              </w:rPr>
              <w:t xml:space="preserve">Abril </w:t>
            </w:r>
            <w:r w:rsidR="00751276">
              <w:rPr>
                <w:sz w:val="20"/>
                <w:szCs w:val="20"/>
              </w:rPr>
              <w:t xml:space="preserve">de </w:t>
            </w:r>
            <w:r>
              <w:rPr>
                <w:sz w:val="20"/>
                <w:szCs w:val="20"/>
              </w:rPr>
              <w:t>2022</w:t>
            </w:r>
          </w:p>
        </w:tc>
      </w:tr>
    </w:tbl>
    <w:p w14:paraId="0000064F" w14:textId="77777777" w:rsidR="00E04ABD" w:rsidRDefault="00E04ABD">
      <w:pPr>
        <w:pStyle w:val="Normal0"/>
        <w:rPr>
          <w:sz w:val="20"/>
          <w:szCs w:val="20"/>
        </w:rPr>
      </w:pPr>
    </w:p>
    <w:p w14:paraId="00000650" w14:textId="77777777" w:rsidR="00E04ABD" w:rsidRDefault="00E04ABD">
      <w:pPr>
        <w:pStyle w:val="Normal0"/>
        <w:rPr>
          <w:sz w:val="20"/>
          <w:szCs w:val="20"/>
        </w:rPr>
      </w:pPr>
    </w:p>
    <w:p w14:paraId="00000651" w14:textId="77777777" w:rsidR="00E04ABD" w:rsidRDefault="0012359F">
      <w:pPr>
        <w:pStyle w:val="Normal0"/>
        <w:numPr>
          <w:ilvl w:val="0"/>
          <w:numId w:val="1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3A0BA479" w14:textId="5A037E0C" w:rsidR="00751276" w:rsidRDefault="00751276" w:rsidP="00751276">
      <w:pPr>
        <w:pBdr>
          <w:top w:val="nil"/>
          <w:left w:val="nil"/>
          <w:bottom w:val="nil"/>
          <w:right w:val="nil"/>
          <w:between w:val="nil"/>
        </w:pBdr>
        <w:ind w:left="720"/>
        <w:jc w:val="both"/>
        <w:rPr>
          <w:b/>
          <w:color w:val="000000"/>
          <w:sz w:val="20"/>
          <w:szCs w:val="20"/>
        </w:rPr>
      </w:pPr>
    </w:p>
    <w:p w14:paraId="6BB18AC7" w14:textId="77777777" w:rsidR="00751276" w:rsidRDefault="00751276" w:rsidP="00751276">
      <w:pPr>
        <w:rPr>
          <w:sz w:val="20"/>
          <w:szCs w:val="20"/>
        </w:rPr>
      </w:pPr>
    </w:p>
    <w:tbl>
      <w:tblPr>
        <w:tblW w:w="9967"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751276" w14:paraId="1275A087" w14:textId="77777777" w:rsidTr="00751276">
        <w:tc>
          <w:tcPr>
            <w:tcW w:w="1264" w:type="dxa"/>
            <w:tcBorders>
              <w:top w:val="nil"/>
              <w:left w:val="nil"/>
            </w:tcBorders>
          </w:tcPr>
          <w:p w14:paraId="1525D674" w14:textId="77777777" w:rsidR="00751276" w:rsidRDefault="00751276" w:rsidP="00751276">
            <w:pPr>
              <w:jc w:val="both"/>
              <w:rPr>
                <w:b/>
                <w:sz w:val="20"/>
                <w:szCs w:val="20"/>
              </w:rPr>
            </w:pPr>
          </w:p>
        </w:tc>
        <w:tc>
          <w:tcPr>
            <w:tcW w:w="2138" w:type="dxa"/>
          </w:tcPr>
          <w:p w14:paraId="67A0D1D1" w14:textId="77777777" w:rsidR="00751276" w:rsidRDefault="00751276" w:rsidP="00751276">
            <w:pPr>
              <w:jc w:val="both"/>
              <w:rPr>
                <w:b/>
                <w:sz w:val="20"/>
                <w:szCs w:val="20"/>
              </w:rPr>
            </w:pPr>
            <w:r>
              <w:rPr>
                <w:b/>
                <w:sz w:val="20"/>
                <w:szCs w:val="20"/>
              </w:rPr>
              <w:t>Nombre</w:t>
            </w:r>
          </w:p>
        </w:tc>
        <w:tc>
          <w:tcPr>
            <w:tcW w:w="1701" w:type="dxa"/>
          </w:tcPr>
          <w:p w14:paraId="1F9E292D" w14:textId="77777777" w:rsidR="00751276" w:rsidRDefault="00751276" w:rsidP="00751276">
            <w:pPr>
              <w:jc w:val="both"/>
              <w:rPr>
                <w:b/>
                <w:sz w:val="20"/>
                <w:szCs w:val="20"/>
              </w:rPr>
            </w:pPr>
            <w:r>
              <w:rPr>
                <w:b/>
                <w:sz w:val="20"/>
                <w:szCs w:val="20"/>
              </w:rPr>
              <w:t>Cargo</w:t>
            </w:r>
          </w:p>
        </w:tc>
        <w:tc>
          <w:tcPr>
            <w:tcW w:w="1843" w:type="dxa"/>
          </w:tcPr>
          <w:p w14:paraId="119E6C8E" w14:textId="77777777" w:rsidR="00751276" w:rsidRDefault="00751276" w:rsidP="00751276">
            <w:pPr>
              <w:jc w:val="both"/>
              <w:rPr>
                <w:b/>
                <w:sz w:val="20"/>
                <w:szCs w:val="20"/>
              </w:rPr>
            </w:pPr>
            <w:r>
              <w:rPr>
                <w:b/>
                <w:sz w:val="20"/>
                <w:szCs w:val="20"/>
              </w:rPr>
              <w:t>Dependencia</w:t>
            </w:r>
          </w:p>
        </w:tc>
        <w:tc>
          <w:tcPr>
            <w:tcW w:w="1044" w:type="dxa"/>
          </w:tcPr>
          <w:p w14:paraId="05B748D3" w14:textId="77777777" w:rsidR="00751276" w:rsidRDefault="00751276" w:rsidP="00751276">
            <w:pPr>
              <w:jc w:val="both"/>
              <w:rPr>
                <w:b/>
                <w:sz w:val="20"/>
                <w:szCs w:val="20"/>
              </w:rPr>
            </w:pPr>
            <w:r>
              <w:rPr>
                <w:b/>
                <w:sz w:val="20"/>
                <w:szCs w:val="20"/>
              </w:rPr>
              <w:t>Fecha</w:t>
            </w:r>
          </w:p>
        </w:tc>
        <w:tc>
          <w:tcPr>
            <w:tcW w:w="1977" w:type="dxa"/>
          </w:tcPr>
          <w:p w14:paraId="637173D5" w14:textId="77777777" w:rsidR="00751276" w:rsidRDefault="00751276" w:rsidP="00751276">
            <w:pPr>
              <w:jc w:val="both"/>
              <w:rPr>
                <w:b/>
                <w:sz w:val="20"/>
                <w:szCs w:val="20"/>
              </w:rPr>
            </w:pPr>
            <w:r>
              <w:rPr>
                <w:b/>
                <w:sz w:val="20"/>
                <w:szCs w:val="20"/>
              </w:rPr>
              <w:t>Razón del Cambio</w:t>
            </w:r>
          </w:p>
        </w:tc>
      </w:tr>
      <w:tr w:rsidR="00751276" w14:paraId="26DFE37B" w14:textId="77777777" w:rsidTr="00751276">
        <w:tc>
          <w:tcPr>
            <w:tcW w:w="1264" w:type="dxa"/>
            <w:vMerge w:val="restart"/>
          </w:tcPr>
          <w:p w14:paraId="459C0EF8" w14:textId="77777777" w:rsidR="00751276" w:rsidRDefault="00751276" w:rsidP="00751276">
            <w:pPr>
              <w:jc w:val="both"/>
              <w:rPr>
                <w:b/>
                <w:sz w:val="20"/>
                <w:szCs w:val="20"/>
              </w:rPr>
            </w:pPr>
          </w:p>
          <w:p w14:paraId="0EF71537" w14:textId="77777777" w:rsidR="00751276" w:rsidRDefault="00751276" w:rsidP="00751276">
            <w:pPr>
              <w:jc w:val="both"/>
              <w:rPr>
                <w:b/>
                <w:sz w:val="20"/>
                <w:szCs w:val="20"/>
              </w:rPr>
            </w:pPr>
          </w:p>
          <w:p w14:paraId="37F59FA5" w14:textId="77777777" w:rsidR="00751276" w:rsidRDefault="00751276" w:rsidP="00751276">
            <w:pPr>
              <w:jc w:val="both"/>
              <w:rPr>
                <w:b/>
                <w:sz w:val="20"/>
                <w:szCs w:val="20"/>
              </w:rPr>
            </w:pPr>
          </w:p>
          <w:p w14:paraId="64FA4D6A" w14:textId="77777777" w:rsidR="00751276" w:rsidRDefault="00751276" w:rsidP="00751276">
            <w:pPr>
              <w:jc w:val="both"/>
              <w:rPr>
                <w:b/>
                <w:sz w:val="20"/>
                <w:szCs w:val="20"/>
              </w:rPr>
            </w:pPr>
          </w:p>
          <w:p w14:paraId="7178B87E" w14:textId="77777777" w:rsidR="00751276" w:rsidRDefault="00751276" w:rsidP="00751276">
            <w:pPr>
              <w:jc w:val="both"/>
              <w:rPr>
                <w:b/>
                <w:sz w:val="20"/>
                <w:szCs w:val="20"/>
              </w:rPr>
            </w:pPr>
            <w:r>
              <w:rPr>
                <w:b/>
                <w:sz w:val="20"/>
                <w:szCs w:val="20"/>
              </w:rPr>
              <w:t>Autor (es)</w:t>
            </w:r>
          </w:p>
        </w:tc>
        <w:tc>
          <w:tcPr>
            <w:tcW w:w="2138" w:type="dxa"/>
          </w:tcPr>
          <w:p w14:paraId="3F4AA393" w14:textId="77777777" w:rsidR="00751276" w:rsidRDefault="00751276" w:rsidP="00751276">
            <w:pPr>
              <w:jc w:val="both"/>
              <w:rPr>
                <w:b/>
                <w:sz w:val="20"/>
                <w:szCs w:val="20"/>
              </w:rPr>
            </w:pPr>
            <w:r w:rsidRPr="004F0FA6">
              <w:rPr>
                <w:sz w:val="20"/>
                <w:szCs w:val="20"/>
              </w:rPr>
              <w:t>Gloria Amparo López Escudero</w:t>
            </w:r>
          </w:p>
        </w:tc>
        <w:tc>
          <w:tcPr>
            <w:tcW w:w="1701" w:type="dxa"/>
          </w:tcPr>
          <w:p w14:paraId="2D720429" w14:textId="77777777" w:rsidR="00751276" w:rsidRDefault="00751276" w:rsidP="00751276">
            <w:pPr>
              <w:jc w:val="both"/>
              <w:rPr>
                <w:b/>
                <w:sz w:val="20"/>
                <w:szCs w:val="20"/>
              </w:rPr>
            </w:pPr>
            <w:r w:rsidRPr="00D91EB0">
              <w:rPr>
                <w:sz w:val="20"/>
                <w:szCs w:val="20"/>
              </w:rPr>
              <w:t>Adecuador Instruccional</w:t>
            </w:r>
          </w:p>
        </w:tc>
        <w:tc>
          <w:tcPr>
            <w:tcW w:w="1843" w:type="dxa"/>
          </w:tcPr>
          <w:p w14:paraId="0A1676DC" w14:textId="77777777" w:rsidR="00751276" w:rsidRPr="00D91EB0" w:rsidRDefault="00751276" w:rsidP="00751276">
            <w:pPr>
              <w:pStyle w:val="Sinespaciado"/>
              <w:rPr>
                <w:rFonts w:ascii="Arial" w:eastAsia="Calibri" w:hAnsi="Arial" w:cs="Arial"/>
                <w:b/>
                <w:color w:val="000000" w:themeColor="text1"/>
                <w:sz w:val="20"/>
                <w:szCs w:val="20"/>
                <w:lang w:val="es-ES"/>
              </w:rPr>
            </w:pPr>
            <w:r>
              <w:rPr>
                <w:rFonts w:ascii="Arial" w:eastAsia="Calibri" w:hAnsi="Arial" w:cs="Arial"/>
                <w:color w:val="000000" w:themeColor="text1"/>
                <w:sz w:val="20"/>
                <w:szCs w:val="20"/>
                <w:lang w:val="es-ES"/>
              </w:rPr>
              <w:t xml:space="preserve">Regional Distrito Capital - </w:t>
            </w:r>
            <w:r w:rsidRPr="00D91EB0">
              <w:rPr>
                <w:rFonts w:ascii="Arial" w:eastAsia="Calibri" w:hAnsi="Arial" w:cs="Arial"/>
                <w:color w:val="000000" w:themeColor="text1"/>
                <w:sz w:val="20"/>
                <w:szCs w:val="20"/>
                <w:lang w:val="es-ES"/>
              </w:rPr>
              <w:t xml:space="preserve">Centro de gestión de Mercados, Logística y </w:t>
            </w:r>
          </w:p>
          <w:p w14:paraId="1ADA80DC" w14:textId="77777777" w:rsidR="00751276" w:rsidRDefault="00751276" w:rsidP="00751276">
            <w:pPr>
              <w:jc w:val="both"/>
              <w:rPr>
                <w:b/>
                <w:sz w:val="20"/>
                <w:szCs w:val="20"/>
              </w:rPr>
            </w:pPr>
            <w:r w:rsidRPr="00D91EB0">
              <w:rPr>
                <w:rFonts w:eastAsia="Calibri"/>
                <w:color w:val="000000" w:themeColor="text1"/>
                <w:sz w:val="20"/>
                <w:szCs w:val="20"/>
                <w:lang w:val="es-ES"/>
              </w:rPr>
              <w:t>Tecnologías de la Información</w:t>
            </w:r>
          </w:p>
        </w:tc>
        <w:tc>
          <w:tcPr>
            <w:tcW w:w="1044" w:type="dxa"/>
          </w:tcPr>
          <w:p w14:paraId="4B8E2E78" w14:textId="77777777" w:rsidR="00751276" w:rsidRDefault="00751276" w:rsidP="00751276">
            <w:pPr>
              <w:jc w:val="both"/>
              <w:rPr>
                <w:b/>
                <w:sz w:val="20"/>
                <w:szCs w:val="20"/>
              </w:rPr>
            </w:pPr>
            <w:r>
              <w:rPr>
                <w:sz w:val="20"/>
                <w:szCs w:val="20"/>
              </w:rPr>
              <w:t>Mayo</w:t>
            </w:r>
            <w:r w:rsidRPr="00D91EB0">
              <w:rPr>
                <w:sz w:val="20"/>
                <w:szCs w:val="20"/>
              </w:rPr>
              <w:t xml:space="preserve"> de 2023</w:t>
            </w:r>
          </w:p>
        </w:tc>
        <w:tc>
          <w:tcPr>
            <w:tcW w:w="1977" w:type="dxa"/>
          </w:tcPr>
          <w:p w14:paraId="2899946D" w14:textId="77777777" w:rsidR="00751276" w:rsidRDefault="00751276" w:rsidP="00751276">
            <w:pPr>
              <w:jc w:val="both"/>
              <w:rPr>
                <w:b/>
                <w:sz w:val="20"/>
                <w:szCs w:val="20"/>
              </w:rPr>
            </w:pPr>
            <w:r w:rsidRPr="00D91EB0">
              <w:rPr>
                <w:sz w:val="20"/>
                <w:szCs w:val="20"/>
              </w:rPr>
              <w:t>Adecuación de contenidos de acuerdo a la directriz de Dirección General.</w:t>
            </w:r>
          </w:p>
        </w:tc>
      </w:tr>
      <w:tr w:rsidR="00751276" w14:paraId="42EE2AED" w14:textId="77777777" w:rsidTr="00751276">
        <w:tc>
          <w:tcPr>
            <w:tcW w:w="1264" w:type="dxa"/>
            <w:vMerge/>
          </w:tcPr>
          <w:p w14:paraId="76269CE7" w14:textId="77777777" w:rsidR="00751276" w:rsidRDefault="00751276" w:rsidP="00751276">
            <w:pPr>
              <w:jc w:val="both"/>
              <w:rPr>
                <w:b/>
                <w:sz w:val="20"/>
                <w:szCs w:val="20"/>
              </w:rPr>
            </w:pPr>
          </w:p>
        </w:tc>
        <w:tc>
          <w:tcPr>
            <w:tcW w:w="2138" w:type="dxa"/>
          </w:tcPr>
          <w:p w14:paraId="425E451A" w14:textId="77777777" w:rsidR="00751276" w:rsidRPr="004F0FA6" w:rsidRDefault="00751276" w:rsidP="00751276">
            <w:pPr>
              <w:jc w:val="both"/>
              <w:rPr>
                <w:sz w:val="20"/>
                <w:szCs w:val="20"/>
              </w:rPr>
            </w:pPr>
            <w:r>
              <w:rPr>
                <w:sz w:val="20"/>
                <w:szCs w:val="20"/>
              </w:rPr>
              <w:t>Alix Cecilia Chinchilla Rueda</w:t>
            </w:r>
          </w:p>
        </w:tc>
        <w:tc>
          <w:tcPr>
            <w:tcW w:w="1701" w:type="dxa"/>
          </w:tcPr>
          <w:p w14:paraId="358DC199" w14:textId="77777777" w:rsidR="00751276" w:rsidRPr="00D91EB0" w:rsidRDefault="00751276" w:rsidP="00751276">
            <w:pPr>
              <w:jc w:val="both"/>
              <w:rPr>
                <w:sz w:val="20"/>
                <w:szCs w:val="20"/>
              </w:rPr>
            </w:pPr>
            <w:r>
              <w:rPr>
                <w:sz w:val="20"/>
                <w:szCs w:val="20"/>
              </w:rPr>
              <w:t>Asesor Metodológico</w:t>
            </w:r>
          </w:p>
        </w:tc>
        <w:tc>
          <w:tcPr>
            <w:tcW w:w="1843" w:type="dxa"/>
          </w:tcPr>
          <w:p w14:paraId="1A48EB8B" w14:textId="77777777" w:rsidR="00751276" w:rsidRPr="00D91EB0" w:rsidRDefault="00751276" w:rsidP="00751276">
            <w:pPr>
              <w:pStyle w:val="Sinespaciado"/>
              <w:rPr>
                <w:rFonts w:ascii="Arial" w:eastAsia="Calibri" w:hAnsi="Arial" w:cs="Arial"/>
                <w:b/>
                <w:color w:val="000000" w:themeColor="text1"/>
                <w:sz w:val="20"/>
                <w:szCs w:val="20"/>
                <w:lang w:val="es-ES"/>
              </w:rPr>
            </w:pPr>
            <w:r>
              <w:rPr>
                <w:rFonts w:ascii="Arial" w:eastAsia="Calibri" w:hAnsi="Arial" w:cs="Arial"/>
                <w:color w:val="000000" w:themeColor="text1"/>
                <w:sz w:val="20"/>
                <w:szCs w:val="20"/>
                <w:lang w:val="es-ES"/>
              </w:rPr>
              <w:t xml:space="preserve">Regional Distrito Capital - </w:t>
            </w:r>
            <w:r w:rsidRPr="00D91EB0">
              <w:rPr>
                <w:rFonts w:ascii="Arial" w:eastAsia="Calibri" w:hAnsi="Arial" w:cs="Arial"/>
                <w:color w:val="000000" w:themeColor="text1"/>
                <w:sz w:val="20"/>
                <w:szCs w:val="20"/>
                <w:lang w:val="es-ES"/>
              </w:rPr>
              <w:t xml:space="preserve">Centro de gestión de Mercados, Logística y </w:t>
            </w:r>
          </w:p>
          <w:p w14:paraId="7A80E89E" w14:textId="77777777" w:rsidR="00751276" w:rsidRPr="00D91EB0" w:rsidRDefault="00751276" w:rsidP="00751276">
            <w:pPr>
              <w:pStyle w:val="Sinespaciado"/>
              <w:rPr>
                <w:rFonts w:ascii="Arial" w:eastAsia="Calibri" w:hAnsi="Arial" w:cs="Arial"/>
                <w:color w:val="000000" w:themeColor="text1"/>
                <w:sz w:val="20"/>
                <w:szCs w:val="20"/>
                <w:lang w:val="es-ES"/>
              </w:rPr>
            </w:pPr>
            <w:r w:rsidRPr="00D91EB0">
              <w:rPr>
                <w:rFonts w:eastAsia="Calibri"/>
                <w:color w:val="000000" w:themeColor="text1"/>
                <w:sz w:val="20"/>
                <w:szCs w:val="20"/>
                <w:lang w:val="es-ES"/>
              </w:rPr>
              <w:t>Tecnologías de la Información</w:t>
            </w:r>
          </w:p>
        </w:tc>
        <w:tc>
          <w:tcPr>
            <w:tcW w:w="1044" w:type="dxa"/>
          </w:tcPr>
          <w:p w14:paraId="3E68ED49" w14:textId="77777777" w:rsidR="00751276" w:rsidRPr="00D91EB0" w:rsidRDefault="00751276" w:rsidP="00751276">
            <w:pPr>
              <w:jc w:val="both"/>
              <w:rPr>
                <w:sz w:val="20"/>
                <w:szCs w:val="20"/>
              </w:rPr>
            </w:pPr>
            <w:r>
              <w:rPr>
                <w:sz w:val="20"/>
                <w:szCs w:val="20"/>
              </w:rPr>
              <w:t>Mayo</w:t>
            </w:r>
            <w:r w:rsidRPr="00D91EB0">
              <w:rPr>
                <w:sz w:val="20"/>
                <w:szCs w:val="20"/>
              </w:rPr>
              <w:t xml:space="preserve"> de 2023</w:t>
            </w:r>
          </w:p>
        </w:tc>
        <w:tc>
          <w:tcPr>
            <w:tcW w:w="1977" w:type="dxa"/>
          </w:tcPr>
          <w:p w14:paraId="5A63D4F9" w14:textId="77777777" w:rsidR="00751276" w:rsidRPr="00D91EB0" w:rsidRDefault="00751276" w:rsidP="00751276">
            <w:pPr>
              <w:jc w:val="both"/>
              <w:rPr>
                <w:sz w:val="20"/>
                <w:szCs w:val="20"/>
              </w:rPr>
            </w:pPr>
            <w:r w:rsidRPr="00D91EB0">
              <w:rPr>
                <w:sz w:val="20"/>
                <w:szCs w:val="20"/>
              </w:rPr>
              <w:t>Adecuación de contenidos de acuerdo a la directriz de Dirección General.</w:t>
            </w:r>
          </w:p>
        </w:tc>
      </w:tr>
      <w:tr w:rsidR="00751276" w14:paraId="6F440735" w14:textId="77777777" w:rsidTr="00751276">
        <w:tc>
          <w:tcPr>
            <w:tcW w:w="1264" w:type="dxa"/>
            <w:vMerge/>
          </w:tcPr>
          <w:p w14:paraId="45F1911A" w14:textId="77777777" w:rsidR="00751276" w:rsidRDefault="00751276" w:rsidP="00751276">
            <w:pPr>
              <w:jc w:val="both"/>
              <w:rPr>
                <w:b/>
                <w:sz w:val="20"/>
                <w:szCs w:val="20"/>
              </w:rPr>
            </w:pPr>
          </w:p>
        </w:tc>
        <w:tc>
          <w:tcPr>
            <w:tcW w:w="2138" w:type="dxa"/>
          </w:tcPr>
          <w:p w14:paraId="5F586577" w14:textId="77777777" w:rsidR="00751276" w:rsidRDefault="00751276" w:rsidP="00751276">
            <w:pPr>
              <w:jc w:val="both"/>
              <w:rPr>
                <w:b/>
                <w:sz w:val="20"/>
                <w:szCs w:val="20"/>
              </w:rPr>
            </w:pPr>
            <w:r w:rsidRPr="004F0FA6">
              <w:rPr>
                <w:sz w:val="20"/>
                <w:szCs w:val="20"/>
              </w:rPr>
              <w:t xml:space="preserve">Liliana </w:t>
            </w:r>
            <w:r>
              <w:rPr>
                <w:sz w:val="20"/>
                <w:szCs w:val="20"/>
              </w:rPr>
              <w:t xml:space="preserve">Victoria </w:t>
            </w:r>
            <w:r w:rsidRPr="004F0FA6">
              <w:rPr>
                <w:sz w:val="20"/>
                <w:szCs w:val="20"/>
              </w:rPr>
              <w:t>Morales</w:t>
            </w:r>
            <w:r>
              <w:rPr>
                <w:sz w:val="20"/>
                <w:szCs w:val="20"/>
              </w:rPr>
              <w:t xml:space="preserve"> Gualdrón</w:t>
            </w:r>
          </w:p>
        </w:tc>
        <w:tc>
          <w:tcPr>
            <w:tcW w:w="1701" w:type="dxa"/>
          </w:tcPr>
          <w:p w14:paraId="5D3969F5" w14:textId="77777777" w:rsidR="00751276" w:rsidRDefault="00751276" w:rsidP="00751276">
            <w:pPr>
              <w:jc w:val="both"/>
              <w:rPr>
                <w:b/>
                <w:sz w:val="20"/>
                <w:szCs w:val="20"/>
              </w:rPr>
            </w:pPr>
            <w:r w:rsidRPr="00D91EB0">
              <w:rPr>
                <w:sz w:val="20"/>
                <w:szCs w:val="20"/>
              </w:rPr>
              <w:t>Responsable Línea de producción Distrito Capital 2023</w:t>
            </w:r>
          </w:p>
        </w:tc>
        <w:tc>
          <w:tcPr>
            <w:tcW w:w="1843" w:type="dxa"/>
          </w:tcPr>
          <w:p w14:paraId="7EA2D323" w14:textId="77777777" w:rsidR="00751276" w:rsidRPr="00D91EB0" w:rsidRDefault="00751276" w:rsidP="00751276">
            <w:pPr>
              <w:pStyle w:val="Sinespaciado"/>
              <w:rPr>
                <w:rFonts w:ascii="Arial" w:eastAsia="Calibri" w:hAnsi="Arial" w:cs="Arial"/>
                <w:b/>
                <w:color w:val="000000" w:themeColor="text1"/>
                <w:sz w:val="20"/>
                <w:szCs w:val="20"/>
                <w:lang w:val="es-ES"/>
              </w:rPr>
            </w:pPr>
            <w:r>
              <w:rPr>
                <w:rFonts w:ascii="Arial" w:eastAsia="Calibri" w:hAnsi="Arial" w:cs="Arial"/>
                <w:color w:val="000000" w:themeColor="text1"/>
                <w:sz w:val="20"/>
                <w:szCs w:val="20"/>
                <w:lang w:val="es-ES"/>
              </w:rPr>
              <w:t xml:space="preserve">Regional Distrito Capital - </w:t>
            </w:r>
            <w:r w:rsidRPr="00D91EB0">
              <w:rPr>
                <w:rFonts w:ascii="Arial" w:eastAsia="Calibri" w:hAnsi="Arial" w:cs="Arial"/>
                <w:color w:val="000000" w:themeColor="text1"/>
                <w:sz w:val="20"/>
                <w:szCs w:val="20"/>
                <w:lang w:val="es-ES"/>
              </w:rPr>
              <w:t xml:space="preserve">Centro de gestión de Mercados, Logística y </w:t>
            </w:r>
          </w:p>
          <w:p w14:paraId="478ADE93" w14:textId="77777777" w:rsidR="00751276" w:rsidRDefault="00751276" w:rsidP="00751276">
            <w:pPr>
              <w:jc w:val="both"/>
              <w:rPr>
                <w:b/>
                <w:sz w:val="20"/>
                <w:szCs w:val="20"/>
              </w:rPr>
            </w:pPr>
            <w:r w:rsidRPr="00D91EB0">
              <w:rPr>
                <w:rFonts w:eastAsia="Calibri"/>
                <w:color w:val="000000" w:themeColor="text1"/>
                <w:sz w:val="20"/>
                <w:szCs w:val="20"/>
                <w:lang w:val="es-ES"/>
              </w:rPr>
              <w:t>Tecnologías de la Información</w:t>
            </w:r>
          </w:p>
        </w:tc>
        <w:tc>
          <w:tcPr>
            <w:tcW w:w="1044" w:type="dxa"/>
          </w:tcPr>
          <w:p w14:paraId="358986CB" w14:textId="77777777" w:rsidR="00751276" w:rsidRDefault="00751276" w:rsidP="00751276">
            <w:pPr>
              <w:jc w:val="both"/>
              <w:rPr>
                <w:b/>
                <w:sz w:val="20"/>
                <w:szCs w:val="20"/>
              </w:rPr>
            </w:pPr>
            <w:r>
              <w:rPr>
                <w:sz w:val="20"/>
                <w:szCs w:val="20"/>
              </w:rPr>
              <w:t>Mayo</w:t>
            </w:r>
            <w:r w:rsidRPr="00D91EB0">
              <w:rPr>
                <w:sz w:val="20"/>
                <w:szCs w:val="20"/>
              </w:rPr>
              <w:t xml:space="preserve"> de 2023</w:t>
            </w:r>
          </w:p>
        </w:tc>
        <w:tc>
          <w:tcPr>
            <w:tcW w:w="1977" w:type="dxa"/>
          </w:tcPr>
          <w:p w14:paraId="7804E7F8" w14:textId="77777777" w:rsidR="00751276" w:rsidRDefault="00751276" w:rsidP="00751276">
            <w:pPr>
              <w:jc w:val="both"/>
              <w:rPr>
                <w:b/>
                <w:sz w:val="20"/>
                <w:szCs w:val="20"/>
              </w:rPr>
            </w:pPr>
            <w:r w:rsidRPr="00D91EB0">
              <w:rPr>
                <w:sz w:val="20"/>
                <w:szCs w:val="20"/>
              </w:rPr>
              <w:t>Adecuación de contenidos de acuerdo a la directriz de Dirección General.</w:t>
            </w:r>
          </w:p>
        </w:tc>
      </w:tr>
    </w:tbl>
    <w:p w14:paraId="1FD56EAC" w14:textId="77777777" w:rsidR="00751276" w:rsidRPr="00583B3E" w:rsidRDefault="00751276" w:rsidP="00751276">
      <w:pPr>
        <w:snapToGrid w:val="0"/>
        <w:spacing w:after="120"/>
        <w:rPr>
          <w:sz w:val="20"/>
          <w:szCs w:val="20"/>
        </w:rPr>
      </w:pPr>
    </w:p>
    <w:p w14:paraId="00000661" w14:textId="02094E40" w:rsidR="00E04ABD" w:rsidRDefault="00E04ABD" w:rsidP="00751276">
      <w:pPr>
        <w:pStyle w:val="Normal0"/>
        <w:pBdr>
          <w:top w:val="nil"/>
          <w:left w:val="nil"/>
          <w:bottom w:val="nil"/>
          <w:right w:val="nil"/>
          <w:between w:val="nil"/>
        </w:pBdr>
        <w:jc w:val="both"/>
        <w:rPr>
          <w:sz w:val="20"/>
          <w:szCs w:val="20"/>
        </w:rPr>
      </w:pPr>
    </w:p>
    <w:sectPr w:rsidR="00E04ABD">
      <w:headerReference w:type="default" r:id="rId85"/>
      <w:footerReference w:type="default" r:id="rId86"/>
      <w:pgSz w:w="12240" w:h="15840"/>
      <w:pgMar w:top="1701" w:right="1134" w:bottom="1134" w:left="1417"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Gloria" w:date="2023-05-23T10:00:00Z" w:initials="G">
    <w:p w14:paraId="24948E75" w14:textId="1B7B29E8" w:rsidR="004E2B11" w:rsidRDefault="004E2B11">
      <w:pPr>
        <w:pStyle w:val="Textocomentario"/>
      </w:pPr>
      <w:r>
        <w:rPr>
          <w:rStyle w:val="Refdecomentario"/>
        </w:rPr>
        <w:annotationRef/>
      </w:r>
      <w:r>
        <w:t>El contenido a desarrollar se encuentra en documento denominado:</w:t>
      </w:r>
    </w:p>
    <w:p w14:paraId="794D53FB" w14:textId="3DDE7D56" w:rsidR="004E2B11" w:rsidRDefault="004E2B11">
      <w:pPr>
        <w:pStyle w:val="Textocomentario"/>
      </w:pPr>
      <w:r>
        <w:t>DI_CF18_1-1_PGIRS</w:t>
      </w:r>
    </w:p>
  </w:comment>
  <w:comment w:id="1" w:author="Gloria" w:date="2023-05-23T10:20:00Z" w:initials="G">
    <w:p w14:paraId="2698A4F9" w14:textId="3AA9E095" w:rsidR="004E2B11" w:rsidRDefault="004E2B11">
      <w:pPr>
        <w:pStyle w:val="Textocomentario"/>
      </w:pPr>
      <w:r>
        <w:rPr>
          <w:rStyle w:val="Refdecomentario"/>
        </w:rPr>
        <w:annotationRef/>
      </w:r>
      <w:r>
        <w:t>El contenido a desarrollar se encuentra en documento denominado:</w:t>
      </w:r>
    </w:p>
    <w:p w14:paraId="4630012C" w14:textId="221987AD" w:rsidR="004E2B11" w:rsidRDefault="004E2B11">
      <w:pPr>
        <w:pStyle w:val="Textocomentario"/>
      </w:pPr>
      <w:r>
        <w:t>DI_CF18_1-2_Residuos</w:t>
      </w:r>
    </w:p>
  </w:comment>
  <w:comment w:id="2" w:author="Gloria" w:date="2023-05-23T15:28:00Z" w:initials="G">
    <w:p w14:paraId="17791958" w14:textId="18CE03B7" w:rsidR="004E2B11" w:rsidRDefault="004E2B11">
      <w:pPr>
        <w:pStyle w:val="Textocomentario"/>
      </w:pPr>
      <w:r>
        <w:rPr>
          <w:rStyle w:val="Refdecomentario"/>
        </w:rPr>
        <w:annotationRef/>
      </w:r>
      <w:r>
        <w:t>El contenido a desarrollar se encuentra en documento denominado:</w:t>
      </w:r>
    </w:p>
    <w:p w14:paraId="48705732" w14:textId="32714232" w:rsidR="004E2B11" w:rsidRDefault="004E2B11">
      <w:pPr>
        <w:pStyle w:val="Textocomentario"/>
      </w:pPr>
      <w:r>
        <w:t>DI_CF18_1-2_recurso_humano</w:t>
      </w:r>
    </w:p>
  </w:comment>
  <w:comment w:id="3" w:author="Gloria" w:date="2023-05-24T12:55:00Z" w:initials="G">
    <w:p w14:paraId="08C05D2A" w14:textId="3C4A67FC" w:rsidR="004E2B11" w:rsidRDefault="004E2B11">
      <w:pPr>
        <w:pStyle w:val="Textocomentario"/>
      </w:pPr>
      <w:r>
        <w:rPr>
          <w:rStyle w:val="Refdecomentario"/>
        </w:rPr>
        <w:annotationRef/>
      </w:r>
      <w:r>
        <w:t>El contenido a desarrollar se encuentra en documento denominado:</w:t>
      </w:r>
    </w:p>
    <w:p w14:paraId="09D144D5" w14:textId="0D8408C4" w:rsidR="004E2B11" w:rsidRDefault="004E2B11">
      <w:pPr>
        <w:pStyle w:val="Textocomentario"/>
      </w:pPr>
      <w:r>
        <w:t>DI_CF18_1-2_Herramientas</w:t>
      </w:r>
    </w:p>
  </w:comment>
  <w:comment w:id="4" w:author="Gloria" w:date="2023-05-23T15:08:00Z" w:initials="G">
    <w:p w14:paraId="7858D186" w14:textId="106316AA" w:rsidR="004E2B11" w:rsidRDefault="004E2B11">
      <w:pPr>
        <w:pStyle w:val="Textocomentario"/>
      </w:pPr>
      <w:r>
        <w:rPr>
          <w:rStyle w:val="Refdecomentario"/>
        </w:rPr>
        <w:annotationRef/>
      </w:r>
      <w:r>
        <w:t>El contenido a desarrollar se encuentra en documento denominado:</w:t>
      </w:r>
    </w:p>
    <w:p w14:paraId="5AF5524C" w14:textId="44693533" w:rsidR="004E2B11" w:rsidRDefault="004E2B11">
      <w:pPr>
        <w:pStyle w:val="Textocomentario"/>
      </w:pPr>
      <w:r>
        <w:t>DI_CF18_Infraestructura</w:t>
      </w:r>
    </w:p>
  </w:comment>
  <w:comment w:id="5" w:author="Gloria" w:date="2023-05-23T10:36:00Z" w:initials="G">
    <w:p w14:paraId="115266E9" w14:textId="2881C893" w:rsidR="004E2B11" w:rsidRDefault="004E2B11">
      <w:pPr>
        <w:pStyle w:val="Textocomentario"/>
      </w:pPr>
      <w:r>
        <w:rPr>
          <w:rStyle w:val="Refdecomentario"/>
        </w:rPr>
        <w:annotationRef/>
      </w:r>
      <w:r>
        <w:t>El contenido a desarrollar se encuentra en documento denominado:</w:t>
      </w:r>
    </w:p>
    <w:p w14:paraId="15FD10FF" w14:textId="79CFEB8A" w:rsidR="004E2B11" w:rsidRDefault="004E2B11">
      <w:pPr>
        <w:pStyle w:val="Textocomentario"/>
      </w:pPr>
      <w:r>
        <w:t>DI_CF18_Procedimiento</w:t>
      </w:r>
    </w:p>
  </w:comment>
  <w:comment w:id="6" w:author="Gloria" w:date="2023-05-19T09:54:00Z" w:initials="G">
    <w:p w14:paraId="0367588C" w14:textId="0AA057D6" w:rsidR="004E2B11" w:rsidRDefault="004E2B11">
      <w:pPr>
        <w:pStyle w:val="Textocomentario"/>
      </w:pPr>
      <w:r>
        <w:rPr>
          <w:rStyle w:val="Refdecomentario"/>
        </w:rPr>
        <w:annotationRef/>
      </w:r>
      <w:r>
        <w:t>Cajón texto color C.</w:t>
      </w:r>
    </w:p>
  </w:comment>
  <w:comment w:id="7" w:author="Gloria" w:date="2023-05-23T10:50:00Z" w:initials="G">
    <w:p w14:paraId="3C269405" w14:textId="5C9F042F" w:rsidR="004E2B11" w:rsidRDefault="004E2B11">
      <w:pPr>
        <w:pStyle w:val="Textocomentario"/>
      </w:pPr>
      <w:r>
        <w:rPr>
          <w:rStyle w:val="Refdecomentario"/>
        </w:rPr>
        <w:annotationRef/>
      </w:r>
      <w:r>
        <w:t>Cajón texto color.</w:t>
      </w:r>
    </w:p>
  </w:comment>
  <w:comment w:id="8" w:author="Gloria" w:date="2023-05-19T09:59:00Z" w:initials="G">
    <w:p w14:paraId="0D00F08C" w14:textId="3E6E0510" w:rsidR="004E2B11" w:rsidRDefault="004E2B11">
      <w:pPr>
        <w:pStyle w:val="Textocomentario"/>
      </w:pPr>
      <w:r>
        <w:rPr>
          <w:rStyle w:val="Refdecomentario"/>
        </w:rPr>
        <w:annotationRef/>
      </w:r>
      <w:r>
        <w:t>Llamado a la acción que redireccione al aprendiz a la descarga o consulta del documento.</w:t>
      </w:r>
    </w:p>
  </w:comment>
  <w:comment w:id="9" w:author="Gloria" w:date="2023-05-23T10:54:00Z" w:initials="G">
    <w:p w14:paraId="068C11B7" w14:textId="0B383623" w:rsidR="004E2B11" w:rsidRDefault="004E2B11">
      <w:pPr>
        <w:pStyle w:val="Textocomentario"/>
      </w:pPr>
      <w:r>
        <w:rPr>
          <w:rStyle w:val="Refdecomentario"/>
        </w:rPr>
        <w:annotationRef/>
      </w:r>
      <w:r>
        <w:t>El contenido a desarrollar se encuentran en documento denominado_</w:t>
      </w:r>
    </w:p>
    <w:p w14:paraId="2A57F3FF" w14:textId="06818E8C" w:rsidR="004E2B11" w:rsidRDefault="004E2B11">
      <w:pPr>
        <w:pStyle w:val="Textocomentario"/>
      </w:pPr>
      <w:r>
        <w:t>DI_CF18_2-2_Componentes</w:t>
      </w:r>
    </w:p>
  </w:comment>
  <w:comment w:id="10" w:author="Gloria" w:date="2023-05-19T10:12:00Z" w:initials="G">
    <w:p w14:paraId="43E2491F" w14:textId="56166377" w:rsidR="004E2B11" w:rsidRDefault="004E2B11">
      <w:pPr>
        <w:pStyle w:val="Textocomentario"/>
      </w:pPr>
      <w:r>
        <w:rPr>
          <w:rStyle w:val="Refdecomentario"/>
        </w:rPr>
        <w:annotationRef/>
      </w:r>
      <w:r>
        <w:t>Llamado a la acción que redireccione al aprendiz a la consulta o descarga del documento.</w:t>
      </w:r>
    </w:p>
  </w:comment>
  <w:comment w:id="11" w:author="Gloria" w:date="2023-05-19T10:15:00Z" w:initials="G">
    <w:p w14:paraId="278834BC" w14:textId="136A3FE3" w:rsidR="004E2B11" w:rsidRDefault="004E2B11">
      <w:pPr>
        <w:pStyle w:val="Textocomentario"/>
      </w:pPr>
      <w:r>
        <w:rPr>
          <w:rStyle w:val="Refdecomentario"/>
        </w:rPr>
        <w:annotationRef/>
      </w:r>
      <w:r>
        <w:t>Llamado a la acción que redireccione al aprendiz a la consulta o descarga del documento.</w:t>
      </w:r>
    </w:p>
  </w:comment>
  <w:comment w:id="12" w:author="Gloria" w:date="2023-05-23T11:05:00Z" w:initials="G">
    <w:p w14:paraId="1CD2EF8F" w14:textId="17BA86AF" w:rsidR="004E2B11" w:rsidRDefault="004E2B11">
      <w:pPr>
        <w:pStyle w:val="Textocomentario"/>
      </w:pPr>
      <w:r>
        <w:rPr>
          <w:rStyle w:val="Refdecomentario"/>
        </w:rPr>
        <w:annotationRef/>
      </w:r>
      <w:r>
        <w:t>El contenido a desarrollar se encuentra en documento denominado:</w:t>
      </w:r>
    </w:p>
    <w:p w14:paraId="369BF2B3" w14:textId="12EF8ECC" w:rsidR="004E2B11" w:rsidRDefault="004E2B11">
      <w:pPr>
        <w:pStyle w:val="Textocomentario"/>
      </w:pPr>
      <w:r>
        <w:t>DI_CF18_2-4_Cuantificación</w:t>
      </w:r>
    </w:p>
  </w:comment>
  <w:comment w:id="13" w:author="Gloria" w:date="2023-05-23T11:13:00Z" w:initials="G">
    <w:p w14:paraId="53DA2803" w14:textId="0E2B5A88" w:rsidR="004E2B11" w:rsidRDefault="004E2B11">
      <w:pPr>
        <w:pStyle w:val="Textocomentario"/>
      </w:pPr>
      <w:r>
        <w:rPr>
          <w:rStyle w:val="Refdecomentario"/>
        </w:rPr>
        <w:annotationRef/>
      </w:r>
      <w:r>
        <w:t>Favor utilizar cajón texto color.</w:t>
      </w:r>
    </w:p>
  </w:comment>
  <w:comment w:id="14" w:author="Gloria" w:date="2023-05-23T11:22:00Z" w:initials="G">
    <w:p w14:paraId="5CF37609" w14:textId="16645B14" w:rsidR="004E2B11" w:rsidRDefault="004E2B11">
      <w:pPr>
        <w:pStyle w:val="Textocomentario"/>
      </w:pPr>
      <w:r>
        <w:rPr>
          <w:rStyle w:val="Refdecomentario"/>
        </w:rPr>
        <w:annotationRef/>
      </w:r>
      <w:r>
        <w:t>El contenido a desarrollar se encuentra en documento denominado:</w:t>
      </w:r>
    </w:p>
    <w:p w14:paraId="4D537961" w14:textId="59037C80" w:rsidR="004E2B11" w:rsidRDefault="004E2B11">
      <w:pPr>
        <w:pStyle w:val="Textocomentario"/>
      </w:pPr>
      <w:r>
        <w:t>DI_CF18_2-5_Metodología</w:t>
      </w:r>
    </w:p>
  </w:comment>
  <w:comment w:id="15" w:author="Gloria" w:date="2023-05-19T08:36:00Z" w:initials="G">
    <w:p w14:paraId="4FBB8BC6" w14:textId="7C68E321" w:rsidR="004E2B11" w:rsidRDefault="004E2B11">
      <w:pPr>
        <w:pStyle w:val="Textocomentario"/>
      </w:pPr>
      <w:r>
        <w:rPr>
          <w:rStyle w:val="Refdecomentario"/>
        </w:rPr>
        <w:annotationRef/>
      </w:r>
      <w:r>
        <w:rPr>
          <w:noProof/>
          <w:lang w:eastAsia="es-CO"/>
        </w:rPr>
        <w:drawing>
          <wp:inline distT="0" distB="0" distL="0" distR="0" wp14:anchorId="3B654B56" wp14:editId="3807F929">
            <wp:extent cx="3028950" cy="990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028950" cy="990600"/>
                    </a:xfrm>
                    <a:prstGeom prst="rect">
                      <a:avLst/>
                    </a:prstGeom>
                  </pic:spPr>
                </pic:pic>
              </a:graphicData>
            </a:graphic>
          </wp:inline>
        </w:drawing>
      </w:r>
    </w:p>
  </w:comment>
  <w:comment w:id="16" w:author="Gloria" w:date="2023-05-23T11:51:00Z" w:initials="G">
    <w:p w14:paraId="38C99B31" w14:textId="0A39126B" w:rsidR="004E2B11" w:rsidRDefault="004E2B11">
      <w:pPr>
        <w:pStyle w:val="Textocomentario"/>
      </w:pPr>
      <w:r>
        <w:rPr>
          <w:rStyle w:val="Refdecomentario"/>
        </w:rPr>
        <w:annotationRef/>
      </w:r>
      <w:r>
        <w:t>El contenido a desarrollar se encuentra en documento denominado:</w:t>
      </w:r>
    </w:p>
    <w:p w14:paraId="00252BAA" w14:textId="44F1D295" w:rsidR="004E2B11" w:rsidRDefault="004E2B11">
      <w:pPr>
        <w:pStyle w:val="Textocomentario"/>
      </w:pPr>
      <w:r>
        <w:t>DI_CF18_3-2_Condiciones</w:t>
      </w:r>
    </w:p>
  </w:comment>
  <w:comment w:id="17" w:author="Gloria" w:date="2023-05-23T16:36:00Z" w:initials="G">
    <w:p w14:paraId="48897F83" w14:textId="4B75E6C8" w:rsidR="004E2B11" w:rsidRDefault="004E2B11">
      <w:pPr>
        <w:pStyle w:val="Textocomentario"/>
      </w:pPr>
      <w:r>
        <w:rPr>
          <w:rStyle w:val="Refdecomentario"/>
        </w:rPr>
        <w:annotationRef/>
      </w:r>
      <w:r>
        <w:t>El contenido a desarrollar se encuentra en documento denominado:</w:t>
      </w:r>
    </w:p>
    <w:p w14:paraId="00C9A94A" w14:textId="141A53F9" w:rsidR="004E2B11" w:rsidRDefault="004E2B11">
      <w:pPr>
        <w:pStyle w:val="Textocomentario"/>
      </w:pPr>
      <w:r>
        <w:t>DI_CF18_4_Transporte</w:t>
      </w:r>
    </w:p>
  </w:comment>
  <w:comment w:id="18" w:author="Gloria" w:date="2023-05-23T17:20:00Z" w:initials="G">
    <w:p w14:paraId="604E87ED" w14:textId="4B414FE5" w:rsidR="004E2B11" w:rsidRDefault="004E2B11">
      <w:pPr>
        <w:pStyle w:val="Textocomentario"/>
      </w:pPr>
      <w:r>
        <w:rPr>
          <w:rStyle w:val="Refdecomentario"/>
        </w:rPr>
        <w:annotationRef/>
      </w:r>
      <w:r>
        <w:t>Listado ordenado básico.</w:t>
      </w:r>
    </w:p>
  </w:comment>
  <w:comment w:id="19" w:author="Gloria" w:date="2023-05-19T11:40:00Z" w:initials="G">
    <w:p w14:paraId="29C71ED2" w14:textId="62B988A2" w:rsidR="004E2B11" w:rsidRDefault="004E2B11">
      <w:pPr>
        <w:pStyle w:val="Textocomentario"/>
      </w:pPr>
      <w:r>
        <w:rPr>
          <w:rStyle w:val="Refdecomentario"/>
        </w:rPr>
        <w:annotationRef/>
      </w:r>
      <w:r>
        <w:t>Lista ordenada básica</w:t>
      </w:r>
    </w:p>
  </w:comment>
  <w:comment w:id="20" w:author="Gloria" w:date="2023-05-19T11:42:00Z" w:initials="G">
    <w:p w14:paraId="2E3BFB11" w14:textId="098F1028" w:rsidR="004E2B11" w:rsidRDefault="004E2B11">
      <w:pPr>
        <w:pStyle w:val="Textocomentario"/>
      </w:pPr>
      <w:r>
        <w:rPr>
          <w:rStyle w:val="Refdecomentario"/>
        </w:rPr>
        <w:annotationRef/>
      </w:r>
      <w:r>
        <w:t>Lista ordenada básica</w:t>
      </w:r>
    </w:p>
  </w:comment>
  <w:comment w:id="21" w:author="Gloria" w:date="2023-05-23T12:03:00Z" w:initials="G">
    <w:p w14:paraId="540967D6" w14:textId="0BFA601B" w:rsidR="004E2B11" w:rsidRDefault="004E2B11">
      <w:pPr>
        <w:pStyle w:val="Textocomentario"/>
      </w:pPr>
      <w:r>
        <w:rPr>
          <w:rStyle w:val="Refdecomentario"/>
        </w:rPr>
        <w:annotationRef/>
      </w:r>
      <w:r>
        <w:t>El contenido a desarrollar se encuentra en documento denominado:</w:t>
      </w:r>
    </w:p>
    <w:p w14:paraId="6C477257" w14:textId="1F459FE3" w:rsidR="004E2B11" w:rsidRDefault="004E2B11">
      <w:pPr>
        <w:pStyle w:val="Textocomentario"/>
      </w:pPr>
      <w:r>
        <w:t>DI_CF18_4-1-4_Equipos</w:t>
      </w:r>
    </w:p>
  </w:comment>
  <w:comment w:id="22" w:author="Gloria" w:date="2023-05-19T12:04:00Z" w:initials="G">
    <w:p w14:paraId="15C05902" w14:textId="5C3D3E65" w:rsidR="004E2B11" w:rsidRDefault="004E2B11">
      <w:pPr>
        <w:pStyle w:val="Textocomentario"/>
      </w:pPr>
      <w:r>
        <w:rPr>
          <w:rStyle w:val="Refdecomentario"/>
        </w:rPr>
        <w:annotationRef/>
      </w:r>
      <w:r>
        <w:t>Listado ordenado cuadro color + separadores</w:t>
      </w:r>
    </w:p>
  </w:comment>
  <w:comment w:id="23" w:author="Gloria" w:date="2023-05-23T12:18:00Z" w:initials="G">
    <w:p w14:paraId="4C120F50" w14:textId="4904AEA6" w:rsidR="004E2B11" w:rsidRDefault="004E2B11">
      <w:pPr>
        <w:pStyle w:val="Textocomentario"/>
      </w:pPr>
      <w:r>
        <w:rPr>
          <w:rStyle w:val="Refdecomentario"/>
        </w:rPr>
        <w:annotationRef/>
      </w:r>
      <w:r>
        <w:t>El contenido a desarrollar se encuentra en documento denominado:</w:t>
      </w:r>
    </w:p>
    <w:p w14:paraId="64D7E1F7" w14:textId="53AD020D" w:rsidR="004E2B11" w:rsidRDefault="004E2B11">
      <w:pPr>
        <w:pStyle w:val="Textocomentario"/>
      </w:pPr>
      <w:r>
        <w:t>DI_CF18_5-2_Actores</w:t>
      </w:r>
    </w:p>
  </w:comment>
  <w:comment w:id="24" w:author="Gloria" w:date="2023-05-19T12:20:00Z" w:initials="G">
    <w:p w14:paraId="17F81E29" w14:textId="22EAF40D" w:rsidR="004E2B11" w:rsidRDefault="004E2B11">
      <w:pPr>
        <w:pStyle w:val="Textocomentario"/>
      </w:pPr>
      <w:r>
        <w:rPr>
          <w:rStyle w:val="Refdecomentario"/>
        </w:rPr>
        <w:annotationRef/>
      </w:r>
      <w:r>
        <w:t>Llamado a la acción que permita redireccionar al aprendiz a la consulta o descarga del documento.</w:t>
      </w:r>
    </w:p>
  </w:comment>
  <w:comment w:id="25" w:author="Gloria" w:date="2023-05-23T13:11:00Z" w:initials="G">
    <w:p w14:paraId="68B96277" w14:textId="4E0A247A" w:rsidR="004E2B11" w:rsidRDefault="004E2B11">
      <w:pPr>
        <w:pStyle w:val="Textocomentario"/>
      </w:pPr>
      <w:r>
        <w:rPr>
          <w:rStyle w:val="Refdecomentario"/>
        </w:rPr>
        <w:annotationRef/>
      </w:r>
      <w:r>
        <w:t>El contenido a desarrollar se encuentra en documento denominado:</w:t>
      </w:r>
    </w:p>
    <w:p w14:paraId="4F80D069" w14:textId="3D1BEF67" w:rsidR="004E2B11" w:rsidRDefault="004E2B11">
      <w:pPr>
        <w:pStyle w:val="Textocomentario"/>
      </w:pPr>
      <w:r>
        <w:t>DI_CF18_6-5-1_Lombricultura</w:t>
      </w:r>
    </w:p>
  </w:comment>
  <w:comment w:id="26" w:author="Gloria" w:date="2023-05-24T09:44:00Z" w:initials="G">
    <w:p w14:paraId="321158AC" w14:textId="186A5B45" w:rsidR="004E2B11" w:rsidRDefault="004E2B11">
      <w:pPr>
        <w:pStyle w:val="Textocomentario"/>
      </w:pPr>
      <w:r>
        <w:rPr>
          <w:rStyle w:val="Refdecomentario"/>
        </w:rPr>
        <w:annotationRef/>
      </w:r>
      <w:r>
        <w:t>El contenido a desarrollar se encuentra en documento denominado:</w:t>
      </w:r>
    </w:p>
    <w:p w14:paraId="76F0CDEC" w14:textId="5916D38E" w:rsidR="004E2B11" w:rsidRDefault="004E2B11">
      <w:pPr>
        <w:pStyle w:val="Textocomentario"/>
      </w:pPr>
      <w:r>
        <w:t>DI_CF18_6-5-1_Compostaje</w:t>
      </w:r>
    </w:p>
  </w:comment>
  <w:comment w:id="27" w:author="Gloria" w:date="2023-05-23T13:14:00Z" w:initials="G">
    <w:p w14:paraId="6100C3BE" w14:textId="77777777" w:rsidR="004E2B11" w:rsidRDefault="004E2B11">
      <w:pPr>
        <w:pStyle w:val="Textocomentario"/>
      </w:pPr>
      <w:r>
        <w:rPr>
          <w:rStyle w:val="Refdecomentario"/>
        </w:rPr>
        <w:annotationRef/>
      </w:r>
      <w:r>
        <w:t>El contenido a desarrollar se encuentra en documento denominado:</w:t>
      </w:r>
    </w:p>
    <w:p w14:paraId="4A13CF93" w14:textId="484EB06D" w:rsidR="004E2B11" w:rsidRDefault="004E2B11">
      <w:pPr>
        <w:pStyle w:val="Textocomentario"/>
      </w:pPr>
      <w:r>
        <w:t>DI_CF18_6-5-1_Digestión</w:t>
      </w:r>
    </w:p>
  </w:comment>
  <w:comment w:id="29" w:author="Gloria" w:date="2023-05-23T14:51:00Z" w:initials="G">
    <w:p w14:paraId="05B49606" w14:textId="1765DC0C" w:rsidR="004E2B11" w:rsidRDefault="004E2B11">
      <w:pPr>
        <w:pStyle w:val="Textocomentario"/>
      </w:pPr>
      <w:r>
        <w:rPr>
          <w:rStyle w:val="Refdecomentario"/>
        </w:rPr>
        <w:annotationRef/>
      </w:r>
      <w:r>
        <w:t>El contenido a desarrollar se encuentra en documento denominado:</w:t>
      </w:r>
    </w:p>
    <w:p w14:paraId="3E32D3FA" w14:textId="266174DF" w:rsidR="004E2B11" w:rsidRDefault="004E2B11">
      <w:pPr>
        <w:pStyle w:val="Textocomentario"/>
      </w:pPr>
      <w:r>
        <w:t>DI_CF18_7_Tratamientos_fíisicos</w:t>
      </w:r>
    </w:p>
  </w:comment>
  <w:comment w:id="30" w:author="Gloria" w:date="2023-05-24T09:19:00Z" w:initials="G">
    <w:p w14:paraId="1CEBF121" w14:textId="5A0A2704" w:rsidR="004E2B11" w:rsidRDefault="004E2B11">
      <w:pPr>
        <w:pStyle w:val="Textocomentario"/>
      </w:pPr>
      <w:r>
        <w:rPr>
          <w:rStyle w:val="Refdecomentario"/>
        </w:rPr>
        <w:annotationRef/>
      </w:r>
      <w:r>
        <w:t>Lista ordenada básica</w:t>
      </w:r>
    </w:p>
  </w:comment>
  <w:comment w:id="31" w:author="Gloria" w:date="2023-05-24T09:18:00Z" w:initials="G">
    <w:p w14:paraId="3D1D171A" w14:textId="727F68FF" w:rsidR="004E2B11" w:rsidRDefault="004E2B11">
      <w:pPr>
        <w:pStyle w:val="Textocomentario"/>
      </w:pPr>
      <w:r>
        <w:rPr>
          <w:rStyle w:val="Refdecomentario"/>
        </w:rPr>
        <w:annotationRef/>
      </w:r>
      <w:r>
        <w:t>Lista ordenada básica</w:t>
      </w:r>
    </w:p>
  </w:comment>
  <w:comment w:id="32" w:author="Gloria" w:date="2023-05-23T15:00:00Z" w:initials="G">
    <w:p w14:paraId="10C11192" w14:textId="77777777" w:rsidR="004E2B11" w:rsidRDefault="004E2B11">
      <w:pPr>
        <w:pStyle w:val="Textocomentario"/>
      </w:pPr>
      <w:r>
        <w:rPr>
          <w:rStyle w:val="Refdecomentario"/>
        </w:rPr>
        <w:annotationRef/>
      </w:r>
      <w:r>
        <w:t>El contenido a desarrollar se encuentra en documento denominado:</w:t>
      </w:r>
    </w:p>
    <w:p w14:paraId="15EE7EB0" w14:textId="0074B86C" w:rsidR="004E2B11" w:rsidRDefault="004E2B11">
      <w:pPr>
        <w:pStyle w:val="Textocomentario"/>
      </w:pPr>
      <w:r>
        <w:t>DI_CF18_7_Técnicas</w:t>
      </w:r>
    </w:p>
  </w:comment>
  <w:comment w:id="33" w:author="Gloria" w:date="2023-05-23T15:03:00Z" w:initials="G">
    <w:p w14:paraId="615D4AE8" w14:textId="77777777" w:rsidR="004E2B11" w:rsidRDefault="004E2B11">
      <w:pPr>
        <w:pStyle w:val="Textocomentario"/>
      </w:pPr>
      <w:r>
        <w:rPr>
          <w:rStyle w:val="Refdecomentario"/>
        </w:rPr>
        <w:annotationRef/>
      </w:r>
      <w:r>
        <w:t>El contenido a desarrollar se encuentra en documento denominado:</w:t>
      </w:r>
    </w:p>
    <w:p w14:paraId="580451C0" w14:textId="7E24D22D" w:rsidR="004E2B11" w:rsidRDefault="004E2B11">
      <w:pPr>
        <w:pStyle w:val="Textocomentario"/>
      </w:pPr>
      <w:r>
        <w:t>DI:CF18_7_Técnicas_térmicas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94D53FB" w15:done="0"/>
  <w15:commentEx w15:paraId="4630012C" w15:done="0"/>
  <w15:commentEx w15:paraId="48705732" w15:done="0"/>
  <w15:commentEx w15:paraId="09D144D5" w15:done="0"/>
  <w15:commentEx w15:paraId="5AF5524C" w15:done="0"/>
  <w15:commentEx w15:paraId="15FD10FF" w15:done="0"/>
  <w15:commentEx w15:paraId="0367588C" w15:done="0"/>
  <w15:commentEx w15:paraId="3C269405" w15:done="0"/>
  <w15:commentEx w15:paraId="0D00F08C" w15:done="0"/>
  <w15:commentEx w15:paraId="2A57F3FF" w15:done="0"/>
  <w15:commentEx w15:paraId="43E2491F" w15:done="0"/>
  <w15:commentEx w15:paraId="278834BC" w15:done="0"/>
  <w15:commentEx w15:paraId="369BF2B3" w15:done="0"/>
  <w15:commentEx w15:paraId="53DA2803" w15:done="0"/>
  <w15:commentEx w15:paraId="4D537961" w15:done="0"/>
  <w15:commentEx w15:paraId="4FBB8BC6" w15:done="0"/>
  <w15:commentEx w15:paraId="00252BAA" w15:done="0"/>
  <w15:commentEx w15:paraId="00C9A94A" w15:done="0"/>
  <w15:commentEx w15:paraId="604E87ED" w15:done="0"/>
  <w15:commentEx w15:paraId="29C71ED2" w15:done="0"/>
  <w15:commentEx w15:paraId="2E3BFB11" w15:done="0"/>
  <w15:commentEx w15:paraId="6C477257" w15:done="0"/>
  <w15:commentEx w15:paraId="15C05902" w15:done="0"/>
  <w15:commentEx w15:paraId="64D7E1F7" w15:done="0"/>
  <w15:commentEx w15:paraId="17F81E29" w15:done="0"/>
  <w15:commentEx w15:paraId="4F80D069" w15:done="0"/>
  <w15:commentEx w15:paraId="76F0CDEC" w15:done="0"/>
  <w15:commentEx w15:paraId="4A13CF93" w15:done="0"/>
  <w15:commentEx w15:paraId="3E32D3FA" w15:done="0"/>
  <w15:commentEx w15:paraId="1CEBF121" w15:done="0"/>
  <w15:commentEx w15:paraId="3D1D171A" w15:done="0"/>
  <w15:commentEx w15:paraId="15EE7EB0" w15:done="0"/>
  <w15:commentEx w15:paraId="580451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BAFB9" w16cex:dateUtc="2023-05-27T03:22:00Z"/>
  <w16cex:commentExtensible w16cex:durableId="281BB217" w16cex:dateUtc="2023-05-27T03:32:00Z"/>
  <w16cex:commentExtensible w16cex:durableId="281BB275" w16cex:dateUtc="2023-05-27T03:34:00Z"/>
  <w16cex:commentExtensible w16cex:durableId="281BB28F" w16cex:dateUtc="2023-05-27T03:34:00Z"/>
  <w16cex:commentExtensible w16cex:durableId="281BB397" w16cex:dateUtc="2023-05-27T03:39:00Z"/>
  <w16cex:commentExtensible w16cex:durableId="281BB4F9" w16cex:dateUtc="2023-05-27T03:45:00Z"/>
  <w16cex:commentExtensible w16cex:durableId="281BBA8E" w16cex:dateUtc="2023-05-27T04:09:00Z"/>
  <w16cex:commentExtensible w16cex:durableId="281BBBF8" w16cex:dateUtc="2023-05-27T04:15:00Z"/>
  <w16cex:commentExtensible w16cex:durableId="281BBCB6" w16cex:dateUtc="2023-05-27T04: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129A99" w16cid:durableId="281BAC14"/>
  <w16cid:commentId w16cid:paraId="794D53FB" w16cid:durableId="281BAC15"/>
  <w16cid:commentId w16cid:paraId="4630012C" w16cid:durableId="281BAC16"/>
  <w16cid:commentId w16cid:paraId="48705732" w16cid:durableId="281BAC17"/>
  <w16cid:commentId w16cid:paraId="09D144D5" w16cid:durableId="281BAC18"/>
  <w16cid:commentId w16cid:paraId="5AF5524C" w16cid:durableId="281BAC19"/>
  <w16cid:commentId w16cid:paraId="15FD10FF" w16cid:durableId="281BAC1A"/>
  <w16cid:commentId w16cid:paraId="0367588C" w16cid:durableId="281BAC1B"/>
  <w16cid:commentId w16cid:paraId="3C269405" w16cid:durableId="281BAC1C"/>
  <w16cid:commentId w16cid:paraId="0D00F08C" w16cid:durableId="281BAC1D"/>
  <w16cid:commentId w16cid:paraId="2A57F3FF" w16cid:durableId="281BAC1E"/>
  <w16cid:commentId w16cid:paraId="43E2491F" w16cid:durableId="281BAC1F"/>
  <w16cid:commentId w16cid:paraId="100D1D7B" w16cid:durableId="281BAFB9"/>
  <w16cid:commentId w16cid:paraId="278834BC" w16cid:durableId="281BAC20"/>
  <w16cid:commentId w16cid:paraId="369BF2B3" w16cid:durableId="281BAC21"/>
  <w16cid:commentId w16cid:paraId="53DA2803" w16cid:durableId="281BAC22"/>
  <w16cid:commentId w16cid:paraId="4D537961" w16cid:durableId="281BAC23"/>
  <w16cid:commentId w16cid:paraId="3C943C8D" w16cid:durableId="281BB217"/>
  <w16cid:commentId w16cid:paraId="4FBB8BC6" w16cid:durableId="281BAC24"/>
  <w16cid:commentId w16cid:paraId="1EDCC08D" w16cid:durableId="281BB275"/>
  <w16cid:commentId w16cid:paraId="56845165" w16cid:durableId="281BB28F"/>
  <w16cid:commentId w16cid:paraId="00252BAA" w16cid:durableId="281BAC25"/>
  <w16cid:commentId w16cid:paraId="63B35883" w16cid:durableId="281BB397"/>
  <w16cid:commentId w16cid:paraId="00C9A94A" w16cid:durableId="281BAC26"/>
  <w16cid:commentId w16cid:paraId="6FBBA965" w16cid:durableId="281BB4F9"/>
  <w16cid:commentId w16cid:paraId="604E87ED" w16cid:durableId="281BAC27"/>
  <w16cid:commentId w16cid:paraId="29C71ED2" w16cid:durableId="281BAC28"/>
  <w16cid:commentId w16cid:paraId="2E3BFB11" w16cid:durableId="281BAC29"/>
  <w16cid:commentId w16cid:paraId="6C477257" w16cid:durableId="281BAC2A"/>
  <w16cid:commentId w16cid:paraId="55842CEC" w16cid:durableId="281BAC2B"/>
  <w16cid:commentId w16cid:paraId="15C05902" w16cid:durableId="281BAC2C"/>
  <w16cid:commentId w16cid:paraId="64D7E1F7" w16cid:durableId="281BAC2D"/>
  <w16cid:commentId w16cid:paraId="17F81E29" w16cid:durableId="281BAC2E"/>
  <w16cid:commentId w16cid:paraId="6B7F729F" w16cid:durableId="281BBA8E"/>
  <w16cid:commentId w16cid:paraId="4F80D069" w16cid:durableId="281BAC2F"/>
  <w16cid:commentId w16cid:paraId="492654E4" w16cid:durableId="281BBBF8"/>
  <w16cid:commentId w16cid:paraId="76F0CDEC" w16cid:durableId="281BAC30"/>
  <w16cid:commentId w16cid:paraId="4A13CF93" w16cid:durableId="281BAC31"/>
  <w16cid:commentId w16cid:paraId="7639FC5F" w16cid:durableId="281BBCB6"/>
  <w16cid:commentId w16cid:paraId="3E32D3FA" w16cid:durableId="281BAC32"/>
  <w16cid:commentId w16cid:paraId="1CEBF121" w16cid:durableId="281BAC33"/>
  <w16cid:commentId w16cid:paraId="3D1D171A" w16cid:durableId="281BAC34"/>
  <w16cid:commentId w16cid:paraId="15EE7EB0" w16cid:durableId="281BAC35"/>
  <w16cid:commentId w16cid:paraId="580451C0" w16cid:durableId="281BAC3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94CD3C" w14:textId="77777777" w:rsidR="00680EBD" w:rsidRDefault="00680EBD">
      <w:pPr>
        <w:spacing w:line="240" w:lineRule="auto"/>
      </w:pPr>
      <w:r>
        <w:separator/>
      </w:r>
    </w:p>
  </w:endnote>
  <w:endnote w:type="continuationSeparator" w:id="0">
    <w:p w14:paraId="65770B86" w14:textId="77777777" w:rsidR="00680EBD" w:rsidRDefault="00680E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664" w14:textId="77777777" w:rsidR="004E2B11" w:rsidRDefault="004E2B11">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665" w14:textId="77777777" w:rsidR="004E2B11" w:rsidRDefault="004E2B11">
    <w:pPr>
      <w:pStyle w:val="Normal0"/>
      <w:spacing w:line="240" w:lineRule="auto"/>
      <w:ind w:left="-2" w:hanging="2"/>
      <w:jc w:val="right"/>
      <w:rPr>
        <w:rFonts w:ascii="Times New Roman" w:eastAsia="Times New Roman" w:hAnsi="Times New Roman" w:cs="Times New Roman"/>
        <w:sz w:val="24"/>
        <w:szCs w:val="24"/>
      </w:rPr>
    </w:pPr>
  </w:p>
  <w:p w14:paraId="00000666" w14:textId="77777777" w:rsidR="004E2B11" w:rsidRDefault="004E2B11">
    <w:pPr>
      <w:pStyle w:val="Normal0"/>
      <w:spacing w:line="240" w:lineRule="auto"/>
      <w:rPr>
        <w:rFonts w:ascii="Times New Roman" w:eastAsia="Times New Roman" w:hAnsi="Times New Roman" w:cs="Times New Roman"/>
        <w:sz w:val="24"/>
        <w:szCs w:val="24"/>
      </w:rPr>
    </w:pPr>
  </w:p>
  <w:p w14:paraId="00000667" w14:textId="77777777" w:rsidR="004E2B11" w:rsidRDefault="004E2B11">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668" w14:textId="77777777" w:rsidR="004E2B11" w:rsidRDefault="004E2B11">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E76F2F" w14:textId="77777777" w:rsidR="00680EBD" w:rsidRDefault="00680EBD">
      <w:pPr>
        <w:spacing w:line="240" w:lineRule="auto"/>
      </w:pPr>
      <w:r>
        <w:separator/>
      </w:r>
    </w:p>
  </w:footnote>
  <w:footnote w:type="continuationSeparator" w:id="0">
    <w:p w14:paraId="0DEE4015" w14:textId="77777777" w:rsidR="00680EBD" w:rsidRDefault="00680EB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662" w14:textId="77777777" w:rsidR="004E2B11" w:rsidRDefault="004E2B11">
    <w:pPr>
      <w:pStyle w:val="Normal0"/>
      <w:pBdr>
        <w:top w:val="nil"/>
        <w:left w:val="nil"/>
        <w:bottom w:val="nil"/>
        <w:right w:val="nil"/>
        <w:between w:val="nil"/>
      </w:pBdr>
      <w:tabs>
        <w:tab w:val="center" w:pos="4419"/>
        <w:tab w:val="right" w:pos="8838"/>
      </w:tabs>
      <w:spacing w:line="240" w:lineRule="auto"/>
      <w:rPr>
        <w:color w:val="000000"/>
      </w:rPr>
    </w:pPr>
    <w:r>
      <w:rPr>
        <w:noProof/>
        <w:color w:val="000000"/>
        <w:lang w:eastAsia="es-CO"/>
      </w:rPr>
      <w:drawing>
        <wp:anchor distT="0" distB="0" distL="114300" distR="114300" simplePos="0" relativeHeight="251658240" behindDoc="0" locked="0" layoutInCell="1" hidden="0" allowOverlap="1" wp14:anchorId="057D5CAD" wp14:editId="07777777">
          <wp:simplePos x="0" y="0"/>
          <wp:positionH relativeFrom="margin">
            <wp:align>center</wp:align>
          </wp:positionH>
          <wp:positionV relativeFrom="page">
            <wp:posOffset>276225</wp:posOffset>
          </wp:positionV>
          <wp:extent cx="629920" cy="588645"/>
          <wp:effectExtent l="0" t="0" r="0" b="0"/>
          <wp:wrapNone/>
          <wp:docPr id="5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663" w14:textId="77777777" w:rsidR="004E2B11" w:rsidRDefault="004E2B11">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1ABF0"/>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 w15:restartNumberingAfterBreak="0">
    <w:nsid w:val="03271AE5"/>
    <w:multiLevelType w:val="hybridMultilevel"/>
    <w:tmpl w:val="FC10BA5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A1109C"/>
    <w:multiLevelType w:val="multilevel"/>
    <w:tmpl w:val="FFFFFFFF"/>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 w15:restartNumberingAfterBreak="0">
    <w:nsid w:val="07EB0D7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2E981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B4B3231"/>
    <w:multiLevelType w:val="multilevel"/>
    <w:tmpl w:val="4ADA1A90"/>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50788C"/>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0E5B15D2"/>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 w15:restartNumberingAfterBreak="0">
    <w:nsid w:val="10E8865D"/>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4B4675A"/>
    <w:multiLevelType w:val="hybridMultilevel"/>
    <w:tmpl w:val="7CDEE1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565D654"/>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 w15:restartNumberingAfterBreak="0">
    <w:nsid w:val="162B1A39"/>
    <w:multiLevelType w:val="hybridMultilevel"/>
    <w:tmpl w:val="74B023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E1669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CE4061F"/>
    <w:multiLevelType w:val="hybridMultilevel"/>
    <w:tmpl w:val="C744230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D5A6598"/>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5" w15:restartNumberingAfterBreak="0">
    <w:nsid w:val="1EC403E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F650E57"/>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15:restartNumberingAfterBreak="0">
    <w:nsid w:val="22A51DE5"/>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8" w15:restartNumberingAfterBreak="0">
    <w:nsid w:val="23B5CE14"/>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9" w15:restartNumberingAfterBreak="0">
    <w:nsid w:val="24B142FE"/>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65B01E4"/>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1" w15:restartNumberingAfterBreak="0">
    <w:nsid w:val="27E5C941"/>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2" w15:restartNumberingAfterBreak="0">
    <w:nsid w:val="297108AC"/>
    <w:multiLevelType w:val="hybridMultilevel"/>
    <w:tmpl w:val="B0F8AC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ADC478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C06C47A"/>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5" w15:restartNumberingAfterBreak="0">
    <w:nsid w:val="2CC00556"/>
    <w:multiLevelType w:val="hybridMultilevel"/>
    <w:tmpl w:val="AB44B98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DCD3DB9"/>
    <w:multiLevelType w:val="hybridMultilevel"/>
    <w:tmpl w:val="59AA5E3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05F5A88"/>
    <w:multiLevelType w:val="hybridMultilevel"/>
    <w:tmpl w:val="71F2EFF8"/>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1E83C86"/>
    <w:multiLevelType w:val="hybridMultilevel"/>
    <w:tmpl w:val="1D24720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31DC48C"/>
    <w:multiLevelType w:val="multilevel"/>
    <w:tmpl w:val="61B60BD4"/>
    <w:lvl w:ilvl="0">
      <w:start w:val="1"/>
      <w:numFmt w:val="bullet"/>
      <w:lvlText w:val="o"/>
      <w:lvlJc w:val="left"/>
      <w:pPr>
        <w:ind w:left="360" w:hanging="360"/>
      </w:pPr>
      <w:rPr>
        <w:rFonts w:ascii="Courier New" w:hAnsi="Courier New" w:cs="Courier New"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0" w15:restartNumberingAfterBreak="0">
    <w:nsid w:val="373D59BD"/>
    <w:multiLevelType w:val="hybridMultilevel"/>
    <w:tmpl w:val="EB26A24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8CC934D"/>
    <w:multiLevelType w:val="multilevel"/>
    <w:tmpl w:val="FFFFFFFF"/>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2" w15:restartNumberingAfterBreak="0">
    <w:nsid w:val="393C7382"/>
    <w:multiLevelType w:val="multilevel"/>
    <w:tmpl w:val="3356F2CE"/>
    <w:lvl w:ilvl="0">
      <w:start w:val="5"/>
      <w:numFmt w:val="decimal"/>
      <w:lvlText w:val="%1"/>
      <w:lvlJc w:val="left"/>
      <w:pPr>
        <w:ind w:left="360" w:hanging="360"/>
      </w:pPr>
      <w:rPr>
        <w:rFonts w:hint="default"/>
      </w:rPr>
    </w:lvl>
    <w:lvl w:ilvl="1">
      <w:start w:val="3"/>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3" w15:restartNumberingAfterBreak="0">
    <w:nsid w:val="3C0D6F9F"/>
    <w:multiLevelType w:val="hybridMultilevel"/>
    <w:tmpl w:val="EB467F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1F1CDF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7EA927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89830E2"/>
    <w:multiLevelType w:val="hybridMultilevel"/>
    <w:tmpl w:val="4F3AD54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AE15E94"/>
    <w:multiLevelType w:val="multilevel"/>
    <w:tmpl w:val="8910B136"/>
    <w:lvl w:ilvl="0">
      <w:start w:val="1"/>
      <w:numFmt w:val="decimal"/>
      <w:lvlText w:val="%1."/>
      <w:lvlJc w:val="left"/>
      <w:pPr>
        <w:ind w:left="720" w:hanging="360"/>
      </w:pPr>
      <w:rPr>
        <w:rFonts w:ascii="Arial" w:eastAsia="Arial" w:hAnsi="Arial" w:cs="Arial"/>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4E2A1E24"/>
    <w:multiLevelType w:val="multilevel"/>
    <w:tmpl w:val="3D14A91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E436C95"/>
    <w:multiLevelType w:val="multilevel"/>
    <w:tmpl w:val="FFFFFFFF"/>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EB95B0F"/>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1" w15:restartNumberingAfterBreak="0">
    <w:nsid w:val="50865902"/>
    <w:multiLevelType w:val="hybridMultilevel"/>
    <w:tmpl w:val="D610C2B6"/>
    <w:lvl w:ilvl="0" w:tplc="0C0A0009">
      <w:start w:val="1"/>
      <w:numFmt w:val="bullet"/>
      <w:lvlText w:val=""/>
      <w:lvlJc w:val="left"/>
      <w:pPr>
        <w:ind w:left="1929" w:hanging="360"/>
      </w:pPr>
      <w:rPr>
        <w:rFonts w:ascii="Wingdings" w:hAnsi="Wingdings" w:hint="default"/>
      </w:rPr>
    </w:lvl>
    <w:lvl w:ilvl="1" w:tplc="0C0A0003" w:tentative="1">
      <w:start w:val="1"/>
      <w:numFmt w:val="bullet"/>
      <w:lvlText w:val="o"/>
      <w:lvlJc w:val="left"/>
      <w:pPr>
        <w:ind w:left="2649" w:hanging="360"/>
      </w:pPr>
      <w:rPr>
        <w:rFonts w:ascii="Courier New" w:hAnsi="Courier New" w:cs="Courier New" w:hint="default"/>
      </w:rPr>
    </w:lvl>
    <w:lvl w:ilvl="2" w:tplc="0C0A0005" w:tentative="1">
      <w:start w:val="1"/>
      <w:numFmt w:val="bullet"/>
      <w:lvlText w:val=""/>
      <w:lvlJc w:val="left"/>
      <w:pPr>
        <w:ind w:left="3369" w:hanging="360"/>
      </w:pPr>
      <w:rPr>
        <w:rFonts w:ascii="Wingdings" w:hAnsi="Wingdings" w:hint="default"/>
      </w:rPr>
    </w:lvl>
    <w:lvl w:ilvl="3" w:tplc="0C0A0001" w:tentative="1">
      <w:start w:val="1"/>
      <w:numFmt w:val="bullet"/>
      <w:lvlText w:val=""/>
      <w:lvlJc w:val="left"/>
      <w:pPr>
        <w:ind w:left="4089" w:hanging="360"/>
      </w:pPr>
      <w:rPr>
        <w:rFonts w:ascii="Symbol" w:hAnsi="Symbol" w:hint="default"/>
      </w:rPr>
    </w:lvl>
    <w:lvl w:ilvl="4" w:tplc="0C0A0003" w:tentative="1">
      <w:start w:val="1"/>
      <w:numFmt w:val="bullet"/>
      <w:lvlText w:val="o"/>
      <w:lvlJc w:val="left"/>
      <w:pPr>
        <w:ind w:left="4809" w:hanging="360"/>
      </w:pPr>
      <w:rPr>
        <w:rFonts w:ascii="Courier New" w:hAnsi="Courier New" w:cs="Courier New" w:hint="default"/>
      </w:rPr>
    </w:lvl>
    <w:lvl w:ilvl="5" w:tplc="0C0A0005" w:tentative="1">
      <w:start w:val="1"/>
      <w:numFmt w:val="bullet"/>
      <w:lvlText w:val=""/>
      <w:lvlJc w:val="left"/>
      <w:pPr>
        <w:ind w:left="5529" w:hanging="360"/>
      </w:pPr>
      <w:rPr>
        <w:rFonts w:ascii="Wingdings" w:hAnsi="Wingdings" w:hint="default"/>
      </w:rPr>
    </w:lvl>
    <w:lvl w:ilvl="6" w:tplc="0C0A0001" w:tentative="1">
      <w:start w:val="1"/>
      <w:numFmt w:val="bullet"/>
      <w:lvlText w:val=""/>
      <w:lvlJc w:val="left"/>
      <w:pPr>
        <w:ind w:left="6249" w:hanging="360"/>
      </w:pPr>
      <w:rPr>
        <w:rFonts w:ascii="Symbol" w:hAnsi="Symbol" w:hint="default"/>
      </w:rPr>
    </w:lvl>
    <w:lvl w:ilvl="7" w:tplc="0C0A0003" w:tentative="1">
      <w:start w:val="1"/>
      <w:numFmt w:val="bullet"/>
      <w:lvlText w:val="o"/>
      <w:lvlJc w:val="left"/>
      <w:pPr>
        <w:ind w:left="6969" w:hanging="360"/>
      </w:pPr>
      <w:rPr>
        <w:rFonts w:ascii="Courier New" w:hAnsi="Courier New" w:cs="Courier New" w:hint="default"/>
      </w:rPr>
    </w:lvl>
    <w:lvl w:ilvl="8" w:tplc="0C0A0005" w:tentative="1">
      <w:start w:val="1"/>
      <w:numFmt w:val="bullet"/>
      <w:lvlText w:val=""/>
      <w:lvlJc w:val="left"/>
      <w:pPr>
        <w:ind w:left="7689" w:hanging="360"/>
      </w:pPr>
      <w:rPr>
        <w:rFonts w:ascii="Wingdings" w:hAnsi="Wingdings" w:hint="default"/>
      </w:rPr>
    </w:lvl>
  </w:abstractNum>
  <w:abstractNum w:abstractNumId="42" w15:restartNumberingAfterBreak="0">
    <w:nsid w:val="525CDB86"/>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3" w15:restartNumberingAfterBreak="0">
    <w:nsid w:val="52C51FC3"/>
    <w:multiLevelType w:val="hybridMultilevel"/>
    <w:tmpl w:val="4948D7F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3AAD4C9"/>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5" w15:restartNumberingAfterBreak="0">
    <w:nsid w:val="541EB85C"/>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6" w15:restartNumberingAfterBreak="0">
    <w:nsid w:val="54266458"/>
    <w:multiLevelType w:val="multilevel"/>
    <w:tmpl w:val="FFFFFFFF"/>
    <w:lvl w:ilvl="0">
      <w:start w:val="1"/>
      <w:numFmt w:val="decimal"/>
      <w:lvlText w:val="%1."/>
      <w:lvlJc w:val="left"/>
      <w:pPr>
        <w:ind w:left="360" w:hanging="360"/>
      </w:pPr>
    </w:lvl>
    <w:lvl w:ilvl="1">
      <w:start w:val="1"/>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7" w15:restartNumberingAfterBreak="0">
    <w:nsid w:val="544D608D"/>
    <w:multiLevelType w:val="hybridMultilevel"/>
    <w:tmpl w:val="A1EC6E5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4550DF9"/>
    <w:multiLevelType w:val="hybridMultilevel"/>
    <w:tmpl w:val="7DFA5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55EE4271"/>
    <w:multiLevelType w:val="hybridMultilevel"/>
    <w:tmpl w:val="5B344042"/>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0" w15:restartNumberingAfterBreak="0">
    <w:nsid w:val="564F60F9"/>
    <w:multiLevelType w:val="hybridMultilevel"/>
    <w:tmpl w:val="819A8DA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598B70EB"/>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2" w15:restartNumberingAfterBreak="0">
    <w:nsid w:val="59FA12D4"/>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3" w15:restartNumberingAfterBreak="0">
    <w:nsid w:val="5A2FC64D"/>
    <w:multiLevelType w:val="multilevel"/>
    <w:tmpl w:val="FFFFFFFF"/>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4" w15:restartNumberingAfterBreak="0">
    <w:nsid w:val="5B45E98B"/>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5" w15:restartNumberingAfterBreak="0">
    <w:nsid w:val="5B8F4F48"/>
    <w:multiLevelType w:val="hybridMultilevel"/>
    <w:tmpl w:val="85381EC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BF46BA6"/>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7" w15:restartNumberingAfterBreak="0">
    <w:nsid w:val="5D35EB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FFE6995"/>
    <w:multiLevelType w:val="hybridMultilevel"/>
    <w:tmpl w:val="A7B0B5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600335F1"/>
    <w:multiLevelType w:val="multilevel"/>
    <w:tmpl w:val="FFFFFFFF"/>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0" w15:restartNumberingAfterBreak="0">
    <w:nsid w:val="60DE4CEF"/>
    <w:multiLevelType w:val="multilevel"/>
    <w:tmpl w:val="FFFFFFFF"/>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1" w15:restartNumberingAfterBreak="0">
    <w:nsid w:val="61930A14"/>
    <w:multiLevelType w:val="hybridMultilevel"/>
    <w:tmpl w:val="C7B61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65F24A3F"/>
    <w:multiLevelType w:val="multilevel"/>
    <w:tmpl w:val="1E446B0C"/>
    <w:lvl w:ilvl="0">
      <w:start w:val="5"/>
      <w:numFmt w:val="decimal"/>
      <w:lvlText w:val="%1."/>
      <w:lvlJc w:val="left"/>
      <w:pPr>
        <w:ind w:left="360" w:hanging="360"/>
      </w:pPr>
      <w:rPr>
        <w:rFonts w:hint="default"/>
      </w:rPr>
    </w:lvl>
    <w:lvl w:ilvl="1">
      <w:start w:val="3"/>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63" w15:restartNumberingAfterBreak="0">
    <w:nsid w:val="6708DA0A"/>
    <w:multiLevelType w:val="multilevel"/>
    <w:tmpl w:val="AE28EABA"/>
    <w:lvl w:ilvl="0">
      <w:start w:val="1"/>
      <w:numFmt w:val="decimal"/>
      <w:lvlText w:val="%1."/>
      <w:lvlJc w:val="left"/>
      <w:pPr>
        <w:ind w:left="360" w:hanging="360"/>
      </w:pPr>
      <w:rPr>
        <w:b/>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4" w15:restartNumberingAfterBreak="0">
    <w:nsid w:val="6871B4BE"/>
    <w:multiLevelType w:val="multilevel"/>
    <w:tmpl w:val="EE1C40DE"/>
    <w:lvl w:ilvl="0">
      <w:start w:val="1"/>
      <w:numFmt w:val="decimal"/>
      <w:lvlText w:val="%1."/>
      <w:lvlJc w:val="left"/>
      <w:pPr>
        <w:ind w:left="360" w:hanging="360"/>
      </w:pPr>
      <w:rPr>
        <w:b/>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5" w15:restartNumberingAfterBreak="0">
    <w:nsid w:val="6AE0A5BA"/>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6" w15:restartNumberingAfterBreak="0">
    <w:nsid w:val="6E6031D4"/>
    <w:multiLevelType w:val="multilevel"/>
    <w:tmpl w:val="489E4950"/>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6F19D0FC"/>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8" w15:restartNumberingAfterBreak="0">
    <w:nsid w:val="6FD82DD9"/>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713C9A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3E21098"/>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1" w15:restartNumberingAfterBreak="0">
    <w:nsid w:val="7706F5BF"/>
    <w:multiLevelType w:val="multilevel"/>
    <w:tmpl w:val="FFFFFFFF"/>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2" w15:restartNumberingAfterBreak="0">
    <w:nsid w:val="78FED070"/>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3" w15:restartNumberingAfterBreak="0">
    <w:nsid w:val="7A3E454D"/>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A7E6F80"/>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5" w15:restartNumberingAfterBreak="0">
    <w:nsid w:val="7C580A07"/>
    <w:multiLevelType w:val="hybridMultilevel"/>
    <w:tmpl w:val="8FCCFC4E"/>
    <w:lvl w:ilvl="0" w:tplc="1F1A90B2">
      <w:start w:val="1"/>
      <w:numFmt w:val="bullet"/>
      <w:lvlText w:val=""/>
      <w:lvlJc w:val="left"/>
      <w:pPr>
        <w:ind w:left="720" w:hanging="360"/>
      </w:pPr>
      <w:rPr>
        <w:rFonts w:ascii="Symbol" w:hAnsi="Symbol" w:hint="default"/>
        <w:sz w:val="24"/>
        <w:szCs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CE81E2E"/>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7" w15:restartNumberingAfterBreak="0">
    <w:nsid w:val="7E27969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F5196E3"/>
    <w:multiLevelType w:val="multilevel"/>
    <w:tmpl w:val="67186B42"/>
    <w:lvl w:ilvl="0">
      <w:start w:val="1"/>
      <w:numFmt w:val="bullet"/>
      <w:lvlText w:val=""/>
      <w:lvlJc w:val="left"/>
      <w:pPr>
        <w:ind w:left="360" w:hanging="360"/>
      </w:pPr>
      <w:rPr>
        <w:rFonts w:ascii="Wingdings" w:hAnsi="Wingdings"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9" w15:restartNumberingAfterBreak="0">
    <w:nsid w:val="7F9E1546"/>
    <w:multiLevelType w:val="hybridMultilevel"/>
    <w:tmpl w:val="9F0293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FA8EF96"/>
    <w:multiLevelType w:val="multilevel"/>
    <w:tmpl w:val="FFFFFFFF"/>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num w:numId="1">
    <w:abstractNumId w:val="59"/>
  </w:num>
  <w:num w:numId="2">
    <w:abstractNumId w:val="23"/>
  </w:num>
  <w:num w:numId="3">
    <w:abstractNumId w:val="18"/>
  </w:num>
  <w:num w:numId="4">
    <w:abstractNumId w:val="3"/>
  </w:num>
  <w:num w:numId="5">
    <w:abstractNumId w:val="52"/>
  </w:num>
  <w:num w:numId="6">
    <w:abstractNumId w:val="8"/>
  </w:num>
  <w:num w:numId="7">
    <w:abstractNumId w:val="20"/>
  </w:num>
  <w:num w:numId="8">
    <w:abstractNumId w:val="17"/>
  </w:num>
  <w:num w:numId="9">
    <w:abstractNumId w:val="51"/>
  </w:num>
  <w:num w:numId="10">
    <w:abstractNumId w:val="38"/>
  </w:num>
  <w:num w:numId="11">
    <w:abstractNumId w:val="40"/>
  </w:num>
  <w:num w:numId="12">
    <w:abstractNumId w:val="67"/>
  </w:num>
  <w:num w:numId="13">
    <w:abstractNumId w:val="31"/>
  </w:num>
  <w:num w:numId="14">
    <w:abstractNumId w:val="68"/>
  </w:num>
  <w:num w:numId="15">
    <w:abstractNumId w:val="54"/>
  </w:num>
  <w:num w:numId="16">
    <w:abstractNumId w:val="74"/>
  </w:num>
  <w:num w:numId="17">
    <w:abstractNumId w:val="24"/>
  </w:num>
  <w:num w:numId="18">
    <w:abstractNumId w:val="56"/>
  </w:num>
  <w:num w:numId="19">
    <w:abstractNumId w:val="44"/>
  </w:num>
  <w:num w:numId="20">
    <w:abstractNumId w:val="42"/>
  </w:num>
  <w:num w:numId="21">
    <w:abstractNumId w:val="21"/>
  </w:num>
  <w:num w:numId="22">
    <w:abstractNumId w:val="78"/>
  </w:num>
  <w:num w:numId="23">
    <w:abstractNumId w:val="0"/>
  </w:num>
  <w:num w:numId="24">
    <w:abstractNumId w:val="7"/>
  </w:num>
  <w:num w:numId="25">
    <w:abstractNumId w:val="77"/>
  </w:num>
  <w:num w:numId="26">
    <w:abstractNumId w:val="16"/>
  </w:num>
  <w:num w:numId="27">
    <w:abstractNumId w:val="72"/>
  </w:num>
  <w:num w:numId="28">
    <w:abstractNumId w:val="14"/>
  </w:num>
  <w:num w:numId="29">
    <w:abstractNumId w:val="12"/>
  </w:num>
  <w:num w:numId="30">
    <w:abstractNumId w:val="29"/>
  </w:num>
  <w:num w:numId="31">
    <w:abstractNumId w:val="53"/>
  </w:num>
  <w:num w:numId="32">
    <w:abstractNumId w:val="19"/>
  </w:num>
  <w:num w:numId="33">
    <w:abstractNumId w:val="71"/>
  </w:num>
  <w:num w:numId="34">
    <w:abstractNumId w:val="60"/>
  </w:num>
  <w:num w:numId="35">
    <w:abstractNumId w:val="5"/>
  </w:num>
  <w:num w:numId="36">
    <w:abstractNumId w:val="4"/>
  </w:num>
  <w:num w:numId="37">
    <w:abstractNumId w:val="57"/>
  </w:num>
  <w:num w:numId="38">
    <w:abstractNumId w:val="15"/>
  </w:num>
  <w:num w:numId="39">
    <w:abstractNumId w:val="39"/>
  </w:num>
  <w:num w:numId="40">
    <w:abstractNumId w:val="10"/>
  </w:num>
  <w:num w:numId="41">
    <w:abstractNumId w:val="46"/>
  </w:num>
  <w:num w:numId="42">
    <w:abstractNumId w:val="80"/>
  </w:num>
  <w:num w:numId="43">
    <w:abstractNumId w:val="69"/>
  </w:num>
  <w:num w:numId="44">
    <w:abstractNumId w:val="45"/>
  </w:num>
  <w:num w:numId="45">
    <w:abstractNumId w:val="2"/>
  </w:num>
  <w:num w:numId="46">
    <w:abstractNumId w:val="65"/>
  </w:num>
  <w:num w:numId="47">
    <w:abstractNumId w:val="34"/>
  </w:num>
  <w:num w:numId="48">
    <w:abstractNumId w:val="63"/>
  </w:num>
  <w:num w:numId="49">
    <w:abstractNumId w:val="73"/>
  </w:num>
  <w:num w:numId="50">
    <w:abstractNumId w:val="35"/>
  </w:num>
  <w:num w:numId="51">
    <w:abstractNumId w:val="64"/>
  </w:num>
  <w:num w:numId="52">
    <w:abstractNumId w:val="70"/>
  </w:num>
  <w:num w:numId="53">
    <w:abstractNumId w:val="79"/>
  </w:num>
  <w:num w:numId="54">
    <w:abstractNumId w:val="61"/>
  </w:num>
  <w:num w:numId="55">
    <w:abstractNumId w:val="11"/>
  </w:num>
  <w:num w:numId="56">
    <w:abstractNumId w:val="58"/>
  </w:num>
  <w:num w:numId="57">
    <w:abstractNumId w:val="48"/>
  </w:num>
  <w:num w:numId="58">
    <w:abstractNumId w:val="9"/>
  </w:num>
  <w:num w:numId="59">
    <w:abstractNumId w:val="22"/>
  </w:num>
  <w:num w:numId="60">
    <w:abstractNumId w:val="75"/>
  </w:num>
  <w:num w:numId="61">
    <w:abstractNumId w:val="49"/>
  </w:num>
  <w:num w:numId="62">
    <w:abstractNumId w:val="55"/>
  </w:num>
  <w:num w:numId="63">
    <w:abstractNumId w:val="1"/>
  </w:num>
  <w:num w:numId="64">
    <w:abstractNumId w:val="47"/>
  </w:num>
  <w:num w:numId="65">
    <w:abstractNumId w:val="26"/>
  </w:num>
  <w:num w:numId="66">
    <w:abstractNumId w:val="43"/>
  </w:num>
  <w:num w:numId="67">
    <w:abstractNumId w:val="28"/>
  </w:num>
  <w:num w:numId="68">
    <w:abstractNumId w:val="30"/>
  </w:num>
  <w:num w:numId="69">
    <w:abstractNumId w:val="36"/>
  </w:num>
  <w:num w:numId="70">
    <w:abstractNumId w:val="32"/>
  </w:num>
  <w:num w:numId="71">
    <w:abstractNumId w:val="62"/>
  </w:num>
  <w:num w:numId="72">
    <w:abstractNumId w:val="37"/>
  </w:num>
  <w:num w:numId="73">
    <w:abstractNumId w:val="6"/>
  </w:num>
  <w:num w:numId="74">
    <w:abstractNumId w:val="76"/>
  </w:num>
  <w:num w:numId="75">
    <w:abstractNumId w:val="41"/>
  </w:num>
  <w:num w:numId="76">
    <w:abstractNumId w:val="27"/>
  </w:num>
  <w:num w:numId="77">
    <w:abstractNumId w:val="13"/>
  </w:num>
  <w:num w:numId="78">
    <w:abstractNumId w:val="50"/>
  </w:num>
  <w:num w:numId="79">
    <w:abstractNumId w:val="33"/>
  </w:num>
  <w:num w:numId="80">
    <w:abstractNumId w:val="66"/>
  </w:num>
  <w:num w:numId="81">
    <w:abstractNumId w:val="25"/>
  </w:num>
  <w:numIdMacAtCleanup w:val="7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loria">
    <w15:presenceInfo w15:providerId="None" w15:userId="Glor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ABD"/>
    <w:rsid w:val="00002752"/>
    <w:rsid w:val="0001101E"/>
    <w:rsid w:val="00052313"/>
    <w:rsid w:val="00064636"/>
    <w:rsid w:val="000B6FCD"/>
    <w:rsid w:val="000C16C4"/>
    <w:rsid w:val="000F593A"/>
    <w:rsid w:val="00100155"/>
    <w:rsid w:val="0012359F"/>
    <w:rsid w:val="00132E05"/>
    <w:rsid w:val="00153A83"/>
    <w:rsid w:val="00181B13"/>
    <w:rsid w:val="001C3D73"/>
    <w:rsid w:val="001D5A84"/>
    <w:rsid w:val="001D7826"/>
    <w:rsid w:val="001E73D5"/>
    <w:rsid w:val="001F5870"/>
    <w:rsid w:val="00205AAF"/>
    <w:rsid w:val="0022080E"/>
    <w:rsid w:val="0024098F"/>
    <w:rsid w:val="00240E79"/>
    <w:rsid w:val="0025340D"/>
    <w:rsid w:val="002A75C7"/>
    <w:rsid w:val="002D321E"/>
    <w:rsid w:val="002D528D"/>
    <w:rsid w:val="002E11BD"/>
    <w:rsid w:val="002F6FD7"/>
    <w:rsid w:val="00341319"/>
    <w:rsid w:val="00364087"/>
    <w:rsid w:val="00385CE8"/>
    <w:rsid w:val="003900FA"/>
    <w:rsid w:val="003950EE"/>
    <w:rsid w:val="003C5DA2"/>
    <w:rsid w:val="004442E4"/>
    <w:rsid w:val="004456E9"/>
    <w:rsid w:val="004518A4"/>
    <w:rsid w:val="00475C89"/>
    <w:rsid w:val="00480920"/>
    <w:rsid w:val="004E2B11"/>
    <w:rsid w:val="004E701B"/>
    <w:rsid w:val="00513FA8"/>
    <w:rsid w:val="00517A7B"/>
    <w:rsid w:val="005326D6"/>
    <w:rsid w:val="005364D1"/>
    <w:rsid w:val="00560E08"/>
    <w:rsid w:val="00570CF6"/>
    <w:rsid w:val="005E3524"/>
    <w:rsid w:val="005E6391"/>
    <w:rsid w:val="00600938"/>
    <w:rsid w:val="006503C5"/>
    <w:rsid w:val="00656EC4"/>
    <w:rsid w:val="00662AC1"/>
    <w:rsid w:val="00680EBD"/>
    <w:rsid w:val="006961BA"/>
    <w:rsid w:val="006A267C"/>
    <w:rsid w:val="006E104C"/>
    <w:rsid w:val="006E1438"/>
    <w:rsid w:val="006F443B"/>
    <w:rsid w:val="00704201"/>
    <w:rsid w:val="00707877"/>
    <w:rsid w:val="007266C6"/>
    <w:rsid w:val="00741389"/>
    <w:rsid w:val="00751276"/>
    <w:rsid w:val="00782BDA"/>
    <w:rsid w:val="00796447"/>
    <w:rsid w:val="007B5532"/>
    <w:rsid w:val="007C572C"/>
    <w:rsid w:val="007D2B58"/>
    <w:rsid w:val="007D7E33"/>
    <w:rsid w:val="00800374"/>
    <w:rsid w:val="00830C6E"/>
    <w:rsid w:val="00862673"/>
    <w:rsid w:val="0088390E"/>
    <w:rsid w:val="008B3A5A"/>
    <w:rsid w:val="008C0560"/>
    <w:rsid w:val="008C31B7"/>
    <w:rsid w:val="008C7445"/>
    <w:rsid w:val="008E3666"/>
    <w:rsid w:val="008E5133"/>
    <w:rsid w:val="008F032A"/>
    <w:rsid w:val="00907F97"/>
    <w:rsid w:val="009204F3"/>
    <w:rsid w:val="00920979"/>
    <w:rsid w:val="00922029"/>
    <w:rsid w:val="0094336E"/>
    <w:rsid w:val="0097297E"/>
    <w:rsid w:val="00974E11"/>
    <w:rsid w:val="00983F60"/>
    <w:rsid w:val="00984582"/>
    <w:rsid w:val="009E677B"/>
    <w:rsid w:val="00A0781B"/>
    <w:rsid w:val="00A1722B"/>
    <w:rsid w:val="00A44191"/>
    <w:rsid w:val="00A768FD"/>
    <w:rsid w:val="00A80D37"/>
    <w:rsid w:val="00AB62E6"/>
    <w:rsid w:val="00AC25D2"/>
    <w:rsid w:val="00AF1DED"/>
    <w:rsid w:val="00AF2AB5"/>
    <w:rsid w:val="00AF491F"/>
    <w:rsid w:val="00B22D10"/>
    <w:rsid w:val="00B27036"/>
    <w:rsid w:val="00B33949"/>
    <w:rsid w:val="00B53618"/>
    <w:rsid w:val="00B54941"/>
    <w:rsid w:val="00B83792"/>
    <w:rsid w:val="00BB4A02"/>
    <w:rsid w:val="00BD4E95"/>
    <w:rsid w:val="00BE4088"/>
    <w:rsid w:val="00C03787"/>
    <w:rsid w:val="00C038BC"/>
    <w:rsid w:val="00C1190B"/>
    <w:rsid w:val="00C15459"/>
    <w:rsid w:val="00C237B6"/>
    <w:rsid w:val="00C454B8"/>
    <w:rsid w:val="00C71C72"/>
    <w:rsid w:val="00C90321"/>
    <w:rsid w:val="00CA3A52"/>
    <w:rsid w:val="00CD6BC1"/>
    <w:rsid w:val="00D2360A"/>
    <w:rsid w:val="00D56306"/>
    <w:rsid w:val="00D90432"/>
    <w:rsid w:val="00D90C51"/>
    <w:rsid w:val="00D95387"/>
    <w:rsid w:val="00D956DC"/>
    <w:rsid w:val="00DA24B7"/>
    <w:rsid w:val="00DA4574"/>
    <w:rsid w:val="00DA6BDE"/>
    <w:rsid w:val="00DA6F01"/>
    <w:rsid w:val="00DB23C0"/>
    <w:rsid w:val="00E001AB"/>
    <w:rsid w:val="00E04ABD"/>
    <w:rsid w:val="00E0660D"/>
    <w:rsid w:val="00E0786E"/>
    <w:rsid w:val="00E37F11"/>
    <w:rsid w:val="00E66E78"/>
    <w:rsid w:val="00EE0CFA"/>
    <w:rsid w:val="00EE38DB"/>
    <w:rsid w:val="00EF1A26"/>
    <w:rsid w:val="00F31871"/>
    <w:rsid w:val="00F33D23"/>
    <w:rsid w:val="00F44427"/>
    <w:rsid w:val="00F46D49"/>
    <w:rsid w:val="00F52898"/>
    <w:rsid w:val="00FB0DE3"/>
    <w:rsid w:val="00FB7497"/>
    <w:rsid w:val="00FF04FB"/>
    <w:rsid w:val="139F80A8"/>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27632"/>
  <w15:docId w15:val="{19EBFB4E-2B65-40BB-BEC0-853A501A6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style>
  <w:style w:type="paragraph" w:customStyle="1" w:styleId="heading10">
    <w:name w:val="heading 10"/>
    <w:basedOn w:val="Normal0"/>
    <w:next w:val="Normal0"/>
    <w:pPr>
      <w:keepNext/>
      <w:keepLines/>
      <w:spacing w:before="400" w:after="120"/>
      <w:outlineLvl w:val="0"/>
    </w:pPr>
    <w:rPr>
      <w:sz w:val="40"/>
      <w:szCs w:val="40"/>
    </w:rPr>
  </w:style>
  <w:style w:type="paragraph" w:customStyle="1" w:styleId="heading20">
    <w:name w:val="heading 20"/>
    <w:basedOn w:val="Normal0"/>
    <w:next w:val="Normal0"/>
    <w:pPr>
      <w:keepNext/>
      <w:keepLines/>
      <w:spacing w:before="360" w:after="120"/>
      <w:outlineLvl w:val="1"/>
    </w:pPr>
    <w:rPr>
      <w:sz w:val="32"/>
      <w:szCs w:val="32"/>
    </w:rPr>
  </w:style>
  <w:style w:type="paragraph" w:customStyle="1" w:styleId="heading30">
    <w:name w:val="heading 30"/>
    <w:basedOn w:val="Normal0"/>
    <w:next w:val="Normal0"/>
    <w:pPr>
      <w:keepNext/>
      <w:keepLines/>
      <w:spacing w:before="320" w:after="80"/>
      <w:outlineLvl w:val="2"/>
    </w:pPr>
    <w:rPr>
      <w:color w:val="434343"/>
      <w:sz w:val="28"/>
      <w:szCs w:val="28"/>
    </w:rPr>
  </w:style>
  <w:style w:type="paragraph" w:customStyle="1" w:styleId="heading40">
    <w:name w:val="heading 40"/>
    <w:basedOn w:val="Normal0"/>
    <w:next w:val="Normal0"/>
    <w:pPr>
      <w:keepNext/>
      <w:keepLines/>
      <w:spacing w:before="280" w:after="80"/>
      <w:outlineLvl w:val="3"/>
    </w:pPr>
    <w:rPr>
      <w:color w:val="666666"/>
      <w:sz w:val="24"/>
      <w:szCs w:val="24"/>
    </w:rPr>
  </w:style>
  <w:style w:type="paragraph" w:customStyle="1" w:styleId="heading50">
    <w:name w:val="heading 50"/>
    <w:basedOn w:val="Normal0"/>
    <w:next w:val="Normal0"/>
    <w:pPr>
      <w:keepNext/>
      <w:keepLines/>
      <w:spacing w:before="240" w:after="80"/>
      <w:outlineLvl w:val="4"/>
    </w:pPr>
    <w:rPr>
      <w:color w:val="666666"/>
    </w:rPr>
  </w:style>
  <w:style w:type="paragraph" w:customStyle="1" w:styleId="heading60">
    <w:name w:val="heading 60"/>
    <w:basedOn w:val="Normal0"/>
    <w:next w:val="Normal0"/>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TableNormal1">
    <w:name w:val="Table Normal1"/>
    <w:tblPr>
      <w:tblCellMar>
        <w:top w:w="0" w:type="dxa"/>
        <w:left w:w="0" w:type="dxa"/>
        <w:bottom w:w="0" w:type="dxa"/>
        <w:right w:w="0" w:type="dxa"/>
      </w:tblCellMar>
    </w:tblPr>
  </w:style>
  <w:style w:type="paragraph" w:customStyle="1" w:styleId="Title0">
    <w:name w:val="Title0"/>
    <w:basedOn w:val="Normal0"/>
    <w:next w:val="Normal0"/>
    <w:pPr>
      <w:keepNext/>
      <w:keepLines/>
      <w:spacing w:after="60"/>
    </w:pPr>
    <w:rPr>
      <w:sz w:val="52"/>
      <w:szCs w:val="52"/>
    </w:r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paragraph" w:styleId="HTMLconformatoprevio">
    <w:name w:val="HTML Preformatted"/>
    <w:basedOn w:val="Normal0"/>
    <w:link w:val="HTMLconformatoprevioCar"/>
    <w:uiPriority w:val="99"/>
    <w:semiHidden/>
    <w:unhideWhenUsed/>
    <w:rsid w:val="00173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17323E"/>
    <w:rPr>
      <w:rFonts w:ascii="Courier New" w:eastAsia="Times New Roman" w:hAnsi="Courier New" w:cs="Courier New"/>
      <w:sz w:val="20"/>
      <w:szCs w:val="20"/>
    </w:rPr>
  </w:style>
  <w:style w:type="character" w:customStyle="1" w:styleId="y2iqfc">
    <w:name w:val="y2iqfc"/>
    <w:basedOn w:val="Fuentedeprrafopredeter"/>
    <w:rsid w:val="0017323E"/>
  </w:style>
  <w:style w:type="paragraph" w:customStyle="1" w:styleId="Subtitle0">
    <w:name w:val="Subtitle0"/>
    <w:basedOn w:val="Normal0"/>
    <w:next w:val="Normal0"/>
    <w:pPr>
      <w:keepNext/>
      <w:keepLines/>
      <w:spacing w:after="320"/>
    </w:pPr>
    <w:rPr>
      <w:color w:val="666666"/>
      <w:sz w:val="30"/>
      <w:szCs w:val="30"/>
    </w:rPr>
  </w:style>
  <w:style w:type="table" w:customStyle="1" w:styleId="ab">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NormalTable0"/>
    <w:tblPr>
      <w:tblStyleRowBandSize w:val="1"/>
      <w:tblStyleColBandSize w:val="1"/>
      <w:tblCellMar>
        <w:left w:w="115" w:type="dxa"/>
        <w:right w:w="115" w:type="dxa"/>
      </w:tblCellMar>
    </w:tblPr>
  </w:style>
  <w:style w:type="table" w:customStyle="1" w:styleId="af4">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inespaciado">
    <w:name w:val="No Spacing"/>
    <w:link w:val="SinespaciadoCar"/>
    <w:uiPriority w:val="1"/>
    <w:qFormat/>
    <w:rsid w:val="00751276"/>
    <w:pPr>
      <w:spacing w:line="240" w:lineRule="auto"/>
    </w:pPr>
    <w:rPr>
      <w:rFonts w:asciiTheme="minorHAnsi" w:eastAsiaTheme="minorEastAsia" w:hAnsiTheme="minorHAnsi" w:cstheme="minorBidi"/>
      <w:lang w:eastAsia="es-CO"/>
    </w:rPr>
  </w:style>
  <w:style w:type="character" w:customStyle="1" w:styleId="SinespaciadoCar">
    <w:name w:val="Sin espaciado Car"/>
    <w:basedOn w:val="Fuentedeprrafopredeter"/>
    <w:link w:val="Sinespaciado"/>
    <w:uiPriority w:val="1"/>
    <w:rsid w:val="00751276"/>
    <w:rPr>
      <w:rFonts w:asciiTheme="minorHAnsi" w:eastAsiaTheme="minorEastAsia" w:hAnsiTheme="minorHAnsi" w:cstheme="minorBidi"/>
      <w:lang w:eastAsia="es-CO"/>
    </w:rPr>
  </w:style>
  <w:style w:type="paragraph" w:styleId="Revisin">
    <w:name w:val="Revision"/>
    <w:hidden/>
    <w:uiPriority w:val="99"/>
    <w:semiHidden/>
    <w:rsid w:val="00475C8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comments.xml.rels><?xml version="1.0" encoding="UTF-8" standalone="yes"?>
<Relationships xmlns="http://schemas.openxmlformats.org/package/2006/relationships"><Relationship Id="rId1" Type="http://schemas.openxmlformats.org/officeDocument/2006/relationships/image" Target="media/image15.png"/></Relationship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8.png"/><Relationship Id="rId42" Type="http://schemas.openxmlformats.org/officeDocument/2006/relationships/diagramColors" Target="diagrams/colors2.xml"/><Relationship Id="rId47" Type="http://schemas.openxmlformats.org/officeDocument/2006/relationships/diagramLayout" Target="diagrams/layout3.xml"/><Relationship Id="rId63" Type="http://schemas.openxmlformats.org/officeDocument/2006/relationships/image" Target="media/image30.png"/><Relationship Id="rId68" Type="http://schemas.openxmlformats.org/officeDocument/2006/relationships/diagramLayout" Target="diagrams/layout4.xml"/><Relationship Id="rId84" Type="http://schemas.openxmlformats.org/officeDocument/2006/relationships/hyperlink" Target="https://sinia.minam.gob.pe/documentos/procedimientos-estadisticos-estudios-caracterizacion-residuos-solidos" TargetMode="External"/><Relationship Id="rId89" Type="http://schemas.openxmlformats.org/officeDocument/2006/relationships/theme" Target="theme/theme1.xml"/><Relationship Id="rId16" Type="http://schemas.microsoft.com/office/2011/relationships/commentsExtended" Target="commentsExtended.xml"/><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hyperlink" Target="https://www.freepik.es/vector-gratis/conjunto-senales-peligro_2873085.htm" TargetMode="External"/><Relationship Id="rId53" Type="http://schemas.openxmlformats.org/officeDocument/2006/relationships/hyperlink" Target="https://www.freepik.es/vector-gratis/seguimiento-entrega-paquete-aplicacion-telefono-inteligente-validacion-punto-entrega-aplicacion-conductor-entrega-concepto-mensajeria-independiente-ilustracion-aislada-bluevector-coral-rosado_11667314.htm" TargetMode="External"/><Relationship Id="rId58" Type="http://schemas.openxmlformats.org/officeDocument/2006/relationships/hyperlink" Target="https://stock.adobe.com/co/search?get_facets=1&amp;order=relevance&amp;safe_search=1&amp;k=biopolimeros&amp;clickref=1101lwNMpPJR&amp;mv=affiliate&amp;mv2=Freepik&amp;as_camptype=&amp;as_channel=affiliate&amp;as_source=partnerize&amp;as_campaign=Freepik&amp;as_content=popup&amp;as_audience=srp&amp;sdid=6WTV6YJ5&amp;asset_id=343741339" TargetMode="External"/><Relationship Id="rId74" Type="http://schemas.openxmlformats.org/officeDocument/2006/relationships/image" Target="media/image35.png"/><Relationship Id="rId79" Type="http://schemas.openxmlformats.org/officeDocument/2006/relationships/hyperlink" Target="https://www.alcaldiabogota.gov.co/sisjur/normas/Norma1.jsp?i=18718" TargetMode="External"/><Relationship Id="rId5" Type="http://schemas.openxmlformats.org/officeDocument/2006/relationships/numbering" Target="numbering.xml"/><Relationship Id="rId90" Type="http://schemas.microsoft.com/office/2016/09/relationships/commentsIds" Target="commentsIds.xml"/><Relationship Id="rId14" Type="http://schemas.openxmlformats.org/officeDocument/2006/relationships/hyperlink" Target="https://www.freepik.es/fotos-premium/equipo-reunion-simbolo-reciclaje-pizarra_2886109.htm" TargetMode="External"/><Relationship Id="rId22" Type="http://schemas.openxmlformats.org/officeDocument/2006/relationships/image" Target="media/image9.png"/><Relationship Id="rId27" Type="http://schemas.openxmlformats.org/officeDocument/2006/relationships/diagramQuickStyle" Target="diagrams/quickStyle1.xml"/><Relationship Id="rId30" Type="http://schemas.openxmlformats.org/officeDocument/2006/relationships/image" Target="media/image12.png"/><Relationship Id="rId35" Type="http://schemas.openxmlformats.org/officeDocument/2006/relationships/image" Target="media/image18.png"/><Relationship Id="rId43" Type="http://schemas.microsoft.com/office/2007/relationships/diagramDrawing" Target="diagrams/drawing2.xml"/><Relationship Id="rId48" Type="http://schemas.openxmlformats.org/officeDocument/2006/relationships/diagramQuickStyle" Target="diagrams/quickStyle3.xml"/><Relationship Id="rId56" Type="http://schemas.openxmlformats.org/officeDocument/2006/relationships/hyperlink" Target="https://www.freepik.es/foto-gratis/vista-superior-coloridas-perchas-clavijas_5172522.htm" TargetMode="External"/><Relationship Id="rId64" Type="http://schemas.openxmlformats.org/officeDocument/2006/relationships/image" Target="media/image31.png"/><Relationship Id="rId69" Type="http://schemas.openxmlformats.org/officeDocument/2006/relationships/diagramQuickStyle" Target="diagrams/quickStyle4.xml"/><Relationship Id="rId77"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34.png"/><Relationship Id="rId80" Type="http://schemas.openxmlformats.org/officeDocument/2006/relationships/hyperlink" Target="http://www.ideam.gov.co/documents/51310/56882/Parte_1_Resolucion_0062_de_2007.pdf/6cd3555a-2bfc-403a-83ae-5f4fde24e5dc" TargetMode="External"/><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diagramData" Target="diagrams/data1.xml"/><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diagramData" Target="diagrams/data3.xml"/><Relationship Id="rId59" Type="http://schemas.openxmlformats.org/officeDocument/2006/relationships/image" Target="media/image27.png"/><Relationship Id="rId67" Type="http://schemas.openxmlformats.org/officeDocument/2006/relationships/diagramData" Target="diagrams/data4.xml"/><Relationship Id="rId20" Type="http://schemas.openxmlformats.org/officeDocument/2006/relationships/image" Target="media/image7.png"/><Relationship Id="rId41" Type="http://schemas.openxmlformats.org/officeDocument/2006/relationships/diagramQuickStyle" Target="diagrams/quickStyle2.xml"/><Relationship Id="rId54" Type="http://schemas.openxmlformats.org/officeDocument/2006/relationships/image" Target="media/image24.png"/><Relationship Id="rId62" Type="http://schemas.openxmlformats.org/officeDocument/2006/relationships/image" Target="media/image29.png"/><Relationship Id="rId70" Type="http://schemas.openxmlformats.org/officeDocument/2006/relationships/diagramColors" Target="diagrams/colors4.xml"/><Relationship Id="rId75" Type="http://schemas.openxmlformats.org/officeDocument/2006/relationships/image" Target="media/image36.png"/><Relationship Id="rId83" Type="http://schemas.openxmlformats.org/officeDocument/2006/relationships/hyperlink" Target="https://www.youtube.com/watch?v=P9nY_4VIusE" TargetMode="External"/><Relationship Id="rId88" Type="http://schemas.microsoft.com/office/2011/relationships/people" Target="people.xml"/><Relationship Id="rId91"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10.png"/><Relationship Id="rId28" Type="http://schemas.openxmlformats.org/officeDocument/2006/relationships/diagramColors" Target="diagrams/colors1.xml"/><Relationship Id="rId36" Type="http://schemas.openxmlformats.org/officeDocument/2006/relationships/image" Target="media/image19.png"/><Relationship Id="rId49" Type="http://schemas.openxmlformats.org/officeDocument/2006/relationships/diagramColors" Target="diagrams/colors3.xml"/><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image" Target="media/image23.png"/><Relationship Id="rId60" Type="http://schemas.openxmlformats.org/officeDocument/2006/relationships/hyperlink" Target="https://www.freepik.es/vector-gratis/proceso-reciclaje-botellas-plastico-banner-o-fondo-eco-tecnologia-o-innovacion-reciclaje-residuos-plasticos-personajes-clasificando-empaquetando-botellas-recicladas-tema-ecologico-industria-transformacion_21842357.htm" TargetMode="External"/><Relationship Id="rId65" Type="http://schemas.openxmlformats.org/officeDocument/2006/relationships/image" Target="media/image32.png"/><Relationship Id="rId73" Type="http://schemas.openxmlformats.org/officeDocument/2006/relationships/hyperlink" Target="https://www.freepik.es/foto-gratis/hombre-especialista-desinfeccion-traje-equipo-proteccion-personal-epi-guantes-mascarilla-protector-facial-limpieza-area-cuarentena-botella-desinfectante-aerosol-presurizado-eliminar-coronavirus_16303445.htm" TargetMode="External"/><Relationship Id="rId78" Type="http://schemas.openxmlformats.org/officeDocument/2006/relationships/image" Target="media/image39.png"/><Relationship Id="rId81" Type="http://schemas.openxmlformats.org/officeDocument/2006/relationships/hyperlink" Target="https://www.youtube.com/channel/UCsih-x0-YeZdgeYwdlIVr6A" TargetMode="External"/><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diagramData" Target="diagrams/data2.xml"/><Relationship Id="rId34" Type="http://schemas.openxmlformats.org/officeDocument/2006/relationships/image" Target="media/image17.png"/><Relationship Id="rId50" Type="http://schemas.microsoft.com/office/2007/relationships/diagramDrawing" Target="diagrams/drawing3.xml"/><Relationship Id="rId55" Type="http://schemas.openxmlformats.org/officeDocument/2006/relationships/image" Target="media/image25.png"/><Relationship Id="rId76" Type="http://schemas.openxmlformats.org/officeDocument/2006/relationships/image" Target="media/image37.png"/><Relationship Id="rId7" Type="http://schemas.openxmlformats.org/officeDocument/2006/relationships/settings" Target="settings.xml"/><Relationship Id="rId71" Type="http://schemas.microsoft.com/office/2007/relationships/diagramDrawing" Target="diagrams/drawing4.xml"/><Relationship Id="rId2" Type="http://schemas.openxmlformats.org/officeDocument/2006/relationships/customXml" Target="../customXml/item2.xml"/><Relationship Id="rId29" Type="http://schemas.microsoft.com/office/2007/relationships/diagramDrawing" Target="diagrams/drawing1.xml"/><Relationship Id="rId24" Type="http://schemas.openxmlformats.org/officeDocument/2006/relationships/image" Target="media/image11.png"/><Relationship Id="rId40" Type="http://schemas.openxmlformats.org/officeDocument/2006/relationships/diagramLayout" Target="diagrams/layout2.xml"/><Relationship Id="rId45" Type="http://schemas.openxmlformats.org/officeDocument/2006/relationships/hyperlink" Target="https://www.freepik.es/foto-gratis/vista-lateral-rellenando-mano-documento_28476359.htm" TargetMode="External"/><Relationship Id="rId66" Type="http://schemas.openxmlformats.org/officeDocument/2006/relationships/image" Target="media/image33.png"/><Relationship Id="rId87" Type="http://schemas.openxmlformats.org/officeDocument/2006/relationships/fontTable" Target="fontTable.xml"/><Relationship Id="rId61" Type="http://schemas.openxmlformats.org/officeDocument/2006/relationships/image" Target="media/image28.png"/><Relationship Id="rId82" Type="http://schemas.openxmlformats.org/officeDocument/2006/relationships/hyperlink" Target="https://www.youtube.com/watch?v=k8BouGzKtqA" TargetMode="External"/><Relationship Id="rId19"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C829501-A526-45FA-8E58-0091CED40DFE}" type="doc">
      <dgm:prSet loTypeId="urn:microsoft.com/office/officeart/2008/layout/HorizontalMultiLevelHierarchy" loCatId="hierarchy" qsTypeId="urn:microsoft.com/office/officeart/2005/8/quickstyle/simple1" qsCatId="simple" csTypeId="urn:microsoft.com/office/officeart/2005/8/colors/colorful4" csCatId="colorful" phldr="1"/>
      <dgm:spPr/>
      <dgm:t>
        <a:bodyPr/>
        <a:lstStyle/>
        <a:p>
          <a:endParaRPr lang="es-ES"/>
        </a:p>
      </dgm:t>
    </dgm:pt>
    <dgm:pt modelId="{14835289-77FC-4DDA-B050-3B971BAD0B9C}">
      <dgm:prSet phldrT="[Texto]" custT="1"/>
      <dgm:spPr/>
      <dgm:t>
        <a:bodyPr/>
        <a:lstStyle/>
        <a:p>
          <a:r>
            <a:rPr lang="es-ES" sz="1400"/>
            <a:t>Decreto 1076 </a:t>
          </a:r>
        </a:p>
        <a:p>
          <a:r>
            <a:rPr lang="es-ES" sz="1400"/>
            <a:t>Artículo 2.2.6.1.2.3</a:t>
          </a:r>
        </a:p>
      </dgm:t>
    </dgm:pt>
    <dgm:pt modelId="{683496AA-D6F7-437F-9395-8E81A37274EA}" type="parTrans" cxnId="{8C0E924E-037B-411D-BEEE-EAB00B6E3AC6}">
      <dgm:prSet/>
      <dgm:spPr/>
      <dgm:t>
        <a:bodyPr/>
        <a:lstStyle/>
        <a:p>
          <a:endParaRPr lang="es-ES"/>
        </a:p>
      </dgm:t>
    </dgm:pt>
    <dgm:pt modelId="{3F9680F9-2AA8-4A73-B5BF-9379254DE857}" type="sibTrans" cxnId="{8C0E924E-037B-411D-BEEE-EAB00B6E3AC6}">
      <dgm:prSet/>
      <dgm:spPr/>
      <dgm:t>
        <a:bodyPr/>
        <a:lstStyle/>
        <a:p>
          <a:endParaRPr lang="es-ES"/>
        </a:p>
      </dgm:t>
    </dgm:pt>
    <dgm:pt modelId="{2ACFA45C-7F53-404D-9A11-EF8A016D7802}">
      <dgm:prSet phldrT="[Texto]" custT="1"/>
      <dgm:spPr/>
      <dgm:t>
        <a:bodyPr/>
        <a:lstStyle/>
        <a:p>
          <a:pPr algn="just"/>
          <a:r>
            <a:rPr lang="es-CO" sz="1000"/>
            <a:t>Con base en el conocimiento técnico sobre las características de los insumos y procesos, se puede identificar si el residuo posee una o varias de las características que le otorgarían la calidad de peligroso.</a:t>
          </a:r>
          <a:endParaRPr lang="es-ES" sz="1000"/>
        </a:p>
      </dgm:t>
    </dgm:pt>
    <dgm:pt modelId="{CBECFCA4-4967-45E5-A757-005CE5A92230}" type="parTrans" cxnId="{C2448F05-5B49-4F31-9DA9-514B6F7C41C6}">
      <dgm:prSet/>
      <dgm:spPr/>
      <dgm:t>
        <a:bodyPr/>
        <a:lstStyle/>
        <a:p>
          <a:endParaRPr lang="es-ES"/>
        </a:p>
      </dgm:t>
    </dgm:pt>
    <dgm:pt modelId="{CB4F2CF0-6DCE-43C5-934A-07230AAE86F5}" type="sibTrans" cxnId="{C2448F05-5B49-4F31-9DA9-514B6F7C41C6}">
      <dgm:prSet/>
      <dgm:spPr/>
      <dgm:t>
        <a:bodyPr/>
        <a:lstStyle/>
        <a:p>
          <a:endParaRPr lang="es-ES"/>
        </a:p>
      </dgm:t>
    </dgm:pt>
    <dgm:pt modelId="{7FE65D2F-CE12-42EE-9889-B99037315E78}">
      <dgm:prSet phldrT="[Texto]" custT="1"/>
      <dgm:spPr/>
      <dgm:t>
        <a:bodyPr/>
        <a:lstStyle/>
        <a:p>
          <a:r>
            <a:rPr lang="es-CO" sz="1000"/>
            <a:t>A través de las listas de residuos o desechos peligrosos contenidas en el Anexo I y II del decreto.</a:t>
          </a:r>
          <a:endParaRPr lang="es-ES" sz="1000"/>
        </a:p>
      </dgm:t>
    </dgm:pt>
    <dgm:pt modelId="{7637C540-4FE9-444F-9195-71FC1804D807}" type="parTrans" cxnId="{8639E8A3-E414-45A3-87AD-72B1A743F9CF}">
      <dgm:prSet/>
      <dgm:spPr/>
      <dgm:t>
        <a:bodyPr/>
        <a:lstStyle/>
        <a:p>
          <a:endParaRPr lang="es-ES"/>
        </a:p>
      </dgm:t>
    </dgm:pt>
    <dgm:pt modelId="{15EE5C1A-74CA-43A3-8190-9EB6D66F796E}" type="sibTrans" cxnId="{8639E8A3-E414-45A3-87AD-72B1A743F9CF}">
      <dgm:prSet/>
      <dgm:spPr/>
      <dgm:t>
        <a:bodyPr/>
        <a:lstStyle/>
        <a:p>
          <a:endParaRPr lang="es-ES"/>
        </a:p>
      </dgm:t>
    </dgm:pt>
    <dgm:pt modelId="{2EDC2D66-B226-4784-865A-9330C05A8861}">
      <dgm:prSet phldrT="[Texto]" custT="1"/>
      <dgm:spPr/>
      <dgm:t>
        <a:bodyPr/>
        <a:lstStyle/>
        <a:p>
          <a:r>
            <a:rPr lang="es-CO" sz="1000"/>
            <a:t>A través de la caracterización físico-química de los residuos o desechos generados.</a:t>
          </a:r>
          <a:endParaRPr lang="es-ES" sz="1000"/>
        </a:p>
      </dgm:t>
    </dgm:pt>
    <dgm:pt modelId="{385373A3-9756-44E0-A80F-0FB0C47C7462}" type="parTrans" cxnId="{3E6E6774-2408-4AC7-B647-2F1BA10197CD}">
      <dgm:prSet/>
      <dgm:spPr/>
      <dgm:t>
        <a:bodyPr/>
        <a:lstStyle/>
        <a:p>
          <a:endParaRPr lang="es-ES"/>
        </a:p>
      </dgm:t>
    </dgm:pt>
    <dgm:pt modelId="{57B2C098-4743-4880-96E1-4A39C260E00C}" type="sibTrans" cxnId="{3E6E6774-2408-4AC7-B647-2F1BA10197CD}">
      <dgm:prSet/>
      <dgm:spPr/>
      <dgm:t>
        <a:bodyPr/>
        <a:lstStyle/>
        <a:p>
          <a:endParaRPr lang="es-ES"/>
        </a:p>
      </dgm:t>
    </dgm:pt>
    <dgm:pt modelId="{61299D92-1164-4BED-9B10-D476995A3D7D}" type="pres">
      <dgm:prSet presAssocID="{EC829501-A526-45FA-8E58-0091CED40DFE}" presName="Name0" presStyleCnt="0">
        <dgm:presLayoutVars>
          <dgm:chPref val="1"/>
          <dgm:dir/>
          <dgm:animOne val="branch"/>
          <dgm:animLvl val="lvl"/>
          <dgm:resizeHandles val="exact"/>
        </dgm:presLayoutVars>
      </dgm:prSet>
      <dgm:spPr/>
      <dgm:t>
        <a:bodyPr/>
        <a:lstStyle/>
        <a:p>
          <a:endParaRPr lang="es-ES"/>
        </a:p>
      </dgm:t>
    </dgm:pt>
    <dgm:pt modelId="{685ADA1B-1E75-4BD4-8CE0-C17CDEA64B4E}" type="pres">
      <dgm:prSet presAssocID="{14835289-77FC-4DDA-B050-3B971BAD0B9C}" presName="root1" presStyleCnt="0"/>
      <dgm:spPr/>
    </dgm:pt>
    <dgm:pt modelId="{DD3BFD83-5875-4854-8F27-745D40CDDA90}" type="pres">
      <dgm:prSet presAssocID="{14835289-77FC-4DDA-B050-3B971BAD0B9C}" presName="LevelOneTextNode" presStyleLbl="node0" presStyleIdx="0" presStyleCnt="1">
        <dgm:presLayoutVars>
          <dgm:chPref val="3"/>
        </dgm:presLayoutVars>
      </dgm:prSet>
      <dgm:spPr/>
      <dgm:t>
        <a:bodyPr/>
        <a:lstStyle/>
        <a:p>
          <a:endParaRPr lang="es-ES"/>
        </a:p>
      </dgm:t>
    </dgm:pt>
    <dgm:pt modelId="{CC6D21DB-948B-4975-9EE7-F761DF0FE2A6}" type="pres">
      <dgm:prSet presAssocID="{14835289-77FC-4DDA-B050-3B971BAD0B9C}" presName="level2hierChild" presStyleCnt="0"/>
      <dgm:spPr/>
    </dgm:pt>
    <dgm:pt modelId="{07736FE2-2290-48FC-BDA8-AB76DBBB8F1D}" type="pres">
      <dgm:prSet presAssocID="{CBECFCA4-4967-45E5-A757-005CE5A92230}" presName="conn2-1" presStyleLbl="parChTrans1D2" presStyleIdx="0" presStyleCnt="3"/>
      <dgm:spPr/>
      <dgm:t>
        <a:bodyPr/>
        <a:lstStyle/>
        <a:p>
          <a:endParaRPr lang="es-ES"/>
        </a:p>
      </dgm:t>
    </dgm:pt>
    <dgm:pt modelId="{EA1CC022-EEB9-48A9-B006-44F27848DE94}" type="pres">
      <dgm:prSet presAssocID="{CBECFCA4-4967-45E5-A757-005CE5A92230}" presName="connTx" presStyleLbl="parChTrans1D2" presStyleIdx="0" presStyleCnt="3"/>
      <dgm:spPr/>
      <dgm:t>
        <a:bodyPr/>
        <a:lstStyle/>
        <a:p>
          <a:endParaRPr lang="es-ES"/>
        </a:p>
      </dgm:t>
    </dgm:pt>
    <dgm:pt modelId="{5441C155-D6A5-423B-A551-DA8B8C03419E}" type="pres">
      <dgm:prSet presAssocID="{2ACFA45C-7F53-404D-9A11-EF8A016D7802}" presName="root2" presStyleCnt="0"/>
      <dgm:spPr/>
    </dgm:pt>
    <dgm:pt modelId="{732CD03F-4EE9-4BB8-8DB0-7186B3884234}" type="pres">
      <dgm:prSet presAssocID="{2ACFA45C-7F53-404D-9A11-EF8A016D7802}" presName="LevelTwoTextNode" presStyleLbl="node2" presStyleIdx="0" presStyleCnt="3" custScaleX="155156" custScaleY="149418">
        <dgm:presLayoutVars>
          <dgm:chPref val="3"/>
        </dgm:presLayoutVars>
      </dgm:prSet>
      <dgm:spPr/>
      <dgm:t>
        <a:bodyPr/>
        <a:lstStyle/>
        <a:p>
          <a:endParaRPr lang="es-ES"/>
        </a:p>
      </dgm:t>
    </dgm:pt>
    <dgm:pt modelId="{5DBF5231-233B-49C3-963A-2294DE8B1486}" type="pres">
      <dgm:prSet presAssocID="{2ACFA45C-7F53-404D-9A11-EF8A016D7802}" presName="level3hierChild" presStyleCnt="0"/>
      <dgm:spPr/>
    </dgm:pt>
    <dgm:pt modelId="{078BADDC-E8E8-4DBC-9948-FB25EFE1DE09}" type="pres">
      <dgm:prSet presAssocID="{7637C540-4FE9-444F-9195-71FC1804D807}" presName="conn2-1" presStyleLbl="parChTrans1D2" presStyleIdx="1" presStyleCnt="3"/>
      <dgm:spPr/>
      <dgm:t>
        <a:bodyPr/>
        <a:lstStyle/>
        <a:p>
          <a:endParaRPr lang="es-ES"/>
        </a:p>
      </dgm:t>
    </dgm:pt>
    <dgm:pt modelId="{E1845577-8C23-4244-90A5-1B86173F60A1}" type="pres">
      <dgm:prSet presAssocID="{7637C540-4FE9-444F-9195-71FC1804D807}" presName="connTx" presStyleLbl="parChTrans1D2" presStyleIdx="1" presStyleCnt="3"/>
      <dgm:spPr/>
      <dgm:t>
        <a:bodyPr/>
        <a:lstStyle/>
        <a:p>
          <a:endParaRPr lang="es-ES"/>
        </a:p>
      </dgm:t>
    </dgm:pt>
    <dgm:pt modelId="{96DBCFB4-3B0A-4A40-A055-424BCDD5EB00}" type="pres">
      <dgm:prSet presAssocID="{7FE65D2F-CE12-42EE-9889-B99037315E78}" presName="root2" presStyleCnt="0"/>
      <dgm:spPr/>
    </dgm:pt>
    <dgm:pt modelId="{474F0B48-2A1C-4BA1-89B0-B602FBA6488F}" type="pres">
      <dgm:prSet presAssocID="{7FE65D2F-CE12-42EE-9889-B99037315E78}" presName="LevelTwoTextNode" presStyleLbl="node2" presStyleIdx="1" presStyleCnt="3" custScaleX="156157" custScaleY="84726">
        <dgm:presLayoutVars>
          <dgm:chPref val="3"/>
        </dgm:presLayoutVars>
      </dgm:prSet>
      <dgm:spPr/>
      <dgm:t>
        <a:bodyPr/>
        <a:lstStyle/>
        <a:p>
          <a:endParaRPr lang="es-ES"/>
        </a:p>
      </dgm:t>
    </dgm:pt>
    <dgm:pt modelId="{A4FBD59F-8B24-4A6C-BCFE-8C819DF11595}" type="pres">
      <dgm:prSet presAssocID="{7FE65D2F-CE12-42EE-9889-B99037315E78}" presName="level3hierChild" presStyleCnt="0"/>
      <dgm:spPr/>
    </dgm:pt>
    <dgm:pt modelId="{30FEE47D-639B-4746-9A43-537AF75FFE74}" type="pres">
      <dgm:prSet presAssocID="{385373A3-9756-44E0-A80F-0FB0C47C7462}" presName="conn2-1" presStyleLbl="parChTrans1D2" presStyleIdx="2" presStyleCnt="3"/>
      <dgm:spPr/>
      <dgm:t>
        <a:bodyPr/>
        <a:lstStyle/>
        <a:p>
          <a:endParaRPr lang="es-ES"/>
        </a:p>
      </dgm:t>
    </dgm:pt>
    <dgm:pt modelId="{84C78153-EE0C-4994-848E-47510BBB2D71}" type="pres">
      <dgm:prSet presAssocID="{385373A3-9756-44E0-A80F-0FB0C47C7462}" presName="connTx" presStyleLbl="parChTrans1D2" presStyleIdx="2" presStyleCnt="3"/>
      <dgm:spPr/>
      <dgm:t>
        <a:bodyPr/>
        <a:lstStyle/>
        <a:p>
          <a:endParaRPr lang="es-ES"/>
        </a:p>
      </dgm:t>
    </dgm:pt>
    <dgm:pt modelId="{740E27D9-C852-4BDE-B8AA-270FE4F22EE3}" type="pres">
      <dgm:prSet presAssocID="{2EDC2D66-B226-4784-865A-9330C05A8861}" presName="root2" presStyleCnt="0"/>
      <dgm:spPr/>
    </dgm:pt>
    <dgm:pt modelId="{3912AB65-DBAF-4AE3-983F-C70E3C2BF8C2}" type="pres">
      <dgm:prSet presAssocID="{2EDC2D66-B226-4784-865A-9330C05A8861}" presName="LevelTwoTextNode" presStyleLbl="node2" presStyleIdx="2" presStyleCnt="3" custScaleX="154265" custScaleY="109814">
        <dgm:presLayoutVars>
          <dgm:chPref val="3"/>
        </dgm:presLayoutVars>
      </dgm:prSet>
      <dgm:spPr/>
      <dgm:t>
        <a:bodyPr/>
        <a:lstStyle/>
        <a:p>
          <a:endParaRPr lang="es-ES"/>
        </a:p>
      </dgm:t>
    </dgm:pt>
    <dgm:pt modelId="{38247660-1863-45C6-8AFA-2D70F58D0F8D}" type="pres">
      <dgm:prSet presAssocID="{2EDC2D66-B226-4784-865A-9330C05A8861}" presName="level3hierChild" presStyleCnt="0"/>
      <dgm:spPr/>
    </dgm:pt>
  </dgm:ptLst>
  <dgm:cxnLst>
    <dgm:cxn modelId="{4789B95B-E205-455A-BAED-66A2EE9A5978}" type="presOf" srcId="{385373A3-9756-44E0-A80F-0FB0C47C7462}" destId="{84C78153-EE0C-4994-848E-47510BBB2D71}" srcOrd="1" destOrd="0" presId="urn:microsoft.com/office/officeart/2008/layout/HorizontalMultiLevelHierarchy"/>
    <dgm:cxn modelId="{7DB28F68-D396-4E44-8815-6B48ECBA1241}" type="presOf" srcId="{EC829501-A526-45FA-8E58-0091CED40DFE}" destId="{61299D92-1164-4BED-9B10-D476995A3D7D}" srcOrd="0" destOrd="0" presId="urn:microsoft.com/office/officeart/2008/layout/HorizontalMultiLevelHierarchy"/>
    <dgm:cxn modelId="{52FD5B32-4EB5-4E56-BE83-2ED14DBDB266}" type="presOf" srcId="{385373A3-9756-44E0-A80F-0FB0C47C7462}" destId="{30FEE47D-639B-4746-9A43-537AF75FFE74}" srcOrd="0" destOrd="0" presId="urn:microsoft.com/office/officeart/2008/layout/HorizontalMultiLevelHierarchy"/>
    <dgm:cxn modelId="{8C0E924E-037B-411D-BEEE-EAB00B6E3AC6}" srcId="{EC829501-A526-45FA-8E58-0091CED40DFE}" destId="{14835289-77FC-4DDA-B050-3B971BAD0B9C}" srcOrd="0" destOrd="0" parTransId="{683496AA-D6F7-437F-9395-8E81A37274EA}" sibTransId="{3F9680F9-2AA8-4A73-B5BF-9379254DE857}"/>
    <dgm:cxn modelId="{3AF3F755-2435-40C2-9D30-50F3DDF2941B}" type="presOf" srcId="{7637C540-4FE9-444F-9195-71FC1804D807}" destId="{E1845577-8C23-4244-90A5-1B86173F60A1}" srcOrd="1" destOrd="0" presId="urn:microsoft.com/office/officeart/2008/layout/HorizontalMultiLevelHierarchy"/>
    <dgm:cxn modelId="{66BBB6E7-FBA0-4D29-B9E8-1CD144C54234}" type="presOf" srcId="{CBECFCA4-4967-45E5-A757-005CE5A92230}" destId="{07736FE2-2290-48FC-BDA8-AB76DBBB8F1D}" srcOrd="0" destOrd="0" presId="urn:microsoft.com/office/officeart/2008/layout/HorizontalMultiLevelHierarchy"/>
    <dgm:cxn modelId="{8639E8A3-E414-45A3-87AD-72B1A743F9CF}" srcId="{14835289-77FC-4DDA-B050-3B971BAD0B9C}" destId="{7FE65D2F-CE12-42EE-9889-B99037315E78}" srcOrd="1" destOrd="0" parTransId="{7637C540-4FE9-444F-9195-71FC1804D807}" sibTransId="{15EE5C1A-74CA-43A3-8190-9EB6D66F796E}"/>
    <dgm:cxn modelId="{42A8B99D-3E37-4734-AC60-530B75015863}" type="presOf" srcId="{2EDC2D66-B226-4784-865A-9330C05A8861}" destId="{3912AB65-DBAF-4AE3-983F-C70E3C2BF8C2}" srcOrd="0" destOrd="0" presId="urn:microsoft.com/office/officeart/2008/layout/HorizontalMultiLevelHierarchy"/>
    <dgm:cxn modelId="{92EBC7D6-8FA2-41B7-82CE-085F998DA298}" type="presOf" srcId="{7FE65D2F-CE12-42EE-9889-B99037315E78}" destId="{474F0B48-2A1C-4BA1-89B0-B602FBA6488F}" srcOrd="0" destOrd="0" presId="urn:microsoft.com/office/officeart/2008/layout/HorizontalMultiLevelHierarchy"/>
    <dgm:cxn modelId="{3E6E6774-2408-4AC7-B647-2F1BA10197CD}" srcId="{14835289-77FC-4DDA-B050-3B971BAD0B9C}" destId="{2EDC2D66-B226-4784-865A-9330C05A8861}" srcOrd="2" destOrd="0" parTransId="{385373A3-9756-44E0-A80F-0FB0C47C7462}" sibTransId="{57B2C098-4743-4880-96E1-4A39C260E00C}"/>
    <dgm:cxn modelId="{32624E14-6CFF-4376-B731-2FCAC7F8A995}" type="presOf" srcId="{CBECFCA4-4967-45E5-A757-005CE5A92230}" destId="{EA1CC022-EEB9-48A9-B006-44F27848DE94}" srcOrd="1" destOrd="0" presId="urn:microsoft.com/office/officeart/2008/layout/HorizontalMultiLevelHierarchy"/>
    <dgm:cxn modelId="{C2448F05-5B49-4F31-9DA9-514B6F7C41C6}" srcId="{14835289-77FC-4DDA-B050-3B971BAD0B9C}" destId="{2ACFA45C-7F53-404D-9A11-EF8A016D7802}" srcOrd="0" destOrd="0" parTransId="{CBECFCA4-4967-45E5-A757-005CE5A92230}" sibTransId="{CB4F2CF0-6DCE-43C5-934A-07230AAE86F5}"/>
    <dgm:cxn modelId="{84EC67B1-C58D-4490-B9FA-1F88898B88C9}" type="presOf" srcId="{14835289-77FC-4DDA-B050-3B971BAD0B9C}" destId="{DD3BFD83-5875-4854-8F27-745D40CDDA90}" srcOrd="0" destOrd="0" presId="urn:microsoft.com/office/officeart/2008/layout/HorizontalMultiLevelHierarchy"/>
    <dgm:cxn modelId="{CAC6F438-2068-4C5B-86BE-80A6AD790783}" type="presOf" srcId="{2ACFA45C-7F53-404D-9A11-EF8A016D7802}" destId="{732CD03F-4EE9-4BB8-8DB0-7186B3884234}" srcOrd="0" destOrd="0" presId="urn:microsoft.com/office/officeart/2008/layout/HorizontalMultiLevelHierarchy"/>
    <dgm:cxn modelId="{33E1280B-24AA-4742-B814-06930CD65A75}" type="presOf" srcId="{7637C540-4FE9-444F-9195-71FC1804D807}" destId="{078BADDC-E8E8-4DBC-9948-FB25EFE1DE09}" srcOrd="0" destOrd="0" presId="urn:microsoft.com/office/officeart/2008/layout/HorizontalMultiLevelHierarchy"/>
    <dgm:cxn modelId="{A9E3BEEB-24B1-43BF-8906-E72844CDEEF0}" type="presParOf" srcId="{61299D92-1164-4BED-9B10-D476995A3D7D}" destId="{685ADA1B-1E75-4BD4-8CE0-C17CDEA64B4E}" srcOrd="0" destOrd="0" presId="urn:microsoft.com/office/officeart/2008/layout/HorizontalMultiLevelHierarchy"/>
    <dgm:cxn modelId="{BE84B47E-C501-4B53-82BA-FEC47876103E}" type="presParOf" srcId="{685ADA1B-1E75-4BD4-8CE0-C17CDEA64B4E}" destId="{DD3BFD83-5875-4854-8F27-745D40CDDA90}" srcOrd="0" destOrd="0" presId="urn:microsoft.com/office/officeart/2008/layout/HorizontalMultiLevelHierarchy"/>
    <dgm:cxn modelId="{A76F20EC-0BE9-46AD-B5E0-04BD5A748370}" type="presParOf" srcId="{685ADA1B-1E75-4BD4-8CE0-C17CDEA64B4E}" destId="{CC6D21DB-948B-4975-9EE7-F761DF0FE2A6}" srcOrd="1" destOrd="0" presId="urn:microsoft.com/office/officeart/2008/layout/HorizontalMultiLevelHierarchy"/>
    <dgm:cxn modelId="{94E612BF-FB7B-4382-86D2-0D0609A22559}" type="presParOf" srcId="{CC6D21DB-948B-4975-9EE7-F761DF0FE2A6}" destId="{07736FE2-2290-48FC-BDA8-AB76DBBB8F1D}" srcOrd="0" destOrd="0" presId="urn:microsoft.com/office/officeart/2008/layout/HorizontalMultiLevelHierarchy"/>
    <dgm:cxn modelId="{7644EADD-B55C-4C2D-A88F-3FFEEC33AD6D}" type="presParOf" srcId="{07736FE2-2290-48FC-BDA8-AB76DBBB8F1D}" destId="{EA1CC022-EEB9-48A9-B006-44F27848DE94}" srcOrd="0" destOrd="0" presId="urn:microsoft.com/office/officeart/2008/layout/HorizontalMultiLevelHierarchy"/>
    <dgm:cxn modelId="{2B214103-E9B1-43B2-85F6-A5B8D5A3D39C}" type="presParOf" srcId="{CC6D21DB-948B-4975-9EE7-F761DF0FE2A6}" destId="{5441C155-D6A5-423B-A551-DA8B8C03419E}" srcOrd="1" destOrd="0" presId="urn:microsoft.com/office/officeart/2008/layout/HorizontalMultiLevelHierarchy"/>
    <dgm:cxn modelId="{144E30E0-3A98-4597-82E0-857B8BDBA656}" type="presParOf" srcId="{5441C155-D6A5-423B-A551-DA8B8C03419E}" destId="{732CD03F-4EE9-4BB8-8DB0-7186B3884234}" srcOrd="0" destOrd="0" presId="urn:microsoft.com/office/officeart/2008/layout/HorizontalMultiLevelHierarchy"/>
    <dgm:cxn modelId="{93204D88-280F-47E8-974C-7984699B6492}" type="presParOf" srcId="{5441C155-D6A5-423B-A551-DA8B8C03419E}" destId="{5DBF5231-233B-49C3-963A-2294DE8B1486}" srcOrd="1" destOrd="0" presId="urn:microsoft.com/office/officeart/2008/layout/HorizontalMultiLevelHierarchy"/>
    <dgm:cxn modelId="{1ACA65DD-E8CE-42D3-8A2A-9686A02879AD}" type="presParOf" srcId="{CC6D21DB-948B-4975-9EE7-F761DF0FE2A6}" destId="{078BADDC-E8E8-4DBC-9948-FB25EFE1DE09}" srcOrd="2" destOrd="0" presId="urn:microsoft.com/office/officeart/2008/layout/HorizontalMultiLevelHierarchy"/>
    <dgm:cxn modelId="{720FCAEC-D3FE-40B1-95CE-BAFC89A3B81C}" type="presParOf" srcId="{078BADDC-E8E8-4DBC-9948-FB25EFE1DE09}" destId="{E1845577-8C23-4244-90A5-1B86173F60A1}" srcOrd="0" destOrd="0" presId="urn:microsoft.com/office/officeart/2008/layout/HorizontalMultiLevelHierarchy"/>
    <dgm:cxn modelId="{2CFD61BE-21CE-4183-9036-03E6D279AD9F}" type="presParOf" srcId="{CC6D21DB-948B-4975-9EE7-F761DF0FE2A6}" destId="{96DBCFB4-3B0A-4A40-A055-424BCDD5EB00}" srcOrd="3" destOrd="0" presId="urn:microsoft.com/office/officeart/2008/layout/HorizontalMultiLevelHierarchy"/>
    <dgm:cxn modelId="{170AEF74-F623-4FA3-91E8-54F8D038C898}" type="presParOf" srcId="{96DBCFB4-3B0A-4A40-A055-424BCDD5EB00}" destId="{474F0B48-2A1C-4BA1-89B0-B602FBA6488F}" srcOrd="0" destOrd="0" presId="urn:microsoft.com/office/officeart/2008/layout/HorizontalMultiLevelHierarchy"/>
    <dgm:cxn modelId="{D322E4EC-9F39-40F5-9BD1-2706EEC96B79}" type="presParOf" srcId="{96DBCFB4-3B0A-4A40-A055-424BCDD5EB00}" destId="{A4FBD59F-8B24-4A6C-BCFE-8C819DF11595}" srcOrd="1" destOrd="0" presId="urn:microsoft.com/office/officeart/2008/layout/HorizontalMultiLevelHierarchy"/>
    <dgm:cxn modelId="{8634C9FB-D53C-49EB-B069-EBDC776AC4C5}" type="presParOf" srcId="{CC6D21DB-948B-4975-9EE7-F761DF0FE2A6}" destId="{30FEE47D-639B-4746-9A43-537AF75FFE74}" srcOrd="4" destOrd="0" presId="urn:microsoft.com/office/officeart/2008/layout/HorizontalMultiLevelHierarchy"/>
    <dgm:cxn modelId="{C7ED7617-F6DF-4B68-8C02-50F2136FA32F}" type="presParOf" srcId="{30FEE47D-639B-4746-9A43-537AF75FFE74}" destId="{84C78153-EE0C-4994-848E-47510BBB2D71}" srcOrd="0" destOrd="0" presId="urn:microsoft.com/office/officeart/2008/layout/HorizontalMultiLevelHierarchy"/>
    <dgm:cxn modelId="{9A46628C-0D96-4D87-83AC-F4CCC24934AE}" type="presParOf" srcId="{CC6D21DB-948B-4975-9EE7-F761DF0FE2A6}" destId="{740E27D9-C852-4BDE-B8AA-270FE4F22EE3}" srcOrd="5" destOrd="0" presId="urn:microsoft.com/office/officeart/2008/layout/HorizontalMultiLevelHierarchy"/>
    <dgm:cxn modelId="{26C4DE86-1D8C-495C-8322-26EA6AE9CD4F}" type="presParOf" srcId="{740E27D9-C852-4BDE-B8AA-270FE4F22EE3}" destId="{3912AB65-DBAF-4AE3-983F-C70E3C2BF8C2}" srcOrd="0" destOrd="0" presId="urn:microsoft.com/office/officeart/2008/layout/HorizontalMultiLevelHierarchy"/>
    <dgm:cxn modelId="{4CC31C0F-EC92-4568-9F08-7B87BF76AEF0}" type="presParOf" srcId="{740E27D9-C852-4BDE-B8AA-270FE4F22EE3}" destId="{38247660-1863-45C6-8AFA-2D70F58D0F8D}" srcOrd="1" destOrd="0" presId="urn:microsoft.com/office/officeart/2008/layout/HorizontalMultiLevelHierarchy"/>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1ED0DA7-B9FA-4345-8208-734EBB4A9B45}" type="doc">
      <dgm:prSet loTypeId="urn:microsoft.com/office/officeart/2005/8/layout/list1" loCatId="list" qsTypeId="urn:microsoft.com/office/officeart/2005/8/quickstyle/simple1" qsCatId="simple" csTypeId="urn:microsoft.com/office/officeart/2005/8/colors/accent6_1" csCatId="accent6" phldr="1"/>
      <dgm:spPr/>
      <dgm:t>
        <a:bodyPr/>
        <a:lstStyle/>
        <a:p>
          <a:endParaRPr lang="es-ES"/>
        </a:p>
      </dgm:t>
    </dgm:pt>
    <dgm:pt modelId="{E7C0DB92-2A56-444C-8B9E-A73988050F71}">
      <dgm:prSet phldrT="[Texto]" custT="1"/>
      <dgm:spPr/>
      <dgm:t>
        <a:bodyPr/>
        <a:lstStyle/>
        <a:p>
          <a:r>
            <a:rPr lang="es-CO" sz="1000" u="none">
              <a:latin typeface="Arial" panose="020B0604020202020204" pitchFamily="34" charset="0"/>
              <a:cs typeface="Arial" panose="020B0604020202020204" pitchFamily="34" charset="0"/>
            </a:rPr>
            <a:t>Instrucciones para realizar una operación segura y correcta de todos los equipos incluyendo equipo de protección personal. </a:t>
          </a:r>
          <a:endParaRPr lang="es-ES" sz="1000">
            <a:latin typeface="Arial" panose="020B0604020202020204" pitchFamily="34" charset="0"/>
            <a:cs typeface="Arial" panose="020B0604020202020204" pitchFamily="34" charset="0"/>
          </a:endParaRPr>
        </a:p>
      </dgm:t>
    </dgm:pt>
    <dgm:pt modelId="{1FF35616-D4F3-4D2A-B944-1E56DA4E635D}" type="parTrans" cxnId="{F1F31C21-2BC4-4A8F-A194-F7A35E1EAE85}">
      <dgm:prSet/>
      <dgm:spPr/>
      <dgm:t>
        <a:bodyPr/>
        <a:lstStyle/>
        <a:p>
          <a:endParaRPr lang="es-ES"/>
        </a:p>
      </dgm:t>
    </dgm:pt>
    <dgm:pt modelId="{6D6EE942-85A1-4952-B284-F16354083EA1}" type="sibTrans" cxnId="{F1F31C21-2BC4-4A8F-A194-F7A35E1EAE85}">
      <dgm:prSet/>
      <dgm:spPr/>
      <dgm:t>
        <a:bodyPr/>
        <a:lstStyle/>
        <a:p>
          <a:endParaRPr lang="es-ES"/>
        </a:p>
      </dgm:t>
    </dgm:pt>
    <dgm:pt modelId="{4215721D-F7A6-4FB2-A692-F0E2BA33993B}">
      <dgm:prSet phldrT="[Texto]" custT="1"/>
      <dgm:spPr/>
      <dgm:t>
        <a:bodyPr/>
        <a:lstStyle/>
        <a:p>
          <a:r>
            <a:rPr lang="es-CO" sz="1000">
              <a:latin typeface="Arial" panose="020B0604020202020204" pitchFamily="34" charset="0"/>
              <a:cs typeface="Arial" panose="020B0604020202020204" pitchFamily="34" charset="0"/>
            </a:rPr>
            <a:t>Instrucciones y procedimientos sobre higiene, seguridad y medio ambiente.</a:t>
          </a:r>
          <a:endParaRPr lang="es-ES" sz="1000">
            <a:latin typeface="Arial" panose="020B0604020202020204" pitchFamily="34" charset="0"/>
            <a:cs typeface="Arial" panose="020B0604020202020204" pitchFamily="34" charset="0"/>
          </a:endParaRPr>
        </a:p>
      </dgm:t>
    </dgm:pt>
    <dgm:pt modelId="{094B856B-1AC8-4482-924D-F67B077A8763}" type="parTrans" cxnId="{723A0FD3-E6B5-4E02-8440-D6EA2BAE99EA}">
      <dgm:prSet/>
      <dgm:spPr/>
      <dgm:t>
        <a:bodyPr/>
        <a:lstStyle/>
        <a:p>
          <a:endParaRPr lang="es-ES"/>
        </a:p>
      </dgm:t>
    </dgm:pt>
    <dgm:pt modelId="{1DAE1DBD-C39F-4835-928A-14BB3DB7A96B}" type="sibTrans" cxnId="{723A0FD3-E6B5-4E02-8440-D6EA2BAE99EA}">
      <dgm:prSet/>
      <dgm:spPr/>
      <dgm:t>
        <a:bodyPr/>
        <a:lstStyle/>
        <a:p>
          <a:endParaRPr lang="es-ES"/>
        </a:p>
      </dgm:t>
    </dgm:pt>
    <dgm:pt modelId="{7E023D08-AF09-4D95-964A-EAF9A1739135}">
      <dgm:prSet phldrT="[Texto]" custT="1"/>
      <dgm:spPr/>
      <dgm:t>
        <a:bodyPr/>
        <a:lstStyle/>
        <a:p>
          <a:r>
            <a:rPr lang="es-CO" sz="1000">
              <a:latin typeface="Arial" panose="020B0604020202020204" pitchFamily="34" charset="0"/>
              <a:cs typeface="Arial" panose="020B0604020202020204" pitchFamily="34" charset="0"/>
            </a:rPr>
            <a:t>Instrucciones y procedimientos sobre emergencias.</a:t>
          </a:r>
          <a:endParaRPr lang="es-ES" sz="1000">
            <a:latin typeface="Arial" panose="020B0604020202020204" pitchFamily="34" charset="0"/>
            <a:cs typeface="Arial" panose="020B0604020202020204" pitchFamily="34" charset="0"/>
          </a:endParaRPr>
        </a:p>
      </dgm:t>
    </dgm:pt>
    <dgm:pt modelId="{8CCD56FB-4F03-4CA5-8ED5-DBC97C8EF9D2}" type="parTrans" cxnId="{B6E0C90E-CEF9-4E24-8FDE-9318B468246A}">
      <dgm:prSet/>
      <dgm:spPr/>
      <dgm:t>
        <a:bodyPr/>
        <a:lstStyle/>
        <a:p>
          <a:endParaRPr lang="es-ES"/>
        </a:p>
      </dgm:t>
    </dgm:pt>
    <dgm:pt modelId="{C494EAD0-49C4-43FF-A3ED-00953C37EABD}" type="sibTrans" cxnId="{B6E0C90E-CEF9-4E24-8FDE-9318B468246A}">
      <dgm:prSet/>
      <dgm:spPr/>
      <dgm:t>
        <a:bodyPr/>
        <a:lstStyle/>
        <a:p>
          <a:endParaRPr lang="es-ES"/>
        </a:p>
      </dgm:t>
    </dgm:pt>
    <dgm:pt modelId="{00D96AA2-219F-4980-B744-3329251F5372}">
      <dgm:prSet custT="1"/>
      <dgm:spPr/>
      <dgm:t>
        <a:bodyPr/>
        <a:lstStyle/>
        <a:p>
          <a:r>
            <a:rPr lang="es-CO" sz="1000">
              <a:latin typeface="Arial" panose="020B0604020202020204" pitchFamily="34" charset="0"/>
              <a:cs typeface="Arial" panose="020B0604020202020204" pitchFamily="34" charset="0"/>
            </a:rPr>
            <a:t>Hojas de seguridad para todas las sustancias manejadas.</a:t>
          </a:r>
          <a:endParaRPr lang="es-ES" sz="1000">
            <a:latin typeface="Arial" panose="020B0604020202020204" pitchFamily="34" charset="0"/>
            <a:cs typeface="Arial" panose="020B0604020202020204" pitchFamily="34" charset="0"/>
          </a:endParaRPr>
        </a:p>
      </dgm:t>
    </dgm:pt>
    <dgm:pt modelId="{1FECF6B8-9F53-4518-B1BB-EB10FED4D3AC}" type="sibTrans" cxnId="{034F095B-E25B-4376-95B4-5B2B7995002B}">
      <dgm:prSet/>
      <dgm:spPr/>
    </dgm:pt>
    <dgm:pt modelId="{EB13483B-35E2-4AC4-AFD1-5734FA6308D1}" type="parTrans" cxnId="{034F095B-E25B-4376-95B4-5B2B7995002B}">
      <dgm:prSet/>
      <dgm:spPr/>
    </dgm:pt>
    <dgm:pt modelId="{1E84646F-93F8-4D1E-8939-B5DB6DA6B727}" type="pres">
      <dgm:prSet presAssocID="{11ED0DA7-B9FA-4345-8208-734EBB4A9B45}" presName="linear" presStyleCnt="0">
        <dgm:presLayoutVars>
          <dgm:dir/>
          <dgm:animLvl val="lvl"/>
          <dgm:resizeHandles val="exact"/>
        </dgm:presLayoutVars>
      </dgm:prSet>
      <dgm:spPr/>
      <dgm:t>
        <a:bodyPr/>
        <a:lstStyle/>
        <a:p>
          <a:endParaRPr lang="es-ES"/>
        </a:p>
      </dgm:t>
    </dgm:pt>
    <dgm:pt modelId="{5F9B4D57-470D-4FC5-94AF-179496B51101}" type="pres">
      <dgm:prSet presAssocID="{E7C0DB92-2A56-444C-8B9E-A73988050F71}" presName="parentLin" presStyleCnt="0"/>
      <dgm:spPr/>
    </dgm:pt>
    <dgm:pt modelId="{0BD787F1-9F26-4EFA-B9E0-F6021CB63ABA}" type="pres">
      <dgm:prSet presAssocID="{E7C0DB92-2A56-444C-8B9E-A73988050F71}" presName="parentLeftMargin" presStyleLbl="node1" presStyleIdx="0" presStyleCnt="4"/>
      <dgm:spPr/>
      <dgm:t>
        <a:bodyPr/>
        <a:lstStyle/>
        <a:p>
          <a:endParaRPr lang="es-ES"/>
        </a:p>
      </dgm:t>
    </dgm:pt>
    <dgm:pt modelId="{E71CD76D-428E-4C87-B8B5-2A8030A01E0E}" type="pres">
      <dgm:prSet presAssocID="{E7C0DB92-2A56-444C-8B9E-A73988050F71}" presName="parentText" presStyleLbl="node1" presStyleIdx="0" presStyleCnt="4">
        <dgm:presLayoutVars>
          <dgm:chMax val="0"/>
          <dgm:bulletEnabled val="1"/>
        </dgm:presLayoutVars>
      </dgm:prSet>
      <dgm:spPr/>
      <dgm:t>
        <a:bodyPr/>
        <a:lstStyle/>
        <a:p>
          <a:endParaRPr lang="es-ES"/>
        </a:p>
      </dgm:t>
    </dgm:pt>
    <dgm:pt modelId="{37E65497-913C-4186-BA71-81E0CCEB3228}" type="pres">
      <dgm:prSet presAssocID="{E7C0DB92-2A56-444C-8B9E-A73988050F71}" presName="negativeSpace" presStyleCnt="0"/>
      <dgm:spPr/>
    </dgm:pt>
    <dgm:pt modelId="{0350392B-2987-4BD8-8973-95F5A784157C}" type="pres">
      <dgm:prSet presAssocID="{E7C0DB92-2A56-444C-8B9E-A73988050F71}" presName="childText" presStyleLbl="conFgAcc1" presStyleIdx="0" presStyleCnt="4">
        <dgm:presLayoutVars>
          <dgm:bulletEnabled val="1"/>
        </dgm:presLayoutVars>
      </dgm:prSet>
      <dgm:spPr/>
    </dgm:pt>
    <dgm:pt modelId="{BB8437C9-B715-47EB-A2F0-7F480C27A644}" type="pres">
      <dgm:prSet presAssocID="{6D6EE942-85A1-4952-B284-F16354083EA1}" presName="spaceBetweenRectangles" presStyleCnt="0"/>
      <dgm:spPr/>
    </dgm:pt>
    <dgm:pt modelId="{740EDA68-47E3-41C9-818B-C9439CE0DAC9}" type="pres">
      <dgm:prSet presAssocID="{00D96AA2-219F-4980-B744-3329251F5372}" presName="parentLin" presStyleCnt="0"/>
      <dgm:spPr/>
    </dgm:pt>
    <dgm:pt modelId="{090596A7-57DF-40E6-9658-51401BEED60C}" type="pres">
      <dgm:prSet presAssocID="{00D96AA2-219F-4980-B744-3329251F5372}" presName="parentLeftMargin" presStyleLbl="node1" presStyleIdx="0" presStyleCnt="4"/>
      <dgm:spPr/>
      <dgm:t>
        <a:bodyPr/>
        <a:lstStyle/>
        <a:p>
          <a:endParaRPr lang="es-ES"/>
        </a:p>
      </dgm:t>
    </dgm:pt>
    <dgm:pt modelId="{7809CC47-66E3-40D6-83D5-6ADF3BE7AAB3}" type="pres">
      <dgm:prSet presAssocID="{00D96AA2-219F-4980-B744-3329251F5372}" presName="parentText" presStyleLbl="node1" presStyleIdx="1" presStyleCnt="4">
        <dgm:presLayoutVars>
          <dgm:chMax val="0"/>
          <dgm:bulletEnabled val="1"/>
        </dgm:presLayoutVars>
      </dgm:prSet>
      <dgm:spPr/>
      <dgm:t>
        <a:bodyPr/>
        <a:lstStyle/>
        <a:p>
          <a:endParaRPr lang="es-ES"/>
        </a:p>
      </dgm:t>
    </dgm:pt>
    <dgm:pt modelId="{53E746F1-C76F-4DD7-B2A4-26CAD64A32D8}" type="pres">
      <dgm:prSet presAssocID="{00D96AA2-219F-4980-B744-3329251F5372}" presName="negativeSpace" presStyleCnt="0"/>
      <dgm:spPr/>
    </dgm:pt>
    <dgm:pt modelId="{559FB644-2FD0-41ED-94B8-7CDE641F7075}" type="pres">
      <dgm:prSet presAssocID="{00D96AA2-219F-4980-B744-3329251F5372}" presName="childText" presStyleLbl="conFgAcc1" presStyleIdx="1" presStyleCnt="4">
        <dgm:presLayoutVars>
          <dgm:bulletEnabled val="1"/>
        </dgm:presLayoutVars>
      </dgm:prSet>
      <dgm:spPr/>
    </dgm:pt>
    <dgm:pt modelId="{1BB6DB65-E2F3-4C7A-8436-DB3ECAC8DC2D}" type="pres">
      <dgm:prSet presAssocID="{1FECF6B8-9F53-4518-B1BB-EB10FED4D3AC}" presName="spaceBetweenRectangles" presStyleCnt="0"/>
      <dgm:spPr/>
    </dgm:pt>
    <dgm:pt modelId="{43268053-6D30-4DD1-BF39-7EF57990FC46}" type="pres">
      <dgm:prSet presAssocID="{4215721D-F7A6-4FB2-A692-F0E2BA33993B}" presName="parentLin" presStyleCnt="0"/>
      <dgm:spPr/>
    </dgm:pt>
    <dgm:pt modelId="{359451DF-58D6-45B3-8236-1CC5F74D89CA}" type="pres">
      <dgm:prSet presAssocID="{4215721D-F7A6-4FB2-A692-F0E2BA33993B}" presName="parentLeftMargin" presStyleLbl="node1" presStyleIdx="1" presStyleCnt="4"/>
      <dgm:spPr/>
      <dgm:t>
        <a:bodyPr/>
        <a:lstStyle/>
        <a:p>
          <a:endParaRPr lang="es-ES"/>
        </a:p>
      </dgm:t>
    </dgm:pt>
    <dgm:pt modelId="{3D447FDD-BD8F-40F5-901B-D19D2210A78D}" type="pres">
      <dgm:prSet presAssocID="{4215721D-F7A6-4FB2-A692-F0E2BA33993B}" presName="parentText" presStyleLbl="node1" presStyleIdx="2" presStyleCnt="4">
        <dgm:presLayoutVars>
          <dgm:chMax val="0"/>
          <dgm:bulletEnabled val="1"/>
        </dgm:presLayoutVars>
      </dgm:prSet>
      <dgm:spPr/>
      <dgm:t>
        <a:bodyPr/>
        <a:lstStyle/>
        <a:p>
          <a:endParaRPr lang="es-ES"/>
        </a:p>
      </dgm:t>
    </dgm:pt>
    <dgm:pt modelId="{569C3EC7-9122-476A-9386-5352036D9025}" type="pres">
      <dgm:prSet presAssocID="{4215721D-F7A6-4FB2-A692-F0E2BA33993B}" presName="negativeSpace" presStyleCnt="0"/>
      <dgm:spPr/>
    </dgm:pt>
    <dgm:pt modelId="{540BF478-A49B-4E27-8339-6CE3CE028E9A}" type="pres">
      <dgm:prSet presAssocID="{4215721D-F7A6-4FB2-A692-F0E2BA33993B}" presName="childText" presStyleLbl="conFgAcc1" presStyleIdx="2" presStyleCnt="4">
        <dgm:presLayoutVars>
          <dgm:bulletEnabled val="1"/>
        </dgm:presLayoutVars>
      </dgm:prSet>
      <dgm:spPr/>
    </dgm:pt>
    <dgm:pt modelId="{279512CD-979B-4993-B8FF-350DDD11B2B0}" type="pres">
      <dgm:prSet presAssocID="{1DAE1DBD-C39F-4835-928A-14BB3DB7A96B}" presName="spaceBetweenRectangles" presStyleCnt="0"/>
      <dgm:spPr/>
    </dgm:pt>
    <dgm:pt modelId="{A32657DA-B8BC-44B2-803B-B85ACC5BE813}" type="pres">
      <dgm:prSet presAssocID="{7E023D08-AF09-4D95-964A-EAF9A1739135}" presName="parentLin" presStyleCnt="0"/>
      <dgm:spPr/>
    </dgm:pt>
    <dgm:pt modelId="{4D64EEB8-1EA5-4DDD-822C-601459B22EC2}" type="pres">
      <dgm:prSet presAssocID="{7E023D08-AF09-4D95-964A-EAF9A1739135}" presName="parentLeftMargin" presStyleLbl="node1" presStyleIdx="2" presStyleCnt="4"/>
      <dgm:spPr/>
      <dgm:t>
        <a:bodyPr/>
        <a:lstStyle/>
        <a:p>
          <a:endParaRPr lang="es-ES"/>
        </a:p>
      </dgm:t>
    </dgm:pt>
    <dgm:pt modelId="{F9DB5152-8732-44B3-8588-FEB858A5C304}" type="pres">
      <dgm:prSet presAssocID="{7E023D08-AF09-4D95-964A-EAF9A1739135}" presName="parentText" presStyleLbl="node1" presStyleIdx="3" presStyleCnt="4">
        <dgm:presLayoutVars>
          <dgm:chMax val="0"/>
          <dgm:bulletEnabled val="1"/>
        </dgm:presLayoutVars>
      </dgm:prSet>
      <dgm:spPr/>
      <dgm:t>
        <a:bodyPr/>
        <a:lstStyle/>
        <a:p>
          <a:endParaRPr lang="es-ES"/>
        </a:p>
      </dgm:t>
    </dgm:pt>
    <dgm:pt modelId="{22783693-D9F4-4301-85A3-8E32ACAD94E0}" type="pres">
      <dgm:prSet presAssocID="{7E023D08-AF09-4D95-964A-EAF9A1739135}" presName="negativeSpace" presStyleCnt="0"/>
      <dgm:spPr/>
    </dgm:pt>
    <dgm:pt modelId="{BFECF3CE-7507-49D0-A62F-7D9E02941492}" type="pres">
      <dgm:prSet presAssocID="{7E023D08-AF09-4D95-964A-EAF9A1739135}" presName="childText" presStyleLbl="conFgAcc1" presStyleIdx="3" presStyleCnt="4">
        <dgm:presLayoutVars>
          <dgm:bulletEnabled val="1"/>
        </dgm:presLayoutVars>
      </dgm:prSet>
      <dgm:spPr/>
    </dgm:pt>
  </dgm:ptLst>
  <dgm:cxnLst>
    <dgm:cxn modelId="{27178D0C-5A6E-42C7-88F8-7F3F312E5F32}" type="presOf" srcId="{E7C0DB92-2A56-444C-8B9E-A73988050F71}" destId="{E71CD76D-428E-4C87-B8B5-2A8030A01E0E}" srcOrd="1" destOrd="0" presId="urn:microsoft.com/office/officeart/2005/8/layout/list1"/>
    <dgm:cxn modelId="{723A0FD3-E6B5-4E02-8440-D6EA2BAE99EA}" srcId="{11ED0DA7-B9FA-4345-8208-734EBB4A9B45}" destId="{4215721D-F7A6-4FB2-A692-F0E2BA33993B}" srcOrd="2" destOrd="0" parTransId="{094B856B-1AC8-4482-924D-F67B077A8763}" sibTransId="{1DAE1DBD-C39F-4835-928A-14BB3DB7A96B}"/>
    <dgm:cxn modelId="{DEB69DD9-E05D-49AB-9D14-1A101F80C0B1}" type="presOf" srcId="{00D96AA2-219F-4980-B744-3329251F5372}" destId="{090596A7-57DF-40E6-9658-51401BEED60C}" srcOrd="0" destOrd="0" presId="urn:microsoft.com/office/officeart/2005/8/layout/list1"/>
    <dgm:cxn modelId="{E7BDFA36-D754-471D-8CA3-68F434F79B62}" type="presOf" srcId="{11ED0DA7-B9FA-4345-8208-734EBB4A9B45}" destId="{1E84646F-93F8-4D1E-8939-B5DB6DA6B727}" srcOrd="0" destOrd="0" presId="urn:microsoft.com/office/officeart/2005/8/layout/list1"/>
    <dgm:cxn modelId="{B6E0C90E-CEF9-4E24-8FDE-9318B468246A}" srcId="{11ED0DA7-B9FA-4345-8208-734EBB4A9B45}" destId="{7E023D08-AF09-4D95-964A-EAF9A1739135}" srcOrd="3" destOrd="0" parTransId="{8CCD56FB-4F03-4CA5-8ED5-DBC97C8EF9D2}" sibTransId="{C494EAD0-49C4-43FF-A3ED-00953C37EABD}"/>
    <dgm:cxn modelId="{93FD1673-8B6E-44A9-877C-72B5ADFC0C8E}" type="presOf" srcId="{7E023D08-AF09-4D95-964A-EAF9A1739135}" destId="{F9DB5152-8732-44B3-8588-FEB858A5C304}" srcOrd="1" destOrd="0" presId="urn:microsoft.com/office/officeart/2005/8/layout/list1"/>
    <dgm:cxn modelId="{7D17C45B-42AF-4D4F-B353-97A371CDD08E}" type="presOf" srcId="{4215721D-F7A6-4FB2-A692-F0E2BA33993B}" destId="{359451DF-58D6-45B3-8236-1CC5F74D89CA}" srcOrd="0" destOrd="0" presId="urn:microsoft.com/office/officeart/2005/8/layout/list1"/>
    <dgm:cxn modelId="{F1F31C21-2BC4-4A8F-A194-F7A35E1EAE85}" srcId="{11ED0DA7-B9FA-4345-8208-734EBB4A9B45}" destId="{E7C0DB92-2A56-444C-8B9E-A73988050F71}" srcOrd="0" destOrd="0" parTransId="{1FF35616-D4F3-4D2A-B944-1E56DA4E635D}" sibTransId="{6D6EE942-85A1-4952-B284-F16354083EA1}"/>
    <dgm:cxn modelId="{034F095B-E25B-4376-95B4-5B2B7995002B}" srcId="{11ED0DA7-B9FA-4345-8208-734EBB4A9B45}" destId="{00D96AA2-219F-4980-B744-3329251F5372}" srcOrd="1" destOrd="0" parTransId="{EB13483B-35E2-4AC4-AFD1-5734FA6308D1}" sibTransId="{1FECF6B8-9F53-4518-B1BB-EB10FED4D3AC}"/>
    <dgm:cxn modelId="{0D61EC47-22FF-4F2D-B0B7-B0CE88746AB6}" type="presOf" srcId="{7E023D08-AF09-4D95-964A-EAF9A1739135}" destId="{4D64EEB8-1EA5-4DDD-822C-601459B22EC2}" srcOrd="0" destOrd="0" presId="urn:microsoft.com/office/officeart/2005/8/layout/list1"/>
    <dgm:cxn modelId="{EFF3D10A-1557-4560-974D-803B5C49EC4E}" type="presOf" srcId="{4215721D-F7A6-4FB2-A692-F0E2BA33993B}" destId="{3D447FDD-BD8F-40F5-901B-D19D2210A78D}" srcOrd="1" destOrd="0" presId="urn:microsoft.com/office/officeart/2005/8/layout/list1"/>
    <dgm:cxn modelId="{A6264ABC-E9FB-439A-B227-A1EF8AB8B182}" type="presOf" srcId="{E7C0DB92-2A56-444C-8B9E-A73988050F71}" destId="{0BD787F1-9F26-4EFA-B9E0-F6021CB63ABA}" srcOrd="0" destOrd="0" presId="urn:microsoft.com/office/officeart/2005/8/layout/list1"/>
    <dgm:cxn modelId="{D93F8248-EB8D-471D-A0C4-A84F9DA08A17}" type="presOf" srcId="{00D96AA2-219F-4980-B744-3329251F5372}" destId="{7809CC47-66E3-40D6-83D5-6ADF3BE7AAB3}" srcOrd="1" destOrd="0" presId="urn:microsoft.com/office/officeart/2005/8/layout/list1"/>
    <dgm:cxn modelId="{4136584D-5D78-42BF-B127-AEDBD872BF9A}" type="presParOf" srcId="{1E84646F-93F8-4D1E-8939-B5DB6DA6B727}" destId="{5F9B4D57-470D-4FC5-94AF-179496B51101}" srcOrd="0" destOrd="0" presId="urn:microsoft.com/office/officeart/2005/8/layout/list1"/>
    <dgm:cxn modelId="{F0D75BBC-A66F-434C-BA37-6F036BA08DF6}" type="presParOf" srcId="{5F9B4D57-470D-4FC5-94AF-179496B51101}" destId="{0BD787F1-9F26-4EFA-B9E0-F6021CB63ABA}" srcOrd="0" destOrd="0" presId="urn:microsoft.com/office/officeart/2005/8/layout/list1"/>
    <dgm:cxn modelId="{6F4FB035-0EAD-4C1D-A787-C927403C6647}" type="presParOf" srcId="{5F9B4D57-470D-4FC5-94AF-179496B51101}" destId="{E71CD76D-428E-4C87-B8B5-2A8030A01E0E}" srcOrd="1" destOrd="0" presId="urn:microsoft.com/office/officeart/2005/8/layout/list1"/>
    <dgm:cxn modelId="{F45C86DD-275A-4551-BBCD-E6C12E83557B}" type="presParOf" srcId="{1E84646F-93F8-4D1E-8939-B5DB6DA6B727}" destId="{37E65497-913C-4186-BA71-81E0CCEB3228}" srcOrd="1" destOrd="0" presId="urn:microsoft.com/office/officeart/2005/8/layout/list1"/>
    <dgm:cxn modelId="{97B2AEAE-BB0C-4D90-9966-D06C589D830B}" type="presParOf" srcId="{1E84646F-93F8-4D1E-8939-B5DB6DA6B727}" destId="{0350392B-2987-4BD8-8973-95F5A784157C}" srcOrd="2" destOrd="0" presId="urn:microsoft.com/office/officeart/2005/8/layout/list1"/>
    <dgm:cxn modelId="{D65567CB-A043-4455-8530-26A3C338B626}" type="presParOf" srcId="{1E84646F-93F8-4D1E-8939-B5DB6DA6B727}" destId="{BB8437C9-B715-47EB-A2F0-7F480C27A644}" srcOrd="3" destOrd="0" presId="urn:microsoft.com/office/officeart/2005/8/layout/list1"/>
    <dgm:cxn modelId="{9D07F73C-3754-44CD-9B43-544AD1C9813C}" type="presParOf" srcId="{1E84646F-93F8-4D1E-8939-B5DB6DA6B727}" destId="{740EDA68-47E3-41C9-818B-C9439CE0DAC9}" srcOrd="4" destOrd="0" presId="urn:microsoft.com/office/officeart/2005/8/layout/list1"/>
    <dgm:cxn modelId="{17EB50C4-FC41-43C3-B956-89C7B79E8DB8}" type="presParOf" srcId="{740EDA68-47E3-41C9-818B-C9439CE0DAC9}" destId="{090596A7-57DF-40E6-9658-51401BEED60C}" srcOrd="0" destOrd="0" presId="urn:microsoft.com/office/officeart/2005/8/layout/list1"/>
    <dgm:cxn modelId="{025A0398-6DF0-4191-A4DA-4BE2AC97AFA6}" type="presParOf" srcId="{740EDA68-47E3-41C9-818B-C9439CE0DAC9}" destId="{7809CC47-66E3-40D6-83D5-6ADF3BE7AAB3}" srcOrd="1" destOrd="0" presId="urn:microsoft.com/office/officeart/2005/8/layout/list1"/>
    <dgm:cxn modelId="{243BA1DB-622D-4DF9-9EA1-DD2CCF46008D}" type="presParOf" srcId="{1E84646F-93F8-4D1E-8939-B5DB6DA6B727}" destId="{53E746F1-C76F-4DD7-B2A4-26CAD64A32D8}" srcOrd="5" destOrd="0" presId="urn:microsoft.com/office/officeart/2005/8/layout/list1"/>
    <dgm:cxn modelId="{464A569D-EE1A-40B9-A147-17AB16DE3E67}" type="presParOf" srcId="{1E84646F-93F8-4D1E-8939-B5DB6DA6B727}" destId="{559FB644-2FD0-41ED-94B8-7CDE641F7075}" srcOrd="6" destOrd="0" presId="urn:microsoft.com/office/officeart/2005/8/layout/list1"/>
    <dgm:cxn modelId="{3ED9C1A0-9DE1-4C12-87CC-1D4892996ECB}" type="presParOf" srcId="{1E84646F-93F8-4D1E-8939-B5DB6DA6B727}" destId="{1BB6DB65-E2F3-4C7A-8436-DB3ECAC8DC2D}" srcOrd="7" destOrd="0" presId="urn:microsoft.com/office/officeart/2005/8/layout/list1"/>
    <dgm:cxn modelId="{7728766F-5DEC-46A5-BF29-0CC62A74D31B}" type="presParOf" srcId="{1E84646F-93F8-4D1E-8939-B5DB6DA6B727}" destId="{43268053-6D30-4DD1-BF39-7EF57990FC46}" srcOrd="8" destOrd="0" presId="urn:microsoft.com/office/officeart/2005/8/layout/list1"/>
    <dgm:cxn modelId="{E2C31051-6542-4DA1-8BD5-004706715BCC}" type="presParOf" srcId="{43268053-6D30-4DD1-BF39-7EF57990FC46}" destId="{359451DF-58D6-45B3-8236-1CC5F74D89CA}" srcOrd="0" destOrd="0" presId="urn:microsoft.com/office/officeart/2005/8/layout/list1"/>
    <dgm:cxn modelId="{5D81C7FD-04D0-427C-A1C6-0B2229DFB76A}" type="presParOf" srcId="{43268053-6D30-4DD1-BF39-7EF57990FC46}" destId="{3D447FDD-BD8F-40F5-901B-D19D2210A78D}" srcOrd="1" destOrd="0" presId="urn:microsoft.com/office/officeart/2005/8/layout/list1"/>
    <dgm:cxn modelId="{0A3EEB0A-9955-46CE-953B-265C3382B7F2}" type="presParOf" srcId="{1E84646F-93F8-4D1E-8939-B5DB6DA6B727}" destId="{569C3EC7-9122-476A-9386-5352036D9025}" srcOrd="9" destOrd="0" presId="urn:microsoft.com/office/officeart/2005/8/layout/list1"/>
    <dgm:cxn modelId="{D5B05A7C-4ACA-4BA9-8662-18C214479522}" type="presParOf" srcId="{1E84646F-93F8-4D1E-8939-B5DB6DA6B727}" destId="{540BF478-A49B-4E27-8339-6CE3CE028E9A}" srcOrd="10" destOrd="0" presId="urn:microsoft.com/office/officeart/2005/8/layout/list1"/>
    <dgm:cxn modelId="{7B9AFE8A-7C44-49BD-9F33-008926FCA071}" type="presParOf" srcId="{1E84646F-93F8-4D1E-8939-B5DB6DA6B727}" destId="{279512CD-979B-4993-B8FF-350DDD11B2B0}" srcOrd="11" destOrd="0" presId="urn:microsoft.com/office/officeart/2005/8/layout/list1"/>
    <dgm:cxn modelId="{B43D364C-FCF0-40A8-AB64-D55DDFBD347E}" type="presParOf" srcId="{1E84646F-93F8-4D1E-8939-B5DB6DA6B727}" destId="{A32657DA-B8BC-44B2-803B-B85ACC5BE813}" srcOrd="12" destOrd="0" presId="urn:microsoft.com/office/officeart/2005/8/layout/list1"/>
    <dgm:cxn modelId="{94EDF260-F6ED-44EF-A522-73E918E73469}" type="presParOf" srcId="{A32657DA-B8BC-44B2-803B-B85ACC5BE813}" destId="{4D64EEB8-1EA5-4DDD-822C-601459B22EC2}" srcOrd="0" destOrd="0" presId="urn:microsoft.com/office/officeart/2005/8/layout/list1"/>
    <dgm:cxn modelId="{4C10AADC-8923-4BBC-9C60-5FED4C00D414}" type="presParOf" srcId="{A32657DA-B8BC-44B2-803B-B85ACC5BE813}" destId="{F9DB5152-8732-44B3-8588-FEB858A5C304}" srcOrd="1" destOrd="0" presId="urn:microsoft.com/office/officeart/2005/8/layout/list1"/>
    <dgm:cxn modelId="{F17B48C8-8013-4EC9-ADF4-A6E592F263D3}" type="presParOf" srcId="{1E84646F-93F8-4D1E-8939-B5DB6DA6B727}" destId="{22783693-D9F4-4301-85A3-8E32ACAD94E0}" srcOrd="13" destOrd="0" presId="urn:microsoft.com/office/officeart/2005/8/layout/list1"/>
    <dgm:cxn modelId="{EB9347A7-53A9-46F5-9DC3-B46F5F80C3A5}" type="presParOf" srcId="{1E84646F-93F8-4D1E-8939-B5DB6DA6B727}" destId="{BFECF3CE-7507-49D0-A62F-7D9E02941492}" srcOrd="14" destOrd="0" presId="urn:microsoft.com/office/officeart/2005/8/layout/list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F236A62-298C-45FA-8E06-0A3C0310E34F}" type="doc">
      <dgm:prSet loTypeId="urn:microsoft.com/office/officeart/2005/8/layout/vList6" loCatId="list" qsTypeId="urn:microsoft.com/office/officeart/2005/8/quickstyle/simple1" qsCatId="simple" csTypeId="urn:microsoft.com/office/officeart/2005/8/colors/accent3_5" csCatId="accent3" phldr="1"/>
      <dgm:spPr/>
      <dgm:t>
        <a:bodyPr/>
        <a:lstStyle/>
        <a:p>
          <a:endParaRPr lang="es-ES"/>
        </a:p>
      </dgm:t>
    </dgm:pt>
    <dgm:pt modelId="{9792B708-299E-4DC1-8531-836E262E6C39}">
      <dgm:prSet phldrT="[Texto]" custT="1"/>
      <dgm:spPr/>
      <dgm:t>
        <a:bodyPr/>
        <a:lstStyle/>
        <a:p>
          <a:r>
            <a:rPr lang="es-CO" sz="1100" b="1">
              <a:solidFill>
                <a:sysClr val="windowText" lastClr="000000"/>
              </a:solidFill>
              <a:latin typeface="Arial" panose="020B0604020202020204" pitchFamily="34" charset="0"/>
              <a:cs typeface="Arial" panose="020B0604020202020204" pitchFamily="34" charset="0"/>
            </a:rPr>
            <a:t>Registro nacional de transporte de carga</a:t>
          </a:r>
          <a:endParaRPr lang="es-ES" sz="1100">
            <a:solidFill>
              <a:sysClr val="windowText" lastClr="000000"/>
            </a:solidFill>
            <a:latin typeface="Arial" panose="020B0604020202020204" pitchFamily="34" charset="0"/>
            <a:cs typeface="Arial" panose="020B0604020202020204" pitchFamily="34" charset="0"/>
          </a:endParaRPr>
        </a:p>
      </dgm:t>
    </dgm:pt>
    <dgm:pt modelId="{C6FBA2C7-0C63-4C0C-8986-6EAFB6091E0B}" type="parTrans" cxnId="{700432EF-BAA7-4151-85CC-BB14964AC358}">
      <dgm:prSet/>
      <dgm:spPr/>
      <dgm:t>
        <a:bodyPr/>
        <a:lstStyle/>
        <a:p>
          <a:endParaRPr lang="es-ES"/>
        </a:p>
      </dgm:t>
    </dgm:pt>
    <dgm:pt modelId="{6AEF3750-B0E8-49A7-B0E2-1036C08567D4}" type="sibTrans" cxnId="{700432EF-BAA7-4151-85CC-BB14964AC358}">
      <dgm:prSet/>
      <dgm:spPr/>
      <dgm:t>
        <a:bodyPr/>
        <a:lstStyle/>
        <a:p>
          <a:endParaRPr lang="es-ES"/>
        </a:p>
      </dgm:t>
    </dgm:pt>
    <dgm:pt modelId="{46F454A6-70B0-485F-8643-8CFE1BFD96A5}">
      <dgm:prSet phldrT="[Texto]" custT="1"/>
      <dgm:spPr/>
      <dgm:t>
        <a:bodyPr/>
        <a:lstStyle/>
        <a:p>
          <a:r>
            <a:rPr lang="es-CO" sz="1100" b="1">
              <a:solidFill>
                <a:sysClr val="windowText" lastClr="000000"/>
              </a:solidFill>
              <a:latin typeface="Arial" panose="020B0604020202020204" pitchFamily="34" charset="0"/>
              <a:cs typeface="Arial" panose="020B0604020202020204" pitchFamily="34" charset="0"/>
            </a:rPr>
            <a:t>Registro nacional para el transporte de mercancías peligrosas</a:t>
          </a:r>
          <a:endParaRPr lang="es-ES" sz="1100">
            <a:solidFill>
              <a:sysClr val="windowText" lastClr="000000"/>
            </a:solidFill>
            <a:latin typeface="Arial" panose="020B0604020202020204" pitchFamily="34" charset="0"/>
            <a:cs typeface="Arial" panose="020B0604020202020204" pitchFamily="34" charset="0"/>
          </a:endParaRPr>
        </a:p>
      </dgm:t>
    </dgm:pt>
    <dgm:pt modelId="{C3E5798D-16F9-4440-A88A-B09F47102AD8}" type="parTrans" cxnId="{DBFAC691-104D-40CC-A3B5-AA6F26F54600}">
      <dgm:prSet/>
      <dgm:spPr/>
      <dgm:t>
        <a:bodyPr/>
        <a:lstStyle/>
        <a:p>
          <a:endParaRPr lang="es-ES"/>
        </a:p>
      </dgm:t>
    </dgm:pt>
    <dgm:pt modelId="{33238D49-4D7A-4BEC-A5C1-D9B725FD18E3}" type="sibTrans" cxnId="{DBFAC691-104D-40CC-A3B5-AA6F26F54600}">
      <dgm:prSet/>
      <dgm:spPr/>
      <dgm:t>
        <a:bodyPr/>
        <a:lstStyle/>
        <a:p>
          <a:endParaRPr lang="es-ES"/>
        </a:p>
      </dgm:t>
    </dgm:pt>
    <dgm:pt modelId="{06283C5B-4F22-4934-9813-CF8AC7F8C85B}">
      <dgm:prSet phldrT="[Texto]" custT="1"/>
      <dgm:spPr/>
      <dgm:t>
        <a:bodyPr/>
        <a:lstStyle/>
        <a:p>
          <a:endParaRPr lang="es-ES" sz="1100"/>
        </a:p>
      </dgm:t>
    </dgm:pt>
    <dgm:pt modelId="{07D6063C-7573-47B7-A4B0-70EE92E7246B}" type="parTrans" cxnId="{CC04C8DE-CF57-4829-B22E-4827074F833F}">
      <dgm:prSet/>
      <dgm:spPr/>
      <dgm:t>
        <a:bodyPr/>
        <a:lstStyle/>
        <a:p>
          <a:endParaRPr lang="es-ES"/>
        </a:p>
      </dgm:t>
    </dgm:pt>
    <dgm:pt modelId="{34AB92A7-23E9-41CE-8852-2963FBAE3175}" type="sibTrans" cxnId="{CC04C8DE-CF57-4829-B22E-4827074F833F}">
      <dgm:prSet/>
      <dgm:spPr/>
      <dgm:t>
        <a:bodyPr/>
        <a:lstStyle/>
        <a:p>
          <a:endParaRPr lang="es-ES"/>
        </a:p>
      </dgm:t>
    </dgm:pt>
    <dgm:pt modelId="{15EA7A5D-97FE-4DDF-9C7E-B975652706CF}">
      <dgm:prSet phldrT="[Texto]" custT="1"/>
      <dgm:spPr/>
      <dgm:t>
        <a:bodyPr/>
        <a:lstStyle/>
        <a:p>
          <a:r>
            <a:rPr lang="es-CO" sz="1050">
              <a:latin typeface="Arial" panose="020B0604020202020204" pitchFamily="34" charset="0"/>
              <a:cs typeface="Arial" panose="020B0604020202020204" pitchFamily="34" charset="0"/>
            </a:rPr>
            <a:t>Tarjeta expedida cuando el propietario registra el vehículo ante el Ministerio de Transporte.</a:t>
          </a:r>
          <a:endParaRPr lang="es-ES" sz="1050">
            <a:latin typeface="Arial" panose="020B0604020202020204" pitchFamily="34" charset="0"/>
            <a:cs typeface="Arial" panose="020B0604020202020204" pitchFamily="34" charset="0"/>
          </a:endParaRPr>
        </a:p>
      </dgm:t>
    </dgm:pt>
    <dgm:pt modelId="{8E1AB4D5-38D9-4803-B07D-554103E5BC6F}" type="parTrans" cxnId="{902D2A12-12A4-46DC-AB35-377546B10D4A}">
      <dgm:prSet/>
      <dgm:spPr/>
    </dgm:pt>
    <dgm:pt modelId="{6E0CD45B-1B16-4B69-86D0-BBE1E2D9E0B9}" type="sibTrans" cxnId="{902D2A12-12A4-46DC-AB35-377546B10D4A}">
      <dgm:prSet/>
      <dgm:spPr/>
    </dgm:pt>
    <dgm:pt modelId="{9AADBAE1-16D2-45DD-99B7-C71BC8788A7D}">
      <dgm:prSet phldrT="[Texto]" custT="1"/>
      <dgm:spPr/>
      <dgm:t>
        <a:bodyPr/>
        <a:lstStyle/>
        <a:p>
          <a:r>
            <a:rPr lang="es-ES" sz="1100">
              <a:latin typeface="Arial" panose="020B0604020202020204" pitchFamily="34" charset="0"/>
              <a:cs typeface="Arial" panose="020B0604020202020204" pitchFamily="34" charset="0"/>
            </a:rPr>
            <a:t>D</a:t>
          </a:r>
          <a:r>
            <a:rPr lang="es-CO" sz="1100">
              <a:latin typeface="Arial" panose="020B0604020202020204" pitchFamily="34" charset="0"/>
              <a:cs typeface="Arial" panose="020B0604020202020204" pitchFamily="34" charset="0"/>
            </a:rPr>
            <a:t>ocumento expedido por el estado donde autoriza a un vehículo a transportar sustancias peligrosas.</a:t>
          </a:r>
          <a:endParaRPr lang="es-ES" sz="1100">
            <a:latin typeface="Arial" panose="020B0604020202020204" pitchFamily="34" charset="0"/>
            <a:cs typeface="Arial" panose="020B0604020202020204" pitchFamily="34" charset="0"/>
          </a:endParaRPr>
        </a:p>
      </dgm:t>
    </dgm:pt>
    <dgm:pt modelId="{0C7C35D4-0C13-474F-9554-984AA253C443}" type="parTrans" cxnId="{CBF47DDB-582B-487F-B1FD-B8C6A4BF3484}">
      <dgm:prSet/>
      <dgm:spPr/>
    </dgm:pt>
    <dgm:pt modelId="{582153FB-3685-40A9-877D-2CCBB1A6BB2B}" type="sibTrans" cxnId="{CBF47DDB-582B-487F-B1FD-B8C6A4BF3484}">
      <dgm:prSet/>
      <dgm:spPr/>
    </dgm:pt>
    <dgm:pt modelId="{5E079D41-503F-4CF4-9FC3-D523E7667858}">
      <dgm:prSet phldrT="[Texto]" custT="1"/>
      <dgm:spPr/>
      <dgm:t>
        <a:bodyPr/>
        <a:lstStyle/>
        <a:p>
          <a:endParaRPr lang="es-ES" sz="1100">
            <a:latin typeface="Arial" panose="020B0604020202020204" pitchFamily="34" charset="0"/>
            <a:cs typeface="Arial" panose="020B0604020202020204" pitchFamily="34" charset="0"/>
          </a:endParaRPr>
        </a:p>
      </dgm:t>
    </dgm:pt>
    <dgm:pt modelId="{B920737C-ECA1-4B37-9FFB-411410D087C4}" type="parTrans" cxnId="{34114782-2B5A-4052-81B0-1FA003EF47B6}">
      <dgm:prSet/>
      <dgm:spPr/>
    </dgm:pt>
    <dgm:pt modelId="{B0AFA2AB-2447-4F67-834F-D335E196982C}" type="sibTrans" cxnId="{34114782-2B5A-4052-81B0-1FA003EF47B6}">
      <dgm:prSet/>
      <dgm:spPr/>
    </dgm:pt>
    <dgm:pt modelId="{D324D8AE-840F-46C4-94B3-66733AF6CE9B}">
      <dgm:prSet phldrT="[Texto]" custT="1"/>
      <dgm:spPr/>
      <dgm:t>
        <a:bodyPr/>
        <a:lstStyle/>
        <a:p>
          <a:endParaRPr lang="es-ES" sz="1050">
            <a:latin typeface="Arial" panose="020B0604020202020204" pitchFamily="34" charset="0"/>
            <a:cs typeface="Arial" panose="020B0604020202020204" pitchFamily="34" charset="0"/>
          </a:endParaRPr>
        </a:p>
      </dgm:t>
    </dgm:pt>
    <dgm:pt modelId="{B4031D2E-1E5F-4431-80B9-506A6BAF3C70}" type="parTrans" cxnId="{4C98D98A-0F7F-4F9D-875A-0D1555FF362A}">
      <dgm:prSet/>
      <dgm:spPr/>
    </dgm:pt>
    <dgm:pt modelId="{94029935-B52A-4479-A5F0-A7B816C09B8A}" type="sibTrans" cxnId="{4C98D98A-0F7F-4F9D-875A-0D1555FF362A}">
      <dgm:prSet/>
      <dgm:spPr/>
    </dgm:pt>
    <dgm:pt modelId="{CBA54CCF-30D6-4C6B-AA53-57C496D10DEB}">
      <dgm:prSet phldrT="[Texto]" custT="1"/>
      <dgm:spPr/>
      <dgm:t>
        <a:bodyPr/>
        <a:lstStyle/>
        <a:p>
          <a:endParaRPr lang="es-ES" sz="1050">
            <a:latin typeface="Arial" panose="020B0604020202020204" pitchFamily="34" charset="0"/>
            <a:cs typeface="Arial" panose="020B0604020202020204" pitchFamily="34" charset="0"/>
          </a:endParaRPr>
        </a:p>
      </dgm:t>
    </dgm:pt>
    <dgm:pt modelId="{BA4B3F1D-7286-4B02-9264-ED16640B4DA9}" type="parTrans" cxnId="{8F56D7E2-83B1-453A-8A1A-70463D1A8721}">
      <dgm:prSet/>
      <dgm:spPr/>
    </dgm:pt>
    <dgm:pt modelId="{50CBE5C5-A1B1-48E8-834D-C9EBA47AC1C7}" type="sibTrans" cxnId="{8F56D7E2-83B1-453A-8A1A-70463D1A8721}">
      <dgm:prSet/>
      <dgm:spPr/>
    </dgm:pt>
    <dgm:pt modelId="{3DA66979-CEC5-46F8-A799-4DBCDD59D4FB}" type="pres">
      <dgm:prSet presAssocID="{AF236A62-298C-45FA-8E06-0A3C0310E34F}" presName="Name0" presStyleCnt="0">
        <dgm:presLayoutVars>
          <dgm:dir/>
          <dgm:animLvl val="lvl"/>
          <dgm:resizeHandles/>
        </dgm:presLayoutVars>
      </dgm:prSet>
      <dgm:spPr/>
      <dgm:t>
        <a:bodyPr/>
        <a:lstStyle/>
        <a:p>
          <a:endParaRPr lang="es-ES"/>
        </a:p>
      </dgm:t>
    </dgm:pt>
    <dgm:pt modelId="{514C9784-725D-4236-A2DF-C9B6B81335F5}" type="pres">
      <dgm:prSet presAssocID="{9792B708-299E-4DC1-8531-836E262E6C39}" presName="linNode" presStyleCnt="0"/>
      <dgm:spPr/>
    </dgm:pt>
    <dgm:pt modelId="{00DC9ECE-046E-4D52-A315-572BB57C72C8}" type="pres">
      <dgm:prSet presAssocID="{9792B708-299E-4DC1-8531-836E262E6C39}" presName="parentShp" presStyleLbl="node1" presStyleIdx="0" presStyleCnt="2">
        <dgm:presLayoutVars>
          <dgm:bulletEnabled val="1"/>
        </dgm:presLayoutVars>
      </dgm:prSet>
      <dgm:spPr/>
      <dgm:t>
        <a:bodyPr/>
        <a:lstStyle/>
        <a:p>
          <a:endParaRPr lang="es-ES"/>
        </a:p>
      </dgm:t>
    </dgm:pt>
    <dgm:pt modelId="{8C077971-53C1-4D68-9EA3-9307F832057F}" type="pres">
      <dgm:prSet presAssocID="{9792B708-299E-4DC1-8531-836E262E6C39}" presName="childShp" presStyleLbl="bgAccFollowNode1" presStyleIdx="0" presStyleCnt="2">
        <dgm:presLayoutVars>
          <dgm:bulletEnabled val="1"/>
        </dgm:presLayoutVars>
      </dgm:prSet>
      <dgm:spPr/>
      <dgm:t>
        <a:bodyPr/>
        <a:lstStyle/>
        <a:p>
          <a:endParaRPr lang="es-ES"/>
        </a:p>
      </dgm:t>
    </dgm:pt>
    <dgm:pt modelId="{CC9F57F1-E0BD-4C80-8724-F3F85B1B8325}" type="pres">
      <dgm:prSet presAssocID="{6AEF3750-B0E8-49A7-B0E2-1036C08567D4}" presName="spacing" presStyleCnt="0"/>
      <dgm:spPr/>
    </dgm:pt>
    <dgm:pt modelId="{F78EAF32-C5D0-4166-BF50-C8A8D21E1CB6}" type="pres">
      <dgm:prSet presAssocID="{46F454A6-70B0-485F-8643-8CFE1BFD96A5}" presName="linNode" presStyleCnt="0"/>
      <dgm:spPr/>
    </dgm:pt>
    <dgm:pt modelId="{1CB6898A-7B7A-4047-837C-3E9223DCCA45}" type="pres">
      <dgm:prSet presAssocID="{46F454A6-70B0-485F-8643-8CFE1BFD96A5}" presName="parentShp" presStyleLbl="node1" presStyleIdx="1" presStyleCnt="2">
        <dgm:presLayoutVars>
          <dgm:bulletEnabled val="1"/>
        </dgm:presLayoutVars>
      </dgm:prSet>
      <dgm:spPr/>
      <dgm:t>
        <a:bodyPr/>
        <a:lstStyle/>
        <a:p>
          <a:endParaRPr lang="es-ES"/>
        </a:p>
      </dgm:t>
    </dgm:pt>
    <dgm:pt modelId="{1F27D1E3-E870-451B-87FF-EE1419292B67}" type="pres">
      <dgm:prSet presAssocID="{46F454A6-70B0-485F-8643-8CFE1BFD96A5}" presName="childShp" presStyleLbl="bgAccFollowNode1" presStyleIdx="1" presStyleCnt="2">
        <dgm:presLayoutVars>
          <dgm:bulletEnabled val="1"/>
        </dgm:presLayoutVars>
      </dgm:prSet>
      <dgm:spPr/>
      <dgm:t>
        <a:bodyPr/>
        <a:lstStyle/>
        <a:p>
          <a:endParaRPr lang="es-ES"/>
        </a:p>
      </dgm:t>
    </dgm:pt>
  </dgm:ptLst>
  <dgm:cxnLst>
    <dgm:cxn modelId="{4C98D98A-0F7F-4F9D-875A-0D1555FF362A}" srcId="{9792B708-299E-4DC1-8531-836E262E6C39}" destId="{D324D8AE-840F-46C4-94B3-66733AF6CE9B}" srcOrd="0" destOrd="0" parTransId="{B4031D2E-1E5F-4431-80B9-506A6BAF3C70}" sibTransId="{94029935-B52A-4479-A5F0-A7B816C09B8A}"/>
    <dgm:cxn modelId="{CBF47DDB-582B-487F-B1FD-B8C6A4BF3484}" srcId="{46F454A6-70B0-485F-8643-8CFE1BFD96A5}" destId="{9AADBAE1-16D2-45DD-99B7-C71BC8788A7D}" srcOrd="2" destOrd="0" parTransId="{0C7C35D4-0C13-474F-9554-984AA253C443}" sibTransId="{582153FB-3685-40A9-877D-2CCBB1A6BB2B}"/>
    <dgm:cxn modelId="{1C7BF28D-24B1-4B85-9EFD-BB2B32EEBCFA}" type="presOf" srcId="{D324D8AE-840F-46C4-94B3-66733AF6CE9B}" destId="{8C077971-53C1-4D68-9EA3-9307F832057F}" srcOrd="0" destOrd="0" presId="urn:microsoft.com/office/officeart/2005/8/layout/vList6"/>
    <dgm:cxn modelId="{306647D8-862C-48A1-B82F-ECE3891E2410}" type="presOf" srcId="{9792B708-299E-4DC1-8531-836E262E6C39}" destId="{00DC9ECE-046E-4D52-A315-572BB57C72C8}" srcOrd="0" destOrd="0" presId="urn:microsoft.com/office/officeart/2005/8/layout/vList6"/>
    <dgm:cxn modelId="{CC04C8DE-CF57-4829-B22E-4827074F833F}" srcId="{46F454A6-70B0-485F-8643-8CFE1BFD96A5}" destId="{06283C5B-4F22-4934-9813-CF8AC7F8C85B}" srcOrd="0" destOrd="0" parTransId="{07D6063C-7573-47B7-A4B0-70EE92E7246B}" sibTransId="{34AB92A7-23E9-41CE-8852-2963FBAE3175}"/>
    <dgm:cxn modelId="{9771BD74-B860-4013-83F0-6459BAE82290}" type="presOf" srcId="{15EA7A5D-97FE-4DDF-9C7E-B975652706CF}" destId="{8C077971-53C1-4D68-9EA3-9307F832057F}" srcOrd="0" destOrd="2" presId="urn:microsoft.com/office/officeart/2005/8/layout/vList6"/>
    <dgm:cxn modelId="{1FDA4B64-7439-40EA-8093-D47F69D48EE9}" type="presOf" srcId="{9AADBAE1-16D2-45DD-99B7-C71BC8788A7D}" destId="{1F27D1E3-E870-451B-87FF-EE1419292B67}" srcOrd="0" destOrd="2" presId="urn:microsoft.com/office/officeart/2005/8/layout/vList6"/>
    <dgm:cxn modelId="{6B3E79DD-C199-41A9-B13C-C5702955EC75}" type="presOf" srcId="{06283C5B-4F22-4934-9813-CF8AC7F8C85B}" destId="{1F27D1E3-E870-451B-87FF-EE1419292B67}" srcOrd="0" destOrd="0" presId="urn:microsoft.com/office/officeart/2005/8/layout/vList6"/>
    <dgm:cxn modelId="{3929405C-7BED-4113-BFAA-AA9CF4E290C6}" type="presOf" srcId="{46F454A6-70B0-485F-8643-8CFE1BFD96A5}" destId="{1CB6898A-7B7A-4047-837C-3E9223DCCA45}" srcOrd="0" destOrd="0" presId="urn:microsoft.com/office/officeart/2005/8/layout/vList6"/>
    <dgm:cxn modelId="{34114782-2B5A-4052-81B0-1FA003EF47B6}" srcId="{46F454A6-70B0-485F-8643-8CFE1BFD96A5}" destId="{5E079D41-503F-4CF4-9FC3-D523E7667858}" srcOrd="1" destOrd="0" parTransId="{B920737C-ECA1-4B37-9FFB-411410D087C4}" sibTransId="{B0AFA2AB-2447-4F67-834F-D335E196982C}"/>
    <dgm:cxn modelId="{8F56D7E2-83B1-453A-8A1A-70463D1A8721}" srcId="{9792B708-299E-4DC1-8531-836E262E6C39}" destId="{CBA54CCF-30D6-4C6B-AA53-57C496D10DEB}" srcOrd="1" destOrd="0" parTransId="{BA4B3F1D-7286-4B02-9264-ED16640B4DA9}" sibTransId="{50CBE5C5-A1B1-48E8-834D-C9EBA47AC1C7}"/>
    <dgm:cxn modelId="{DBFAC691-104D-40CC-A3B5-AA6F26F54600}" srcId="{AF236A62-298C-45FA-8E06-0A3C0310E34F}" destId="{46F454A6-70B0-485F-8643-8CFE1BFD96A5}" srcOrd="1" destOrd="0" parTransId="{C3E5798D-16F9-4440-A88A-B09F47102AD8}" sibTransId="{33238D49-4D7A-4BEC-A5C1-D9B725FD18E3}"/>
    <dgm:cxn modelId="{700432EF-BAA7-4151-85CC-BB14964AC358}" srcId="{AF236A62-298C-45FA-8E06-0A3C0310E34F}" destId="{9792B708-299E-4DC1-8531-836E262E6C39}" srcOrd="0" destOrd="0" parTransId="{C6FBA2C7-0C63-4C0C-8986-6EAFB6091E0B}" sibTransId="{6AEF3750-B0E8-49A7-B0E2-1036C08567D4}"/>
    <dgm:cxn modelId="{B945A799-C34D-48A2-978F-0AD77FD8A2C9}" type="presOf" srcId="{AF236A62-298C-45FA-8E06-0A3C0310E34F}" destId="{3DA66979-CEC5-46F8-A799-4DBCDD59D4FB}" srcOrd="0" destOrd="0" presId="urn:microsoft.com/office/officeart/2005/8/layout/vList6"/>
    <dgm:cxn modelId="{94045D0E-9876-426C-94DA-2FEEF8BDDC58}" type="presOf" srcId="{CBA54CCF-30D6-4C6B-AA53-57C496D10DEB}" destId="{8C077971-53C1-4D68-9EA3-9307F832057F}" srcOrd="0" destOrd="1" presId="urn:microsoft.com/office/officeart/2005/8/layout/vList6"/>
    <dgm:cxn modelId="{902D2A12-12A4-46DC-AB35-377546B10D4A}" srcId="{9792B708-299E-4DC1-8531-836E262E6C39}" destId="{15EA7A5D-97FE-4DDF-9C7E-B975652706CF}" srcOrd="2" destOrd="0" parTransId="{8E1AB4D5-38D9-4803-B07D-554103E5BC6F}" sibTransId="{6E0CD45B-1B16-4B69-86D0-BBE1E2D9E0B9}"/>
    <dgm:cxn modelId="{F2981C02-0DF6-45F3-8FA7-DAA35C97F3E7}" type="presOf" srcId="{5E079D41-503F-4CF4-9FC3-D523E7667858}" destId="{1F27D1E3-E870-451B-87FF-EE1419292B67}" srcOrd="0" destOrd="1" presId="urn:microsoft.com/office/officeart/2005/8/layout/vList6"/>
    <dgm:cxn modelId="{71C8F7A7-A319-41E4-8C21-01941E0CB6EE}" type="presParOf" srcId="{3DA66979-CEC5-46F8-A799-4DBCDD59D4FB}" destId="{514C9784-725D-4236-A2DF-C9B6B81335F5}" srcOrd="0" destOrd="0" presId="urn:microsoft.com/office/officeart/2005/8/layout/vList6"/>
    <dgm:cxn modelId="{1087EAAA-FE1D-4EAF-A3C6-606A6B2F4E04}" type="presParOf" srcId="{514C9784-725D-4236-A2DF-C9B6B81335F5}" destId="{00DC9ECE-046E-4D52-A315-572BB57C72C8}" srcOrd="0" destOrd="0" presId="urn:microsoft.com/office/officeart/2005/8/layout/vList6"/>
    <dgm:cxn modelId="{621F7CAC-FA37-4F42-8A61-A4DCAC833DAE}" type="presParOf" srcId="{514C9784-725D-4236-A2DF-C9B6B81335F5}" destId="{8C077971-53C1-4D68-9EA3-9307F832057F}" srcOrd="1" destOrd="0" presId="urn:microsoft.com/office/officeart/2005/8/layout/vList6"/>
    <dgm:cxn modelId="{EA9601E3-6DE2-43E4-B67D-C02C12A7E1C6}" type="presParOf" srcId="{3DA66979-CEC5-46F8-A799-4DBCDD59D4FB}" destId="{CC9F57F1-E0BD-4C80-8724-F3F85B1B8325}" srcOrd="1" destOrd="0" presId="urn:microsoft.com/office/officeart/2005/8/layout/vList6"/>
    <dgm:cxn modelId="{20CCC74F-FCDD-41C0-81CC-A12FC71C69F9}" type="presParOf" srcId="{3DA66979-CEC5-46F8-A799-4DBCDD59D4FB}" destId="{F78EAF32-C5D0-4166-BF50-C8A8D21E1CB6}" srcOrd="2" destOrd="0" presId="urn:microsoft.com/office/officeart/2005/8/layout/vList6"/>
    <dgm:cxn modelId="{188B43E0-6CBD-41F5-834F-2F0982C2E00E}" type="presParOf" srcId="{F78EAF32-C5D0-4166-BF50-C8A8D21E1CB6}" destId="{1CB6898A-7B7A-4047-837C-3E9223DCCA45}" srcOrd="0" destOrd="0" presId="urn:microsoft.com/office/officeart/2005/8/layout/vList6"/>
    <dgm:cxn modelId="{966117B1-6856-46B8-872F-E79AB8A92A45}" type="presParOf" srcId="{F78EAF32-C5D0-4166-BF50-C8A8D21E1CB6}" destId="{1F27D1E3-E870-451B-87FF-EE1419292B67}" srcOrd="1" destOrd="0" presId="urn:microsoft.com/office/officeart/2005/8/layout/vList6"/>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170E461-782B-444B-A050-67ED9B9B77B6}" type="doc">
      <dgm:prSet loTypeId="urn:microsoft.com/office/officeart/2005/8/layout/vList2" loCatId="list" qsTypeId="urn:microsoft.com/office/officeart/2005/8/quickstyle/simple1" qsCatId="simple" csTypeId="urn:microsoft.com/office/officeart/2005/8/colors/accent3_5" csCatId="accent3" phldr="1"/>
      <dgm:spPr/>
      <dgm:t>
        <a:bodyPr/>
        <a:lstStyle/>
        <a:p>
          <a:endParaRPr lang="es-ES"/>
        </a:p>
      </dgm:t>
    </dgm:pt>
    <dgm:pt modelId="{F0D45F19-0039-4723-BE82-760BE1135AF8}">
      <dgm:prSet phldrT="[Texto]" custT="1"/>
      <dgm:spPr/>
      <dgm:t>
        <a:bodyPr/>
        <a:lstStyle/>
        <a:p>
          <a:r>
            <a:rPr lang="es-CO" sz="1100" b="1">
              <a:latin typeface="Arial" panose="020B0604020202020204" pitchFamily="34" charset="0"/>
              <a:cs typeface="Arial" panose="020B0604020202020204" pitchFamily="34" charset="0"/>
            </a:rPr>
            <a:t>Licuefacción indirecta</a:t>
          </a:r>
          <a:endParaRPr lang="es-ES" sz="1100">
            <a:latin typeface="Arial" panose="020B0604020202020204" pitchFamily="34" charset="0"/>
            <a:cs typeface="Arial" panose="020B0604020202020204" pitchFamily="34" charset="0"/>
          </a:endParaRPr>
        </a:p>
      </dgm:t>
    </dgm:pt>
    <dgm:pt modelId="{7A7ADE8D-C839-4EDB-BABA-CEDC093A6E73}" type="parTrans" cxnId="{6C7FD683-B683-4101-94F0-3492012E414B}">
      <dgm:prSet/>
      <dgm:spPr/>
      <dgm:t>
        <a:bodyPr/>
        <a:lstStyle/>
        <a:p>
          <a:endParaRPr lang="es-ES"/>
        </a:p>
      </dgm:t>
    </dgm:pt>
    <dgm:pt modelId="{23FB31ED-6F8F-44AB-842D-057C9E3F9C5C}" type="sibTrans" cxnId="{6C7FD683-B683-4101-94F0-3492012E414B}">
      <dgm:prSet/>
      <dgm:spPr/>
      <dgm:t>
        <a:bodyPr/>
        <a:lstStyle/>
        <a:p>
          <a:endParaRPr lang="es-ES"/>
        </a:p>
      </dgm:t>
    </dgm:pt>
    <dgm:pt modelId="{938CD360-C926-4AD7-AD23-466552081C6E}">
      <dgm:prSet phldrT="[Texto]" custT="1"/>
      <dgm:spPr/>
      <dgm:t>
        <a:bodyPr/>
        <a:lstStyle/>
        <a:p>
          <a:r>
            <a:rPr lang="es-CO" sz="1000">
              <a:latin typeface="Arial" panose="020B0604020202020204" pitchFamily="34" charset="0"/>
              <a:cs typeface="Arial" panose="020B0604020202020204" pitchFamily="34" charset="0"/>
            </a:rPr>
            <a:t> Es cuando se produce metanol o hidrocarburos, es una fase sucesiva a la gasificación, cuando se realiza este proceso se obtiene un material con un poder calorífico de 500 kcal/kg que se utiliza en la industria automotriz.</a:t>
          </a:r>
          <a:endParaRPr lang="es-ES" sz="1000">
            <a:latin typeface="Arial" panose="020B0604020202020204" pitchFamily="34" charset="0"/>
            <a:cs typeface="Arial" panose="020B0604020202020204" pitchFamily="34" charset="0"/>
          </a:endParaRPr>
        </a:p>
      </dgm:t>
    </dgm:pt>
    <dgm:pt modelId="{3C164AC4-BC6A-4B28-88A6-C311E82CF455}" type="parTrans" cxnId="{BA2315BE-FA12-403A-9E4E-6294F414A993}">
      <dgm:prSet/>
      <dgm:spPr/>
      <dgm:t>
        <a:bodyPr/>
        <a:lstStyle/>
        <a:p>
          <a:endParaRPr lang="es-ES"/>
        </a:p>
      </dgm:t>
    </dgm:pt>
    <dgm:pt modelId="{867C62EC-700D-4501-8B3F-6B5BF380215B}" type="sibTrans" cxnId="{BA2315BE-FA12-403A-9E4E-6294F414A993}">
      <dgm:prSet/>
      <dgm:spPr/>
      <dgm:t>
        <a:bodyPr/>
        <a:lstStyle/>
        <a:p>
          <a:endParaRPr lang="es-ES"/>
        </a:p>
      </dgm:t>
    </dgm:pt>
    <dgm:pt modelId="{6C81916D-9025-4B1E-816B-2C464BA63533}">
      <dgm:prSet phldrT="[Texto]" custT="1"/>
      <dgm:spPr/>
      <dgm:t>
        <a:bodyPr/>
        <a:lstStyle/>
        <a:p>
          <a:r>
            <a:rPr lang="es-CO" sz="1100" b="1"/>
            <a:t>Licuefacción directa</a:t>
          </a:r>
          <a:endParaRPr lang="es-ES" sz="1100">
            <a:latin typeface="Arial" panose="020B0604020202020204" pitchFamily="34" charset="0"/>
            <a:cs typeface="Arial" panose="020B0604020202020204" pitchFamily="34" charset="0"/>
          </a:endParaRPr>
        </a:p>
      </dgm:t>
    </dgm:pt>
    <dgm:pt modelId="{C2BAB380-9F01-40FC-B707-E84CDB25BB14}" type="parTrans" cxnId="{644CB770-3B6C-4F4E-A3B8-438B18B64F68}">
      <dgm:prSet/>
      <dgm:spPr/>
      <dgm:t>
        <a:bodyPr/>
        <a:lstStyle/>
        <a:p>
          <a:endParaRPr lang="es-ES"/>
        </a:p>
      </dgm:t>
    </dgm:pt>
    <dgm:pt modelId="{A2263629-CE1C-4AFA-854E-6B2674ACF3B9}" type="sibTrans" cxnId="{644CB770-3B6C-4F4E-A3B8-438B18B64F68}">
      <dgm:prSet/>
      <dgm:spPr/>
      <dgm:t>
        <a:bodyPr/>
        <a:lstStyle/>
        <a:p>
          <a:endParaRPr lang="es-ES"/>
        </a:p>
      </dgm:t>
    </dgm:pt>
    <dgm:pt modelId="{2EE7F584-A5BC-4018-9521-E9183F8A1E1A}">
      <dgm:prSet phldrT="[Texto]" custT="1"/>
      <dgm:spPr/>
      <dgm:t>
        <a:bodyPr/>
        <a:lstStyle/>
        <a:p>
          <a:r>
            <a:rPr lang="es-CO" sz="1000">
              <a:latin typeface="Arial" panose="020B0604020202020204" pitchFamily="34" charset="0"/>
              <a:cs typeface="Arial" panose="020B0604020202020204" pitchFamily="34" charset="0"/>
            </a:rPr>
            <a:t> A través de esta técnica se pueden obtener líquidos orgánicos oxigenados como aceites pesados, cuando se realiza este método el poder calorífico del producto oscila entre 7000 y 8000 kcal/kg.</a:t>
          </a:r>
          <a:endParaRPr lang="es-ES" sz="1000">
            <a:latin typeface="Arial" panose="020B0604020202020204" pitchFamily="34" charset="0"/>
            <a:cs typeface="Arial" panose="020B0604020202020204" pitchFamily="34" charset="0"/>
          </a:endParaRPr>
        </a:p>
      </dgm:t>
    </dgm:pt>
    <dgm:pt modelId="{AF12ED5E-0DE0-4C4C-A866-C4E4AAF67153}" type="parTrans" cxnId="{4A4A1416-5259-43CC-ABAB-5E70675B901A}">
      <dgm:prSet/>
      <dgm:spPr/>
      <dgm:t>
        <a:bodyPr/>
        <a:lstStyle/>
        <a:p>
          <a:endParaRPr lang="es-ES"/>
        </a:p>
      </dgm:t>
    </dgm:pt>
    <dgm:pt modelId="{16FE8DD0-51BD-4EB1-9C46-22A4D004D50C}" type="sibTrans" cxnId="{4A4A1416-5259-43CC-ABAB-5E70675B901A}">
      <dgm:prSet/>
      <dgm:spPr/>
      <dgm:t>
        <a:bodyPr/>
        <a:lstStyle/>
        <a:p>
          <a:endParaRPr lang="es-ES"/>
        </a:p>
      </dgm:t>
    </dgm:pt>
    <dgm:pt modelId="{BF98188C-4ABA-4666-8D84-CC0A062E6550}" type="pres">
      <dgm:prSet presAssocID="{E170E461-782B-444B-A050-67ED9B9B77B6}" presName="linear" presStyleCnt="0">
        <dgm:presLayoutVars>
          <dgm:animLvl val="lvl"/>
          <dgm:resizeHandles val="exact"/>
        </dgm:presLayoutVars>
      </dgm:prSet>
      <dgm:spPr/>
      <dgm:t>
        <a:bodyPr/>
        <a:lstStyle/>
        <a:p>
          <a:endParaRPr lang="es-ES"/>
        </a:p>
      </dgm:t>
    </dgm:pt>
    <dgm:pt modelId="{ED4DA0C5-228A-4978-91F4-4AFDAFEB2CE7}" type="pres">
      <dgm:prSet presAssocID="{F0D45F19-0039-4723-BE82-760BE1135AF8}" presName="parentText" presStyleLbl="node1" presStyleIdx="0" presStyleCnt="2" custLinFactNeighborY="-1691">
        <dgm:presLayoutVars>
          <dgm:chMax val="0"/>
          <dgm:bulletEnabled val="1"/>
        </dgm:presLayoutVars>
      </dgm:prSet>
      <dgm:spPr/>
      <dgm:t>
        <a:bodyPr/>
        <a:lstStyle/>
        <a:p>
          <a:endParaRPr lang="es-ES"/>
        </a:p>
      </dgm:t>
    </dgm:pt>
    <dgm:pt modelId="{692E30A7-F5A4-4863-85BE-CAB069DDC616}" type="pres">
      <dgm:prSet presAssocID="{F0D45F19-0039-4723-BE82-760BE1135AF8}" presName="childText" presStyleLbl="revTx" presStyleIdx="0" presStyleCnt="2">
        <dgm:presLayoutVars>
          <dgm:bulletEnabled val="1"/>
        </dgm:presLayoutVars>
      </dgm:prSet>
      <dgm:spPr/>
      <dgm:t>
        <a:bodyPr/>
        <a:lstStyle/>
        <a:p>
          <a:endParaRPr lang="es-ES"/>
        </a:p>
      </dgm:t>
    </dgm:pt>
    <dgm:pt modelId="{23499BFF-2FC4-4A4E-B979-CA08DCFE35F2}" type="pres">
      <dgm:prSet presAssocID="{6C81916D-9025-4B1E-816B-2C464BA63533}" presName="parentText" presStyleLbl="node1" presStyleIdx="1" presStyleCnt="2">
        <dgm:presLayoutVars>
          <dgm:chMax val="0"/>
          <dgm:bulletEnabled val="1"/>
        </dgm:presLayoutVars>
      </dgm:prSet>
      <dgm:spPr/>
      <dgm:t>
        <a:bodyPr/>
        <a:lstStyle/>
        <a:p>
          <a:endParaRPr lang="es-ES"/>
        </a:p>
      </dgm:t>
    </dgm:pt>
    <dgm:pt modelId="{9C7C03EC-429E-427D-B0A2-7F40B16167BD}" type="pres">
      <dgm:prSet presAssocID="{6C81916D-9025-4B1E-816B-2C464BA63533}" presName="childText" presStyleLbl="revTx" presStyleIdx="1" presStyleCnt="2">
        <dgm:presLayoutVars>
          <dgm:bulletEnabled val="1"/>
        </dgm:presLayoutVars>
      </dgm:prSet>
      <dgm:spPr/>
      <dgm:t>
        <a:bodyPr/>
        <a:lstStyle/>
        <a:p>
          <a:endParaRPr lang="es-ES"/>
        </a:p>
      </dgm:t>
    </dgm:pt>
  </dgm:ptLst>
  <dgm:cxnLst>
    <dgm:cxn modelId="{156899D2-5592-4CE5-808E-A5B6C877EFB8}" type="presOf" srcId="{6C81916D-9025-4B1E-816B-2C464BA63533}" destId="{23499BFF-2FC4-4A4E-B979-CA08DCFE35F2}" srcOrd="0" destOrd="0" presId="urn:microsoft.com/office/officeart/2005/8/layout/vList2"/>
    <dgm:cxn modelId="{68638693-52E2-4EBC-8805-02953CE6A719}" type="presOf" srcId="{E170E461-782B-444B-A050-67ED9B9B77B6}" destId="{BF98188C-4ABA-4666-8D84-CC0A062E6550}" srcOrd="0" destOrd="0" presId="urn:microsoft.com/office/officeart/2005/8/layout/vList2"/>
    <dgm:cxn modelId="{4A4A1416-5259-43CC-ABAB-5E70675B901A}" srcId="{6C81916D-9025-4B1E-816B-2C464BA63533}" destId="{2EE7F584-A5BC-4018-9521-E9183F8A1E1A}" srcOrd="0" destOrd="0" parTransId="{AF12ED5E-0DE0-4C4C-A866-C4E4AAF67153}" sibTransId="{16FE8DD0-51BD-4EB1-9C46-22A4D004D50C}"/>
    <dgm:cxn modelId="{BA2315BE-FA12-403A-9E4E-6294F414A993}" srcId="{F0D45F19-0039-4723-BE82-760BE1135AF8}" destId="{938CD360-C926-4AD7-AD23-466552081C6E}" srcOrd="0" destOrd="0" parTransId="{3C164AC4-BC6A-4B28-88A6-C311E82CF455}" sibTransId="{867C62EC-700D-4501-8B3F-6B5BF380215B}"/>
    <dgm:cxn modelId="{75B86A82-F50D-4157-975D-65FED86577D2}" type="presOf" srcId="{F0D45F19-0039-4723-BE82-760BE1135AF8}" destId="{ED4DA0C5-228A-4978-91F4-4AFDAFEB2CE7}" srcOrd="0" destOrd="0" presId="urn:microsoft.com/office/officeart/2005/8/layout/vList2"/>
    <dgm:cxn modelId="{6C7FD683-B683-4101-94F0-3492012E414B}" srcId="{E170E461-782B-444B-A050-67ED9B9B77B6}" destId="{F0D45F19-0039-4723-BE82-760BE1135AF8}" srcOrd="0" destOrd="0" parTransId="{7A7ADE8D-C839-4EDB-BABA-CEDC093A6E73}" sibTransId="{23FB31ED-6F8F-44AB-842D-057C9E3F9C5C}"/>
    <dgm:cxn modelId="{644CB770-3B6C-4F4E-A3B8-438B18B64F68}" srcId="{E170E461-782B-444B-A050-67ED9B9B77B6}" destId="{6C81916D-9025-4B1E-816B-2C464BA63533}" srcOrd="1" destOrd="0" parTransId="{C2BAB380-9F01-40FC-B707-E84CDB25BB14}" sibTransId="{A2263629-CE1C-4AFA-854E-6B2674ACF3B9}"/>
    <dgm:cxn modelId="{E27BF07E-0528-4388-9BC8-B2E86F1FE300}" type="presOf" srcId="{2EE7F584-A5BC-4018-9521-E9183F8A1E1A}" destId="{9C7C03EC-429E-427D-B0A2-7F40B16167BD}" srcOrd="0" destOrd="0" presId="urn:microsoft.com/office/officeart/2005/8/layout/vList2"/>
    <dgm:cxn modelId="{092AFF47-E74E-43DA-877C-574588090768}" type="presOf" srcId="{938CD360-C926-4AD7-AD23-466552081C6E}" destId="{692E30A7-F5A4-4863-85BE-CAB069DDC616}" srcOrd="0" destOrd="0" presId="urn:microsoft.com/office/officeart/2005/8/layout/vList2"/>
    <dgm:cxn modelId="{A23296E6-D4A5-4BD2-8A32-4D9C8C97AECD}" type="presParOf" srcId="{BF98188C-4ABA-4666-8D84-CC0A062E6550}" destId="{ED4DA0C5-228A-4978-91F4-4AFDAFEB2CE7}" srcOrd="0" destOrd="0" presId="urn:microsoft.com/office/officeart/2005/8/layout/vList2"/>
    <dgm:cxn modelId="{5BE3E419-A606-4636-A744-8178E4010714}" type="presParOf" srcId="{BF98188C-4ABA-4666-8D84-CC0A062E6550}" destId="{692E30A7-F5A4-4863-85BE-CAB069DDC616}" srcOrd="1" destOrd="0" presId="urn:microsoft.com/office/officeart/2005/8/layout/vList2"/>
    <dgm:cxn modelId="{2C3B269D-E04E-46E5-AC2B-3B923BDE1835}" type="presParOf" srcId="{BF98188C-4ABA-4666-8D84-CC0A062E6550}" destId="{23499BFF-2FC4-4A4E-B979-CA08DCFE35F2}" srcOrd="2" destOrd="0" presId="urn:microsoft.com/office/officeart/2005/8/layout/vList2"/>
    <dgm:cxn modelId="{7D18FC43-1923-4C2A-B18F-F8F7BA081905}" type="presParOf" srcId="{BF98188C-4ABA-4666-8D84-CC0A062E6550}" destId="{9C7C03EC-429E-427D-B0A2-7F40B16167BD}" srcOrd="3" destOrd="0" presId="urn:microsoft.com/office/officeart/2005/8/layout/vList2"/>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FEE47D-639B-4746-9A43-537AF75FFE74}">
      <dsp:nvSpPr>
        <dsp:cNvPr id="0" name=""/>
        <dsp:cNvSpPr/>
      </dsp:nvSpPr>
      <dsp:spPr>
        <a:xfrm>
          <a:off x="1414210" y="1619250"/>
          <a:ext cx="402858" cy="872483"/>
        </a:xfrm>
        <a:custGeom>
          <a:avLst/>
          <a:gdLst/>
          <a:ahLst/>
          <a:cxnLst/>
          <a:rect l="0" t="0" r="0" b="0"/>
          <a:pathLst>
            <a:path>
              <a:moveTo>
                <a:pt x="0" y="0"/>
              </a:moveTo>
              <a:lnTo>
                <a:pt x="201429" y="0"/>
              </a:lnTo>
              <a:lnTo>
                <a:pt x="201429" y="872483"/>
              </a:lnTo>
              <a:lnTo>
                <a:pt x="402858" y="872483"/>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591614" y="2031466"/>
        <a:ext cx="48050" cy="48050"/>
      </dsp:txXfrm>
    </dsp:sp>
    <dsp:sp modelId="{078BADDC-E8E8-4DBC-9948-FB25EFE1DE09}">
      <dsp:nvSpPr>
        <dsp:cNvPr id="0" name=""/>
        <dsp:cNvSpPr/>
      </dsp:nvSpPr>
      <dsp:spPr>
        <a:xfrm>
          <a:off x="1414210" y="1619250"/>
          <a:ext cx="402858" cy="121606"/>
        </a:xfrm>
        <a:custGeom>
          <a:avLst/>
          <a:gdLst/>
          <a:ahLst/>
          <a:cxnLst/>
          <a:rect l="0" t="0" r="0" b="0"/>
          <a:pathLst>
            <a:path>
              <a:moveTo>
                <a:pt x="0" y="0"/>
              </a:moveTo>
              <a:lnTo>
                <a:pt x="201429" y="0"/>
              </a:lnTo>
              <a:lnTo>
                <a:pt x="201429" y="121606"/>
              </a:lnTo>
              <a:lnTo>
                <a:pt x="402858" y="121606"/>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605119" y="1669533"/>
        <a:ext cx="21040" cy="21040"/>
      </dsp:txXfrm>
    </dsp:sp>
    <dsp:sp modelId="{07736FE2-2290-48FC-BDA8-AB76DBBB8F1D}">
      <dsp:nvSpPr>
        <dsp:cNvPr id="0" name=""/>
        <dsp:cNvSpPr/>
      </dsp:nvSpPr>
      <dsp:spPr>
        <a:xfrm>
          <a:off x="1414210" y="868373"/>
          <a:ext cx="402858" cy="750876"/>
        </a:xfrm>
        <a:custGeom>
          <a:avLst/>
          <a:gdLst/>
          <a:ahLst/>
          <a:cxnLst/>
          <a:rect l="0" t="0" r="0" b="0"/>
          <a:pathLst>
            <a:path>
              <a:moveTo>
                <a:pt x="0" y="750876"/>
              </a:moveTo>
              <a:lnTo>
                <a:pt x="201429" y="750876"/>
              </a:lnTo>
              <a:lnTo>
                <a:pt x="201429" y="0"/>
              </a:lnTo>
              <a:lnTo>
                <a:pt x="402858"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594336" y="1222508"/>
        <a:ext cx="42606" cy="42606"/>
      </dsp:txXfrm>
    </dsp:sp>
    <dsp:sp modelId="{DD3BFD83-5875-4854-8F27-745D40CDDA90}">
      <dsp:nvSpPr>
        <dsp:cNvPr id="0" name=""/>
        <dsp:cNvSpPr/>
      </dsp:nvSpPr>
      <dsp:spPr>
        <a:xfrm rot="16200000">
          <a:off x="-508935" y="1312193"/>
          <a:ext cx="3232177" cy="61411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ES" sz="1400" kern="1200"/>
            <a:t>Decreto 1076 </a:t>
          </a:r>
        </a:p>
        <a:p>
          <a:pPr lvl="0" algn="ctr" defTabSz="622300">
            <a:lnSpc>
              <a:spcPct val="90000"/>
            </a:lnSpc>
            <a:spcBef>
              <a:spcPct val="0"/>
            </a:spcBef>
            <a:spcAft>
              <a:spcPct val="35000"/>
            </a:spcAft>
          </a:pPr>
          <a:r>
            <a:rPr lang="es-ES" sz="1400" kern="1200"/>
            <a:t>Artículo 2.2.6.1.2.3</a:t>
          </a:r>
        </a:p>
      </dsp:txBody>
      <dsp:txXfrm>
        <a:off x="-508935" y="1312193"/>
        <a:ext cx="3232177" cy="614113"/>
      </dsp:txXfrm>
    </dsp:sp>
    <dsp:sp modelId="{732CD03F-4EE9-4BB8-8DB0-7186B3884234}">
      <dsp:nvSpPr>
        <dsp:cNvPr id="0" name=""/>
        <dsp:cNvSpPr/>
      </dsp:nvSpPr>
      <dsp:spPr>
        <a:xfrm>
          <a:off x="1817068" y="409574"/>
          <a:ext cx="3125296" cy="917596"/>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just" defTabSz="444500">
            <a:lnSpc>
              <a:spcPct val="90000"/>
            </a:lnSpc>
            <a:spcBef>
              <a:spcPct val="0"/>
            </a:spcBef>
            <a:spcAft>
              <a:spcPct val="35000"/>
            </a:spcAft>
          </a:pPr>
          <a:r>
            <a:rPr lang="es-CO" sz="1000" kern="1200"/>
            <a:t>Con base en el conocimiento técnico sobre las características de los insumos y procesos, se puede identificar si el residuo posee una o varias de las características que le otorgarían la calidad de peligroso.</a:t>
          </a:r>
          <a:endParaRPr lang="es-ES" sz="1000" kern="1200"/>
        </a:p>
      </dsp:txBody>
      <dsp:txXfrm>
        <a:off x="1817068" y="409574"/>
        <a:ext cx="3125296" cy="917596"/>
      </dsp:txXfrm>
    </dsp:sp>
    <dsp:sp modelId="{474F0B48-2A1C-4BA1-89B0-B602FBA6488F}">
      <dsp:nvSpPr>
        <dsp:cNvPr id="0" name=""/>
        <dsp:cNvSpPr/>
      </dsp:nvSpPr>
      <dsp:spPr>
        <a:xfrm>
          <a:off x="1817068" y="1480699"/>
          <a:ext cx="3145459" cy="520314"/>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t>A través de las listas de residuos o desechos peligrosos contenidas en el Anexo I y II del decreto.</a:t>
          </a:r>
          <a:endParaRPr lang="es-ES" sz="1000" kern="1200"/>
        </a:p>
      </dsp:txBody>
      <dsp:txXfrm>
        <a:off x="1817068" y="1480699"/>
        <a:ext cx="3145459" cy="520314"/>
      </dsp:txXfrm>
    </dsp:sp>
    <dsp:sp modelId="{3912AB65-DBAF-4AE3-983F-C70E3C2BF8C2}">
      <dsp:nvSpPr>
        <dsp:cNvPr id="0" name=""/>
        <dsp:cNvSpPr/>
      </dsp:nvSpPr>
      <dsp:spPr>
        <a:xfrm>
          <a:off x="1817068" y="2154542"/>
          <a:ext cx="3107349" cy="674382"/>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t>A través de la caracterización físico-química de los residuos o desechos generados.</a:t>
          </a:r>
          <a:endParaRPr lang="es-ES" sz="1000" kern="1200"/>
        </a:p>
      </dsp:txBody>
      <dsp:txXfrm>
        <a:off x="1817068" y="2154542"/>
        <a:ext cx="3107349" cy="67438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50392B-2987-4BD8-8973-95F5A784157C}">
      <dsp:nvSpPr>
        <dsp:cNvPr id="0" name=""/>
        <dsp:cNvSpPr/>
      </dsp:nvSpPr>
      <dsp:spPr>
        <a:xfrm>
          <a:off x="0" y="281519"/>
          <a:ext cx="5486400" cy="453600"/>
        </a:xfrm>
        <a:prstGeom prst="rect">
          <a:avLst/>
        </a:prstGeom>
        <a:solidFill>
          <a:schemeClr val="accent6">
            <a:alpha val="90000"/>
            <a:tint val="4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71CD76D-428E-4C87-B8B5-2A8030A01E0E}">
      <dsp:nvSpPr>
        <dsp:cNvPr id="0" name=""/>
        <dsp:cNvSpPr/>
      </dsp:nvSpPr>
      <dsp:spPr>
        <a:xfrm>
          <a:off x="274320" y="15839"/>
          <a:ext cx="3840480" cy="531360"/>
        </a:xfrm>
        <a:prstGeom prst="round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lvl="0" algn="l" defTabSz="444500">
            <a:lnSpc>
              <a:spcPct val="90000"/>
            </a:lnSpc>
            <a:spcBef>
              <a:spcPct val="0"/>
            </a:spcBef>
            <a:spcAft>
              <a:spcPct val="35000"/>
            </a:spcAft>
          </a:pPr>
          <a:r>
            <a:rPr lang="es-CO" sz="1000" u="none" kern="1200">
              <a:latin typeface="Arial" panose="020B0604020202020204" pitchFamily="34" charset="0"/>
              <a:cs typeface="Arial" panose="020B0604020202020204" pitchFamily="34" charset="0"/>
            </a:rPr>
            <a:t>Instrucciones para realizar una operación segura y correcta de todos los equipos incluyendo equipo de protección personal. </a:t>
          </a:r>
          <a:endParaRPr lang="es-ES" sz="1000" kern="1200">
            <a:latin typeface="Arial" panose="020B0604020202020204" pitchFamily="34" charset="0"/>
            <a:cs typeface="Arial" panose="020B0604020202020204" pitchFamily="34" charset="0"/>
          </a:endParaRPr>
        </a:p>
      </dsp:txBody>
      <dsp:txXfrm>
        <a:off x="300259" y="41778"/>
        <a:ext cx="3788602" cy="479482"/>
      </dsp:txXfrm>
    </dsp:sp>
    <dsp:sp modelId="{559FB644-2FD0-41ED-94B8-7CDE641F7075}">
      <dsp:nvSpPr>
        <dsp:cNvPr id="0" name=""/>
        <dsp:cNvSpPr/>
      </dsp:nvSpPr>
      <dsp:spPr>
        <a:xfrm>
          <a:off x="0" y="1098000"/>
          <a:ext cx="5486400" cy="453600"/>
        </a:xfrm>
        <a:prstGeom prst="rect">
          <a:avLst/>
        </a:prstGeom>
        <a:solidFill>
          <a:schemeClr val="accent6">
            <a:alpha val="90000"/>
            <a:tint val="4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809CC47-66E3-40D6-83D5-6ADF3BE7AAB3}">
      <dsp:nvSpPr>
        <dsp:cNvPr id="0" name=""/>
        <dsp:cNvSpPr/>
      </dsp:nvSpPr>
      <dsp:spPr>
        <a:xfrm>
          <a:off x="274320" y="832320"/>
          <a:ext cx="3840480" cy="531360"/>
        </a:xfrm>
        <a:prstGeom prst="round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Hojas de seguridad para todas las sustancias manejadas.</a:t>
          </a:r>
          <a:endParaRPr lang="es-ES" sz="1000" kern="1200">
            <a:latin typeface="Arial" panose="020B0604020202020204" pitchFamily="34" charset="0"/>
            <a:cs typeface="Arial" panose="020B0604020202020204" pitchFamily="34" charset="0"/>
          </a:endParaRPr>
        </a:p>
      </dsp:txBody>
      <dsp:txXfrm>
        <a:off x="300259" y="858259"/>
        <a:ext cx="3788602" cy="479482"/>
      </dsp:txXfrm>
    </dsp:sp>
    <dsp:sp modelId="{540BF478-A49B-4E27-8339-6CE3CE028E9A}">
      <dsp:nvSpPr>
        <dsp:cNvPr id="0" name=""/>
        <dsp:cNvSpPr/>
      </dsp:nvSpPr>
      <dsp:spPr>
        <a:xfrm>
          <a:off x="0" y="1914480"/>
          <a:ext cx="5486400" cy="453600"/>
        </a:xfrm>
        <a:prstGeom prst="rect">
          <a:avLst/>
        </a:prstGeom>
        <a:solidFill>
          <a:schemeClr val="accent6">
            <a:alpha val="90000"/>
            <a:tint val="4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447FDD-BD8F-40F5-901B-D19D2210A78D}">
      <dsp:nvSpPr>
        <dsp:cNvPr id="0" name=""/>
        <dsp:cNvSpPr/>
      </dsp:nvSpPr>
      <dsp:spPr>
        <a:xfrm>
          <a:off x="274320" y="1648800"/>
          <a:ext cx="3840480" cy="531360"/>
        </a:xfrm>
        <a:prstGeom prst="round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Instrucciones y procedimientos sobre higiene, seguridad y medio ambiente.</a:t>
          </a:r>
          <a:endParaRPr lang="es-ES" sz="1000" kern="1200">
            <a:latin typeface="Arial" panose="020B0604020202020204" pitchFamily="34" charset="0"/>
            <a:cs typeface="Arial" panose="020B0604020202020204" pitchFamily="34" charset="0"/>
          </a:endParaRPr>
        </a:p>
      </dsp:txBody>
      <dsp:txXfrm>
        <a:off x="300259" y="1674739"/>
        <a:ext cx="3788602" cy="479482"/>
      </dsp:txXfrm>
    </dsp:sp>
    <dsp:sp modelId="{BFECF3CE-7507-49D0-A62F-7D9E02941492}">
      <dsp:nvSpPr>
        <dsp:cNvPr id="0" name=""/>
        <dsp:cNvSpPr/>
      </dsp:nvSpPr>
      <dsp:spPr>
        <a:xfrm>
          <a:off x="0" y="2730960"/>
          <a:ext cx="5486400" cy="453600"/>
        </a:xfrm>
        <a:prstGeom prst="rect">
          <a:avLst/>
        </a:prstGeom>
        <a:solidFill>
          <a:schemeClr val="accent6">
            <a:alpha val="90000"/>
            <a:tint val="4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DB5152-8732-44B3-8588-FEB858A5C304}">
      <dsp:nvSpPr>
        <dsp:cNvPr id="0" name=""/>
        <dsp:cNvSpPr/>
      </dsp:nvSpPr>
      <dsp:spPr>
        <a:xfrm>
          <a:off x="274320" y="2465280"/>
          <a:ext cx="3840480" cy="531360"/>
        </a:xfrm>
        <a:prstGeom prst="roundRect">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Instrucciones y procedimientos sobre emergencias.</a:t>
          </a:r>
          <a:endParaRPr lang="es-ES" sz="1000" kern="1200">
            <a:latin typeface="Arial" panose="020B0604020202020204" pitchFamily="34" charset="0"/>
            <a:cs typeface="Arial" panose="020B0604020202020204" pitchFamily="34" charset="0"/>
          </a:endParaRPr>
        </a:p>
      </dsp:txBody>
      <dsp:txXfrm>
        <a:off x="300259" y="2491219"/>
        <a:ext cx="3788602" cy="47948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077971-53C1-4D68-9EA3-9307F832057F}">
      <dsp:nvSpPr>
        <dsp:cNvPr id="0" name=""/>
        <dsp:cNvSpPr/>
      </dsp:nvSpPr>
      <dsp:spPr>
        <a:xfrm>
          <a:off x="2194559" y="390"/>
          <a:ext cx="3291840" cy="1523627"/>
        </a:xfrm>
        <a:prstGeom prst="rightArrow">
          <a:avLst>
            <a:gd name="adj1" fmla="val 75000"/>
            <a:gd name="adj2" fmla="val 50000"/>
          </a:avLst>
        </a:prstGeom>
        <a:solidFill>
          <a:schemeClr val="accent3">
            <a:alpha val="90000"/>
            <a:tint val="4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66725">
            <a:lnSpc>
              <a:spcPct val="90000"/>
            </a:lnSpc>
            <a:spcBef>
              <a:spcPct val="0"/>
            </a:spcBef>
            <a:spcAft>
              <a:spcPct val="15000"/>
            </a:spcAft>
            <a:buChar char="••"/>
          </a:pPr>
          <a:endParaRPr lang="es-ES" sz="1050" kern="1200">
            <a:latin typeface="Arial" panose="020B0604020202020204" pitchFamily="34" charset="0"/>
            <a:cs typeface="Arial" panose="020B0604020202020204" pitchFamily="34" charset="0"/>
          </a:endParaRPr>
        </a:p>
        <a:p>
          <a:pPr marL="57150" lvl="1" indent="-57150" algn="l" defTabSz="466725">
            <a:lnSpc>
              <a:spcPct val="90000"/>
            </a:lnSpc>
            <a:spcBef>
              <a:spcPct val="0"/>
            </a:spcBef>
            <a:spcAft>
              <a:spcPct val="15000"/>
            </a:spcAft>
            <a:buChar char="••"/>
          </a:pPr>
          <a:endParaRPr lang="es-ES" sz="1050" kern="1200">
            <a:latin typeface="Arial" panose="020B0604020202020204" pitchFamily="34" charset="0"/>
            <a:cs typeface="Arial" panose="020B0604020202020204" pitchFamily="34" charset="0"/>
          </a:endParaRPr>
        </a:p>
        <a:p>
          <a:pPr marL="57150" lvl="1" indent="-57150" algn="l" defTabSz="466725">
            <a:lnSpc>
              <a:spcPct val="90000"/>
            </a:lnSpc>
            <a:spcBef>
              <a:spcPct val="0"/>
            </a:spcBef>
            <a:spcAft>
              <a:spcPct val="15000"/>
            </a:spcAft>
            <a:buChar char="••"/>
          </a:pPr>
          <a:r>
            <a:rPr lang="es-CO" sz="1050" kern="1200">
              <a:latin typeface="Arial" panose="020B0604020202020204" pitchFamily="34" charset="0"/>
              <a:cs typeface="Arial" panose="020B0604020202020204" pitchFamily="34" charset="0"/>
            </a:rPr>
            <a:t>Tarjeta expedida cuando el propietario registra el vehículo ante el Ministerio de Transporte.</a:t>
          </a:r>
          <a:endParaRPr lang="es-ES" sz="1050" kern="1200">
            <a:latin typeface="Arial" panose="020B0604020202020204" pitchFamily="34" charset="0"/>
            <a:cs typeface="Arial" panose="020B0604020202020204" pitchFamily="34" charset="0"/>
          </a:endParaRPr>
        </a:p>
      </dsp:txBody>
      <dsp:txXfrm>
        <a:off x="2194559" y="190843"/>
        <a:ext cx="2720480" cy="1142721"/>
      </dsp:txXfrm>
    </dsp:sp>
    <dsp:sp modelId="{00DC9ECE-046E-4D52-A315-572BB57C72C8}">
      <dsp:nvSpPr>
        <dsp:cNvPr id="0" name=""/>
        <dsp:cNvSpPr/>
      </dsp:nvSpPr>
      <dsp:spPr>
        <a:xfrm>
          <a:off x="0" y="390"/>
          <a:ext cx="2194560" cy="1523627"/>
        </a:xfrm>
        <a:prstGeom prst="roundRect">
          <a:avLst/>
        </a:prstGeom>
        <a:solidFill>
          <a:schemeClr val="accent3">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lvl="0" algn="ctr" defTabSz="488950">
            <a:lnSpc>
              <a:spcPct val="90000"/>
            </a:lnSpc>
            <a:spcBef>
              <a:spcPct val="0"/>
            </a:spcBef>
            <a:spcAft>
              <a:spcPct val="35000"/>
            </a:spcAft>
          </a:pPr>
          <a:r>
            <a:rPr lang="es-CO" sz="1100" b="1" kern="1200">
              <a:solidFill>
                <a:sysClr val="windowText" lastClr="000000"/>
              </a:solidFill>
              <a:latin typeface="Arial" panose="020B0604020202020204" pitchFamily="34" charset="0"/>
              <a:cs typeface="Arial" panose="020B0604020202020204" pitchFamily="34" charset="0"/>
            </a:rPr>
            <a:t>Registro nacional de transporte de carga</a:t>
          </a:r>
          <a:endParaRPr lang="es-ES" sz="1100" kern="1200">
            <a:solidFill>
              <a:sysClr val="windowText" lastClr="000000"/>
            </a:solidFill>
            <a:latin typeface="Arial" panose="020B0604020202020204" pitchFamily="34" charset="0"/>
            <a:cs typeface="Arial" panose="020B0604020202020204" pitchFamily="34" charset="0"/>
          </a:endParaRPr>
        </a:p>
      </dsp:txBody>
      <dsp:txXfrm>
        <a:off x="74377" y="74767"/>
        <a:ext cx="2045806" cy="1374873"/>
      </dsp:txXfrm>
    </dsp:sp>
    <dsp:sp modelId="{1F27D1E3-E870-451B-87FF-EE1419292B67}">
      <dsp:nvSpPr>
        <dsp:cNvPr id="0" name=""/>
        <dsp:cNvSpPr/>
      </dsp:nvSpPr>
      <dsp:spPr>
        <a:xfrm>
          <a:off x="2194559" y="1676381"/>
          <a:ext cx="3291840" cy="1523627"/>
        </a:xfrm>
        <a:prstGeom prst="rightArrow">
          <a:avLst>
            <a:gd name="adj1" fmla="val 75000"/>
            <a:gd name="adj2" fmla="val 50000"/>
          </a:avLst>
        </a:prstGeom>
        <a:solidFill>
          <a:schemeClr val="accent3">
            <a:alpha val="90000"/>
            <a:tint val="4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endParaRPr lang="es-ES" sz="1100" kern="1200"/>
        </a:p>
        <a:p>
          <a:pPr marL="57150" lvl="1" indent="-57150" algn="l" defTabSz="488950">
            <a:lnSpc>
              <a:spcPct val="90000"/>
            </a:lnSpc>
            <a:spcBef>
              <a:spcPct val="0"/>
            </a:spcBef>
            <a:spcAft>
              <a:spcPct val="15000"/>
            </a:spcAft>
            <a:buChar char="••"/>
          </a:pPr>
          <a:endParaRPr lang="es-ES" sz="1100" kern="1200">
            <a:latin typeface="Arial" panose="020B0604020202020204" pitchFamily="34" charset="0"/>
            <a:cs typeface="Arial" panose="020B0604020202020204" pitchFamily="34" charset="0"/>
          </a:endParaRPr>
        </a:p>
        <a:p>
          <a:pPr marL="57150" lvl="1" indent="-57150" algn="l" defTabSz="488950">
            <a:lnSpc>
              <a:spcPct val="90000"/>
            </a:lnSpc>
            <a:spcBef>
              <a:spcPct val="0"/>
            </a:spcBef>
            <a:spcAft>
              <a:spcPct val="15000"/>
            </a:spcAft>
            <a:buChar char="••"/>
          </a:pPr>
          <a:r>
            <a:rPr lang="es-ES" sz="1100" kern="1200">
              <a:latin typeface="Arial" panose="020B0604020202020204" pitchFamily="34" charset="0"/>
              <a:cs typeface="Arial" panose="020B0604020202020204" pitchFamily="34" charset="0"/>
            </a:rPr>
            <a:t>D</a:t>
          </a:r>
          <a:r>
            <a:rPr lang="es-CO" sz="1100" kern="1200">
              <a:latin typeface="Arial" panose="020B0604020202020204" pitchFamily="34" charset="0"/>
              <a:cs typeface="Arial" panose="020B0604020202020204" pitchFamily="34" charset="0"/>
            </a:rPr>
            <a:t>ocumento expedido por el estado donde autoriza a un vehículo a transportar sustancias peligrosas.</a:t>
          </a:r>
          <a:endParaRPr lang="es-ES" sz="1100" kern="1200">
            <a:latin typeface="Arial" panose="020B0604020202020204" pitchFamily="34" charset="0"/>
            <a:cs typeface="Arial" panose="020B0604020202020204" pitchFamily="34" charset="0"/>
          </a:endParaRPr>
        </a:p>
      </dsp:txBody>
      <dsp:txXfrm>
        <a:off x="2194559" y="1866834"/>
        <a:ext cx="2720480" cy="1142721"/>
      </dsp:txXfrm>
    </dsp:sp>
    <dsp:sp modelId="{1CB6898A-7B7A-4047-837C-3E9223DCCA45}">
      <dsp:nvSpPr>
        <dsp:cNvPr id="0" name=""/>
        <dsp:cNvSpPr/>
      </dsp:nvSpPr>
      <dsp:spPr>
        <a:xfrm>
          <a:off x="0" y="1676381"/>
          <a:ext cx="2194560" cy="1523627"/>
        </a:xfrm>
        <a:prstGeom prst="roundRect">
          <a:avLst/>
        </a:prstGeom>
        <a:solidFill>
          <a:schemeClr val="accent3">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lvl="0" algn="ctr" defTabSz="488950">
            <a:lnSpc>
              <a:spcPct val="90000"/>
            </a:lnSpc>
            <a:spcBef>
              <a:spcPct val="0"/>
            </a:spcBef>
            <a:spcAft>
              <a:spcPct val="35000"/>
            </a:spcAft>
          </a:pPr>
          <a:r>
            <a:rPr lang="es-CO" sz="1100" b="1" kern="1200">
              <a:solidFill>
                <a:sysClr val="windowText" lastClr="000000"/>
              </a:solidFill>
              <a:latin typeface="Arial" panose="020B0604020202020204" pitchFamily="34" charset="0"/>
              <a:cs typeface="Arial" panose="020B0604020202020204" pitchFamily="34" charset="0"/>
            </a:rPr>
            <a:t>Registro nacional para el transporte de mercancías peligrosas</a:t>
          </a:r>
          <a:endParaRPr lang="es-ES" sz="1100" kern="1200">
            <a:solidFill>
              <a:sysClr val="windowText" lastClr="000000"/>
            </a:solidFill>
            <a:latin typeface="Arial" panose="020B0604020202020204" pitchFamily="34" charset="0"/>
            <a:cs typeface="Arial" panose="020B0604020202020204" pitchFamily="34" charset="0"/>
          </a:endParaRPr>
        </a:p>
      </dsp:txBody>
      <dsp:txXfrm>
        <a:off x="74377" y="1750758"/>
        <a:ext cx="2045806" cy="137487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4DA0C5-228A-4978-91F4-4AFDAFEB2CE7}">
      <dsp:nvSpPr>
        <dsp:cNvPr id="0" name=""/>
        <dsp:cNvSpPr/>
      </dsp:nvSpPr>
      <dsp:spPr>
        <a:xfrm>
          <a:off x="0" y="24446"/>
          <a:ext cx="5076825" cy="636480"/>
        </a:xfrm>
        <a:prstGeom prst="roundRect">
          <a:avLst/>
        </a:prstGeom>
        <a:solidFill>
          <a:schemeClr val="accent3">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b="1" kern="1200">
              <a:latin typeface="Arial" panose="020B0604020202020204" pitchFamily="34" charset="0"/>
              <a:cs typeface="Arial" panose="020B0604020202020204" pitchFamily="34" charset="0"/>
            </a:rPr>
            <a:t>Licuefacción indirecta</a:t>
          </a:r>
          <a:endParaRPr lang="es-ES" sz="1100" kern="1200">
            <a:latin typeface="Arial" panose="020B0604020202020204" pitchFamily="34" charset="0"/>
            <a:cs typeface="Arial" panose="020B0604020202020204" pitchFamily="34" charset="0"/>
          </a:endParaRPr>
        </a:p>
      </dsp:txBody>
      <dsp:txXfrm>
        <a:off x="31070" y="55516"/>
        <a:ext cx="5014685" cy="574340"/>
      </dsp:txXfrm>
    </dsp:sp>
    <dsp:sp modelId="{692E30A7-F5A4-4863-85BE-CAB069DDC616}">
      <dsp:nvSpPr>
        <dsp:cNvPr id="0" name=""/>
        <dsp:cNvSpPr/>
      </dsp:nvSpPr>
      <dsp:spPr>
        <a:xfrm>
          <a:off x="0" y="670447"/>
          <a:ext cx="5076825" cy="5630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1189"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latin typeface="Arial" panose="020B0604020202020204" pitchFamily="34" charset="0"/>
              <a:cs typeface="Arial" panose="020B0604020202020204" pitchFamily="34" charset="0"/>
            </a:rPr>
            <a:t> Es cuando se produce metanol o hidrocarburos, es una fase sucesiva a la gasificación, cuando se realiza este proceso se obtiene un material con un poder calorífico de 500 kcal/kg que se utiliza en la industria automotriz.</a:t>
          </a:r>
          <a:endParaRPr lang="es-ES" sz="1000" kern="1200">
            <a:latin typeface="Arial" panose="020B0604020202020204" pitchFamily="34" charset="0"/>
            <a:cs typeface="Arial" panose="020B0604020202020204" pitchFamily="34" charset="0"/>
          </a:endParaRPr>
        </a:p>
      </dsp:txBody>
      <dsp:txXfrm>
        <a:off x="0" y="670447"/>
        <a:ext cx="5076825" cy="563040"/>
      </dsp:txXfrm>
    </dsp:sp>
    <dsp:sp modelId="{23499BFF-2FC4-4A4E-B979-CA08DCFE35F2}">
      <dsp:nvSpPr>
        <dsp:cNvPr id="0" name=""/>
        <dsp:cNvSpPr/>
      </dsp:nvSpPr>
      <dsp:spPr>
        <a:xfrm>
          <a:off x="0" y="1233487"/>
          <a:ext cx="5076825" cy="636480"/>
        </a:xfrm>
        <a:prstGeom prst="roundRect">
          <a:avLst/>
        </a:prstGeom>
        <a:solidFill>
          <a:schemeClr val="accent3">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b="1" kern="1200"/>
            <a:t>Licuefacción directa</a:t>
          </a:r>
          <a:endParaRPr lang="es-ES" sz="1100" kern="1200">
            <a:latin typeface="Arial" panose="020B0604020202020204" pitchFamily="34" charset="0"/>
            <a:cs typeface="Arial" panose="020B0604020202020204" pitchFamily="34" charset="0"/>
          </a:endParaRPr>
        </a:p>
      </dsp:txBody>
      <dsp:txXfrm>
        <a:off x="31070" y="1264557"/>
        <a:ext cx="5014685" cy="574340"/>
      </dsp:txXfrm>
    </dsp:sp>
    <dsp:sp modelId="{9C7C03EC-429E-427D-B0A2-7F40B16167BD}">
      <dsp:nvSpPr>
        <dsp:cNvPr id="0" name=""/>
        <dsp:cNvSpPr/>
      </dsp:nvSpPr>
      <dsp:spPr>
        <a:xfrm>
          <a:off x="0" y="1869967"/>
          <a:ext cx="5076825" cy="5630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1189" tIns="12700" rIns="71120" bIns="12700" numCol="1" spcCol="1270" anchor="t" anchorCtr="0">
          <a:noAutofit/>
        </a:bodyPr>
        <a:lstStyle/>
        <a:p>
          <a:pPr marL="57150" lvl="1" indent="-57150" algn="l" defTabSz="444500">
            <a:lnSpc>
              <a:spcPct val="90000"/>
            </a:lnSpc>
            <a:spcBef>
              <a:spcPct val="0"/>
            </a:spcBef>
            <a:spcAft>
              <a:spcPct val="20000"/>
            </a:spcAft>
            <a:buChar char="••"/>
          </a:pPr>
          <a:r>
            <a:rPr lang="es-CO" sz="1000" kern="1200">
              <a:latin typeface="Arial" panose="020B0604020202020204" pitchFamily="34" charset="0"/>
              <a:cs typeface="Arial" panose="020B0604020202020204" pitchFamily="34" charset="0"/>
            </a:rPr>
            <a:t> A través de esta técnica se pueden obtener líquidos orgánicos oxigenados como aceites pesados, cuando se realiza este método el poder calorífico del producto oscila entre 7000 y 8000 kcal/kg.</a:t>
          </a:r>
          <a:endParaRPr lang="es-ES" sz="1000" kern="1200">
            <a:latin typeface="Arial" panose="020B0604020202020204" pitchFamily="34" charset="0"/>
            <a:cs typeface="Arial" panose="020B0604020202020204" pitchFamily="34" charset="0"/>
          </a:endParaRPr>
        </a:p>
      </dsp:txBody>
      <dsp:txXfrm>
        <a:off x="0" y="1869967"/>
        <a:ext cx="5076825" cy="563040"/>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x77mk9Kc1I7LYoV4BF+uxwyFhg==">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</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LengthInSeconds xmlns="8d1bea48-6525-4b05-8cf5-c6ad0dd5b02f" xsi:nil="true"/>
    <SharedWithUsers xmlns="1d52d4bc-3f95-4709-b359-1b96840d7671">
      <UserInfo>
        <DisplayName/>
        <AccountId xsi:nil="true"/>
        <AccountType/>
      </UserInfo>
    </SharedWithUsers>
    <TaxCatchAll xmlns="1d52d4bc-3f95-4709-b359-1b96840d7671" xsi:nil="true"/>
    <lcf76f155ced4ddcb4097134ff3c332f xmlns="8d1bea48-6525-4b05-8cf5-c6ad0dd5b02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77B7DF1-AB9D-46FC-9316-415833B6ACBD}">
  <ds:schemaRefs>
    <ds:schemaRef ds:uri="http://schemas.microsoft.com/sharepoint/v3/contenttype/forms"/>
  </ds:schemaRefs>
</ds:datastoreItem>
</file>

<file path=customXml/itemProps3.xml><?xml version="1.0" encoding="utf-8"?>
<ds:datastoreItem xmlns:ds="http://schemas.openxmlformats.org/officeDocument/2006/customXml" ds:itemID="{1391B668-56DC-4A75-AE90-407BD657EAE2}">
  <ds:schemaRefs>
    <ds:schemaRef ds:uri="http://schemas.microsoft.com/office/2006/metadata/properties"/>
    <ds:schemaRef ds:uri="http://schemas.microsoft.com/office/infopath/2007/PartnerControls"/>
    <ds:schemaRef ds:uri="8d1bea48-6525-4b05-8cf5-c6ad0dd5b02f"/>
    <ds:schemaRef ds:uri="1d52d4bc-3f95-4709-b359-1b96840d7671"/>
  </ds:schemaRefs>
</ds:datastoreItem>
</file>

<file path=customXml/itemProps4.xml><?xml version="1.0" encoding="utf-8"?>
<ds:datastoreItem xmlns:ds="http://schemas.openxmlformats.org/officeDocument/2006/customXml" ds:itemID="{234E267B-4B13-4E6B-8773-141C6354E8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36</Pages>
  <Words>10622</Words>
  <Characters>58427</Characters>
  <Application>Microsoft Office Word</Application>
  <DocSecurity>0</DocSecurity>
  <Lines>486</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Alix Cecilia Chinchilla Rueda</cp:lastModifiedBy>
  <cp:revision>6</cp:revision>
  <dcterms:created xsi:type="dcterms:W3CDTF">2023-05-29T17:07:00Z</dcterms:created>
  <dcterms:modified xsi:type="dcterms:W3CDTF">2023-06-06T19:53:00Z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2023-04-11T01:28:41Z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cb18b51f-7cd8-4470-8e37-c2820b9e709e</vt:lpwstr>
  </property>
  <property fmtid="{D5CDD505-2E9C-101B-9397-08002B2CF9AE}" pid="8" name="MSIP_Label_1299739c-ad3d-4908-806e-4d91151a6e13_ContentBits">
    <vt:lpwstr>0</vt:lpwstr>
  </property>
  <property fmtid="{D5CDD505-2E9C-101B-9397-08002B2CF9AE}" pid="9" name="Order">
    <vt:lpwstr>4838400.00000000</vt:lpwstr>
  </property>
  <property fmtid="{D5CDD505-2E9C-101B-9397-08002B2CF9AE}" pid="10" name="ContentTypeId">
    <vt:lpwstr>0x0101009BA69CCE19797543AAB5DE63E320ACE2</vt:lpwstr>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y fmtid="{D5CDD505-2E9C-101B-9397-08002B2CF9AE}" pid="16" name="MediaServiceImageTags">
    <vt:lpwstr/>
  </property>
</Properties>
</file>